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8"/>
        <w:tabs>
          <w:tab w:val="right" w:leader="dot" w:pos="8312"/>
        </w:tabs>
        <w:rPr>
          <w:b/>
          <w:bCs/>
          <w:sz w:val="28"/>
          <w:szCs w:val="28"/>
        </w:rPr>
      </w:pPr>
      <w:r>
        <w:rPr>
          <w:rFonts w:hint="eastAsia"/>
          <w:b/>
          <w:bCs/>
          <w:sz w:val="28"/>
          <w:szCs w:val="28"/>
        </w:rPr>
        <w:fldChar w:fldCharType="begin"/>
      </w:r>
      <w:r>
        <w:rPr>
          <w:rFonts w:hint="eastAsia"/>
          <w:b/>
          <w:bCs/>
          <w:sz w:val="28"/>
          <w:szCs w:val="28"/>
        </w:rPr>
        <w:instrText xml:space="preserve">TOC \o "1-3" \h \z \u </w:instrText>
      </w:r>
      <w:r>
        <w:rPr>
          <w:rFonts w:hint="eastAsia"/>
          <w:b/>
          <w:bCs/>
          <w:sz w:val="28"/>
          <w:szCs w:val="28"/>
        </w:rPr>
        <w:fldChar w:fldCharType="end"/>
      </w:r>
      <w:r>
        <w:rPr>
          <w:rFonts w:hint="eastAsia"/>
          <w:b/>
          <w:bCs/>
          <w:sz w:val="28"/>
          <w:szCs w:val="28"/>
        </w:rPr>
        <w:t>重要商密</w:t>
      </w:r>
    </w:p>
    <w:p>
      <w:pPr>
        <w:pStyle w:val="37"/>
      </w:pPr>
    </w:p>
    <w:p>
      <w:pPr>
        <w:ind w:left="18537" w:hanging="18537" w:hangingChars="3300"/>
        <w:jc w:val="center"/>
        <w:rPr>
          <w:rFonts w:ascii="Times" w:hAnsi="Times"/>
          <w:b/>
          <w:i/>
          <w:iCs/>
          <w:color w:val="0000FF"/>
          <w:spacing w:val="60"/>
          <w:sz w:val="44"/>
          <w:szCs w:val="44"/>
        </w:rPr>
      </w:pPr>
    </w:p>
    <w:p>
      <w:pPr>
        <w:ind w:firstLine="3080" w:firstLineChars="700"/>
        <w:rPr>
          <w:i/>
          <w:iCs/>
          <w:color w:val="0000FF"/>
          <w:sz w:val="44"/>
          <w:szCs w:val="44"/>
        </w:rPr>
      </w:pPr>
      <w:r>
        <w:rPr>
          <w:rFonts w:hint="eastAsia"/>
          <w:i/>
          <w:iCs/>
          <w:color w:val="0000FF"/>
          <w:sz w:val="44"/>
          <w:szCs w:val="44"/>
        </w:rPr>
        <w:t>项目名称</w:t>
      </w:r>
    </w:p>
    <w:p>
      <w:pPr>
        <w:jc w:val="center"/>
        <w:rPr>
          <w:b/>
          <w:bCs/>
          <w:sz w:val="44"/>
          <w:szCs w:val="44"/>
        </w:rPr>
      </w:pPr>
      <w:r>
        <w:rPr>
          <w:rFonts w:hint="eastAsia"/>
          <w:b/>
          <w:bCs/>
          <w:sz w:val="44"/>
          <w:szCs w:val="44"/>
        </w:rPr>
        <w:t>概要设计说明书</w:t>
      </w:r>
    </w:p>
    <w:p>
      <w:pPr>
        <w:jc w:val="center"/>
        <w:rPr>
          <w:b/>
          <w:bCs/>
          <w:sz w:val="44"/>
          <w:szCs w:val="44"/>
        </w:rPr>
      </w:pPr>
      <w:r>
        <w:rPr>
          <w:rFonts w:hint="eastAsia"/>
          <w:b/>
          <w:bCs/>
          <w:sz w:val="44"/>
          <w:szCs w:val="44"/>
        </w:rPr>
        <w:t>(2019版）</w:t>
      </w:r>
    </w:p>
    <w:tbl>
      <w:tblPr>
        <w:tblStyle w:val="56"/>
        <w:tblpPr w:leftFromText="180" w:rightFromText="180" w:vertAnchor="text" w:horzAnchor="page" w:tblpX="2798" w:tblpY="1482"/>
        <w:tblOverlap w:val="never"/>
        <w:tblW w:w="637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93"/>
        <w:gridCol w:w="4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5" w:hRule="atLeast"/>
        </w:trPr>
        <w:tc>
          <w:tcPr>
            <w:tcW w:w="1893" w:type="dxa"/>
            <w:vAlign w:val="bottom"/>
          </w:tcPr>
          <w:p>
            <w:pPr>
              <w:tabs>
                <w:tab w:val="left" w:pos="2415"/>
              </w:tabs>
              <w:rPr>
                <w:rFonts w:eastAsia="黑体"/>
                <w:b/>
                <w:spacing w:val="-20"/>
                <w:sz w:val="28"/>
                <w:szCs w:val="28"/>
                <w:u w:val="single"/>
              </w:rPr>
            </w:pPr>
            <w:r>
              <w:rPr>
                <w:rFonts w:hint="eastAsia" w:eastAsia="黑体"/>
                <w:b/>
                <w:spacing w:val="30"/>
                <w:sz w:val="28"/>
              </w:rPr>
              <w:t>项目名称：</w:t>
            </w:r>
          </w:p>
        </w:tc>
        <w:tc>
          <w:tcPr>
            <w:tcW w:w="4483" w:type="dxa"/>
            <w:vAlign w:val="bottom"/>
          </w:tcPr>
          <w:p>
            <w:pPr>
              <w:pStyle w:val="22"/>
              <w:rPr>
                <w:b/>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5" w:hRule="atLeast"/>
        </w:trPr>
        <w:tc>
          <w:tcPr>
            <w:tcW w:w="1893" w:type="dxa"/>
            <w:vAlign w:val="bottom"/>
          </w:tcPr>
          <w:p>
            <w:pPr>
              <w:tabs>
                <w:tab w:val="left" w:pos="2415"/>
              </w:tabs>
              <w:jc w:val="center"/>
              <w:rPr>
                <w:rFonts w:eastAsia="黑体"/>
                <w:b/>
                <w:spacing w:val="30"/>
                <w:sz w:val="28"/>
              </w:rPr>
            </w:pPr>
            <w:r>
              <w:rPr>
                <w:rFonts w:hint="eastAsia" w:eastAsia="黑体"/>
                <w:b/>
                <w:spacing w:val="30"/>
                <w:sz w:val="28"/>
              </w:rPr>
              <w:t>软件版本：</w:t>
            </w:r>
          </w:p>
        </w:tc>
        <w:tc>
          <w:tcPr>
            <w:tcW w:w="4483" w:type="dxa"/>
            <w:vAlign w:val="bottom"/>
          </w:tcPr>
          <w:p>
            <w:pPr>
              <w:rPr>
                <w:bCs/>
                <w:sz w:val="24"/>
                <w:szCs w:val="24"/>
              </w:rPr>
            </w:pPr>
            <w:r>
              <w:rPr>
                <w:rFonts w:hint="eastAsia"/>
                <w:bCs/>
                <w:sz w:val="24"/>
                <w:szCs w:val="24"/>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5" w:hRule="atLeast"/>
        </w:trPr>
        <w:tc>
          <w:tcPr>
            <w:tcW w:w="1893" w:type="dxa"/>
            <w:vAlign w:val="bottom"/>
          </w:tcPr>
          <w:p>
            <w:pPr>
              <w:jc w:val="center"/>
              <w:rPr>
                <w:rFonts w:eastAsia="黑体"/>
                <w:b/>
                <w:spacing w:val="30"/>
                <w:sz w:val="28"/>
              </w:rPr>
            </w:pPr>
            <w:r>
              <w:rPr>
                <w:rFonts w:hint="eastAsia" w:eastAsia="黑体"/>
                <w:b/>
                <w:spacing w:val="30"/>
                <w:sz w:val="28"/>
              </w:rPr>
              <w:t>作   者：</w:t>
            </w:r>
          </w:p>
        </w:tc>
        <w:tc>
          <w:tcPr>
            <w:tcW w:w="4483" w:type="dxa"/>
            <w:vAlign w:val="bottom"/>
          </w:tcPr>
          <w:p>
            <w:pPr>
              <w:ind w:left="101" w:leftChars="48" w:firstLine="72" w:firstLineChars="30"/>
              <w:rPr>
                <w:bCs/>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705" w:hRule="atLeast"/>
        </w:trPr>
        <w:tc>
          <w:tcPr>
            <w:tcW w:w="1893" w:type="dxa"/>
            <w:vAlign w:val="bottom"/>
          </w:tcPr>
          <w:p>
            <w:pPr>
              <w:jc w:val="center"/>
              <w:rPr>
                <w:rFonts w:eastAsia="黑体"/>
                <w:b/>
                <w:spacing w:val="30"/>
                <w:sz w:val="28"/>
              </w:rPr>
            </w:pPr>
            <w:r>
              <w:rPr>
                <w:rFonts w:hint="eastAsia" w:eastAsia="黑体"/>
                <w:b/>
                <w:spacing w:val="30"/>
                <w:sz w:val="28"/>
              </w:rPr>
              <w:t>起草日期：</w:t>
            </w:r>
          </w:p>
        </w:tc>
        <w:tc>
          <w:tcPr>
            <w:tcW w:w="4483" w:type="dxa"/>
            <w:vAlign w:val="bottom"/>
          </w:tcPr>
          <w:p>
            <w:pPr>
              <w:ind w:left="101" w:leftChars="48" w:firstLine="72" w:firstLineChars="30"/>
              <w:rPr>
                <w:bCs/>
                <w:sz w:val="24"/>
                <w:szCs w:val="24"/>
              </w:rPr>
            </w:pPr>
          </w:p>
        </w:tc>
      </w:tr>
    </w:tbl>
    <w:p>
      <w:pPr>
        <w:jc w:val="center"/>
        <w:rPr>
          <w:rFonts w:ascii="宋体" w:hAnsi="宋体" w:cs="宋体"/>
          <w:sz w:val="32"/>
          <w:szCs w:val="32"/>
        </w:rPr>
      </w:pPr>
    </w:p>
    <w:p>
      <w:pPr>
        <w:rPr>
          <w:b/>
          <w:sz w:val="30"/>
          <w:szCs w:val="30"/>
        </w:rPr>
      </w:pPr>
    </w:p>
    <w:p>
      <w:pPr>
        <w:rPr>
          <w:b/>
          <w:sz w:val="30"/>
          <w:szCs w:val="30"/>
        </w:rPr>
      </w:pPr>
    </w:p>
    <w:p>
      <w:pPr>
        <w:spacing w:line="480" w:lineRule="auto"/>
        <w:ind w:left="359" w:leftChars="171" w:firstLine="1"/>
        <w:rPr>
          <w:b/>
          <w:spacing w:val="30"/>
          <w:sz w:val="28"/>
          <w:szCs w:val="28"/>
        </w:rPr>
      </w:pPr>
    </w:p>
    <w:p>
      <w:pPr>
        <w:spacing w:line="480" w:lineRule="auto"/>
        <w:ind w:left="359" w:leftChars="171" w:firstLine="1"/>
        <w:rPr>
          <w:b/>
          <w:spacing w:val="30"/>
          <w:sz w:val="28"/>
          <w:szCs w:val="28"/>
        </w:rPr>
      </w:pPr>
    </w:p>
    <w:p>
      <w:pPr>
        <w:spacing w:line="480" w:lineRule="auto"/>
        <w:ind w:left="359" w:leftChars="171" w:firstLine="1"/>
        <w:rPr>
          <w:b/>
          <w:spacing w:val="30"/>
          <w:sz w:val="28"/>
          <w:szCs w:val="28"/>
        </w:rPr>
      </w:pPr>
      <w:r>
        <w:rPr>
          <w:rFonts w:hint="eastAsia"/>
          <w:b/>
          <w:spacing w:val="30"/>
          <w:sz w:val="28"/>
          <w:szCs w:val="28"/>
        </w:rPr>
        <w:t xml:space="preserve"> </w:t>
      </w:r>
    </w:p>
    <w:p>
      <w:pPr>
        <w:rPr>
          <w:b/>
          <w:sz w:val="30"/>
          <w:szCs w:val="30"/>
        </w:rPr>
      </w:pPr>
    </w:p>
    <w:p>
      <w:pPr>
        <w:jc w:val="center"/>
        <w:rPr>
          <w:b/>
          <w:sz w:val="30"/>
          <w:szCs w:val="30"/>
        </w:rPr>
      </w:pPr>
    </w:p>
    <w:p>
      <w:pPr>
        <w:jc w:val="center"/>
        <w:rPr>
          <w:b/>
          <w:sz w:val="30"/>
          <w:szCs w:val="30"/>
        </w:rPr>
      </w:pPr>
    </w:p>
    <w:p>
      <w:pPr>
        <w:rPr>
          <w:b/>
          <w:spacing w:val="60"/>
          <w:sz w:val="30"/>
        </w:rPr>
        <w:sectPr>
          <w:headerReference r:id="rId4" w:type="first"/>
          <w:footerReference r:id="rId6" w:type="first"/>
          <w:headerReference r:id="rId3" w:type="default"/>
          <w:footerReference r:id="rId5" w:type="default"/>
          <w:pgSz w:w="11906" w:h="16838"/>
          <w:pgMar w:top="1440" w:right="1797" w:bottom="1440" w:left="1797" w:header="851" w:footer="992" w:gutter="0"/>
          <w:pgNumType w:start="1"/>
          <w:cols w:space="720" w:num="1"/>
          <w:titlePg/>
          <w:docGrid w:type="lines" w:linePitch="312" w:charSpace="0"/>
        </w:sectPr>
      </w:pPr>
    </w:p>
    <w:p>
      <w:pPr>
        <w:rPr>
          <w:b/>
          <w:spacing w:val="60"/>
          <w:sz w:val="30"/>
        </w:rPr>
      </w:pPr>
    </w:p>
    <w:p>
      <w:pPr>
        <w:jc w:val="center"/>
        <w:rPr>
          <w:rFonts w:ascii="微软雅黑" w:hAnsi="微软雅黑" w:eastAsia="微软雅黑"/>
          <w:sz w:val="28"/>
          <w:szCs w:val="28"/>
        </w:rPr>
      </w:pPr>
      <w:r>
        <w:rPr>
          <w:rFonts w:hint="eastAsia" w:ascii="微软雅黑" w:hAnsi="微软雅黑" w:eastAsia="微软雅黑"/>
          <w:sz w:val="28"/>
          <w:szCs w:val="28"/>
        </w:rPr>
        <w:t>目 录</w:t>
      </w:r>
    </w:p>
    <w:p>
      <w:pPr>
        <w:pStyle w:val="38"/>
        <w:tabs>
          <w:tab w:val="right" w:leader="dot" w:pos="8312"/>
        </w:tabs>
      </w:pPr>
      <w:r>
        <w:rPr>
          <w:rFonts w:ascii="宋体" w:hAnsi="宋体"/>
        </w:rPr>
        <w:fldChar w:fldCharType="begin"/>
      </w:r>
      <w:r>
        <w:rPr>
          <w:rFonts w:ascii="宋体" w:hAnsi="宋体"/>
        </w:rPr>
        <w:instrText xml:space="preserve">TOC \o "1-3" \h \u </w:instrText>
      </w:r>
      <w:r>
        <w:rPr>
          <w:rFonts w:ascii="宋体" w:hAnsi="宋体"/>
        </w:rPr>
        <w:fldChar w:fldCharType="separate"/>
      </w:r>
      <w:r>
        <w:fldChar w:fldCharType="begin"/>
      </w:r>
      <w:r>
        <w:instrText xml:space="preserve"> HYPERLINK \l "_Toc26584" </w:instrText>
      </w:r>
      <w:r>
        <w:fldChar w:fldCharType="separate"/>
      </w:r>
      <w:r>
        <w:rPr>
          <w:rFonts w:ascii="宋体" w:hAnsi="宋体"/>
        </w:rPr>
        <w:t xml:space="preserve">第1章 </w:t>
      </w:r>
      <w:r>
        <w:rPr>
          <w:rFonts w:hint="eastAsia"/>
        </w:rPr>
        <w:t>概述</w:t>
      </w:r>
      <w:r>
        <w:tab/>
      </w:r>
      <w:r>
        <w:fldChar w:fldCharType="begin"/>
      </w:r>
      <w:r>
        <w:instrText xml:space="preserve"> PAGEREF _Toc26584 </w:instrText>
      </w:r>
      <w:r>
        <w:fldChar w:fldCharType="separate"/>
      </w:r>
      <w:r>
        <w:t>5</w:t>
      </w:r>
      <w:r>
        <w:fldChar w:fldCharType="end"/>
      </w:r>
      <w:r>
        <w:fldChar w:fldCharType="end"/>
      </w:r>
    </w:p>
    <w:p>
      <w:pPr>
        <w:pStyle w:val="46"/>
        <w:tabs>
          <w:tab w:val="right" w:leader="dot" w:pos="8312"/>
        </w:tabs>
      </w:pPr>
      <w:r>
        <w:fldChar w:fldCharType="begin"/>
      </w:r>
      <w:r>
        <w:instrText xml:space="preserve"> HYPERLINK \l "_Toc16949" </w:instrText>
      </w:r>
      <w:r>
        <w:fldChar w:fldCharType="separate"/>
      </w:r>
      <w:r>
        <w:rPr>
          <w:rFonts w:ascii="宋体" w:hAnsi="宋体"/>
        </w:rPr>
        <w:t xml:space="preserve">§1.1 </w:t>
      </w:r>
      <w:r>
        <w:rPr>
          <w:rFonts w:hint="eastAsia"/>
        </w:rPr>
        <w:t>编写目的</w:t>
      </w:r>
      <w:r>
        <w:tab/>
      </w:r>
      <w:r>
        <w:fldChar w:fldCharType="begin"/>
      </w:r>
      <w:r>
        <w:instrText xml:space="preserve"> PAGEREF _Toc16949 </w:instrText>
      </w:r>
      <w:r>
        <w:fldChar w:fldCharType="separate"/>
      </w:r>
      <w:r>
        <w:t>5</w:t>
      </w:r>
      <w:r>
        <w:fldChar w:fldCharType="end"/>
      </w:r>
      <w:r>
        <w:fldChar w:fldCharType="end"/>
      </w:r>
    </w:p>
    <w:p>
      <w:pPr>
        <w:pStyle w:val="46"/>
        <w:tabs>
          <w:tab w:val="right" w:leader="dot" w:pos="8312"/>
        </w:tabs>
      </w:pPr>
      <w:r>
        <w:fldChar w:fldCharType="begin"/>
      </w:r>
      <w:r>
        <w:instrText xml:space="preserve"> HYPERLINK \l "_Toc1174" </w:instrText>
      </w:r>
      <w:r>
        <w:fldChar w:fldCharType="separate"/>
      </w:r>
      <w:r>
        <w:rPr>
          <w:rFonts w:ascii="宋体" w:hAnsi="宋体"/>
        </w:rPr>
        <w:t xml:space="preserve">§1.2 </w:t>
      </w:r>
      <w:r>
        <w:rPr>
          <w:rFonts w:hint="eastAsia"/>
        </w:rPr>
        <w:t>背景（暂缺）</w:t>
      </w:r>
      <w:r>
        <w:tab/>
      </w:r>
      <w:r>
        <w:fldChar w:fldCharType="begin"/>
      </w:r>
      <w:r>
        <w:instrText xml:space="preserve"> PAGEREF _Toc1174 </w:instrText>
      </w:r>
      <w:r>
        <w:fldChar w:fldCharType="separate"/>
      </w:r>
      <w:r>
        <w:t>5</w:t>
      </w:r>
      <w:r>
        <w:fldChar w:fldCharType="end"/>
      </w:r>
      <w:r>
        <w:fldChar w:fldCharType="end"/>
      </w:r>
    </w:p>
    <w:p>
      <w:pPr>
        <w:pStyle w:val="46"/>
        <w:tabs>
          <w:tab w:val="right" w:leader="dot" w:pos="8312"/>
        </w:tabs>
      </w:pPr>
      <w:r>
        <w:fldChar w:fldCharType="begin"/>
      </w:r>
      <w:r>
        <w:instrText xml:space="preserve"> HYPERLINK \l "_Toc19894" </w:instrText>
      </w:r>
      <w:r>
        <w:fldChar w:fldCharType="separate"/>
      </w:r>
      <w:r>
        <w:rPr>
          <w:rFonts w:ascii="宋体" w:hAnsi="宋体"/>
        </w:rPr>
        <w:t xml:space="preserve">§1.3 </w:t>
      </w:r>
      <w:r>
        <w:rPr>
          <w:rFonts w:hint="eastAsia"/>
        </w:rPr>
        <w:t>功能规划图</w:t>
      </w:r>
      <w:r>
        <w:tab/>
      </w:r>
      <w:r>
        <w:fldChar w:fldCharType="begin"/>
      </w:r>
      <w:r>
        <w:instrText xml:space="preserve"> PAGEREF _Toc19894 </w:instrText>
      </w:r>
      <w:r>
        <w:fldChar w:fldCharType="separate"/>
      </w:r>
      <w:r>
        <w:t>6</w:t>
      </w:r>
      <w:r>
        <w:fldChar w:fldCharType="end"/>
      </w:r>
      <w:r>
        <w:fldChar w:fldCharType="end"/>
      </w:r>
    </w:p>
    <w:p>
      <w:pPr>
        <w:pStyle w:val="46"/>
        <w:tabs>
          <w:tab w:val="right" w:leader="dot" w:pos="8312"/>
        </w:tabs>
      </w:pPr>
      <w:r>
        <w:fldChar w:fldCharType="begin"/>
      </w:r>
      <w:r>
        <w:instrText xml:space="preserve"> HYPERLINK \l "_Toc29564" </w:instrText>
      </w:r>
      <w:r>
        <w:fldChar w:fldCharType="separate"/>
      </w:r>
      <w:r>
        <w:rPr>
          <w:rFonts w:ascii="宋体" w:hAnsi="宋体"/>
        </w:rPr>
        <w:t xml:space="preserve">§1.4 </w:t>
      </w:r>
      <w:r>
        <w:rPr>
          <w:rFonts w:hint="eastAsia"/>
        </w:rPr>
        <w:t>硬件规定（暂缺）</w:t>
      </w:r>
      <w:r>
        <w:tab/>
      </w:r>
      <w:r>
        <w:fldChar w:fldCharType="begin"/>
      </w:r>
      <w:r>
        <w:instrText xml:space="preserve"> PAGEREF _Toc29564 </w:instrText>
      </w:r>
      <w:r>
        <w:fldChar w:fldCharType="separate"/>
      </w:r>
      <w:r>
        <w:t>6</w:t>
      </w:r>
      <w:r>
        <w:fldChar w:fldCharType="end"/>
      </w:r>
      <w:r>
        <w:fldChar w:fldCharType="end"/>
      </w:r>
    </w:p>
    <w:p>
      <w:pPr>
        <w:pStyle w:val="46"/>
        <w:tabs>
          <w:tab w:val="right" w:leader="dot" w:pos="8312"/>
        </w:tabs>
      </w:pPr>
      <w:r>
        <w:fldChar w:fldCharType="begin"/>
      </w:r>
      <w:r>
        <w:instrText xml:space="preserve"> HYPERLINK \l "_Toc10475" </w:instrText>
      </w:r>
      <w:r>
        <w:fldChar w:fldCharType="separate"/>
      </w:r>
      <w:r>
        <w:rPr>
          <w:rFonts w:ascii="宋体" w:hAnsi="宋体"/>
        </w:rPr>
        <w:t xml:space="preserve">§1.5 </w:t>
      </w:r>
      <w:r>
        <w:rPr>
          <w:rFonts w:hint="eastAsia"/>
        </w:rPr>
        <w:t>技术架构图（暂缺）</w:t>
      </w:r>
      <w:r>
        <w:tab/>
      </w:r>
      <w:r>
        <w:fldChar w:fldCharType="begin"/>
      </w:r>
      <w:r>
        <w:instrText xml:space="preserve"> PAGEREF _Toc10475 </w:instrText>
      </w:r>
      <w:r>
        <w:fldChar w:fldCharType="separate"/>
      </w:r>
      <w:r>
        <w:t>7</w:t>
      </w:r>
      <w:r>
        <w:fldChar w:fldCharType="end"/>
      </w:r>
      <w:r>
        <w:fldChar w:fldCharType="end"/>
      </w:r>
    </w:p>
    <w:p>
      <w:pPr>
        <w:pStyle w:val="46"/>
        <w:tabs>
          <w:tab w:val="right" w:leader="dot" w:pos="8312"/>
        </w:tabs>
      </w:pPr>
      <w:r>
        <w:fldChar w:fldCharType="begin"/>
      </w:r>
      <w:r>
        <w:instrText xml:space="preserve"> HYPERLINK \l "_Toc21961" </w:instrText>
      </w:r>
      <w:r>
        <w:fldChar w:fldCharType="separate"/>
      </w:r>
      <w:r>
        <w:rPr>
          <w:rFonts w:ascii="宋体" w:hAnsi="宋体"/>
        </w:rPr>
        <w:t xml:space="preserve">§1.6 </w:t>
      </w:r>
      <w:r>
        <w:rPr>
          <w:rFonts w:hint="eastAsia"/>
        </w:rPr>
        <w:t>技术路线</w:t>
      </w:r>
      <w:r>
        <w:tab/>
      </w:r>
      <w:r>
        <w:fldChar w:fldCharType="begin"/>
      </w:r>
      <w:r>
        <w:instrText xml:space="preserve"> PAGEREF _Toc21961 </w:instrText>
      </w:r>
      <w:r>
        <w:fldChar w:fldCharType="separate"/>
      </w:r>
      <w:r>
        <w:t>7</w:t>
      </w:r>
      <w:r>
        <w:fldChar w:fldCharType="end"/>
      </w:r>
      <w:r>
        <w:fldChar w:fldCharType="end"/>
      </w:r>
    </w:p>
    <w:p>
      <w:pPr>
        <w:pStyle w:val="38"/>
        <w:tabs>
          <w:tab w:val="right" w:leader="dot" w:pos="8312"/>
        </w:tabs>
      </w:pPr>
      <w:r>
        <w:fldChar w:fldCharType="begin"/>
      </w:r>
      <w:r>
        <w:instrText xml:space="preserve"> HYPERLINK \l "_Toc25438" </w:instrText>
      </w:r>
      <w:r>
        <w:fldChar w:fldCharType="separate"/>
      </w:r>
      <w:r>
        <w:rPr>
          <w:rFonts w:ascii="宋体" w:hAnsi="宋体"/>
        </w:rPr>
        <w:t xml:space="preserve">第2章 </w:t>
      </w:r>
      <w:r>
        <w:rPr>
          <w:rFonts w:hint="eastAsia"/>
        </w:rPr>
        <w:t>安全生产标准化</w:t>
      </w:r>
      <w:r>
        <w:tab/>
      </w:r>
      <w:r>
        <w:fldChar w:fldCharType="begin"/>
      </w:r>
      <w:r>
        <w:instrText xml:space="preserve"> PAGEREF _Toc25438 </w:instrText>
      </w:r>
      <w:r>
        <w:fldChar w:fldCharType="separate"/>
      </w:r>
      <w:r>
        <w:t>7</w:t>
      </w:r>
      <w:r>
        <w:fldChar w:fldCharType="end"/>
      </w:r>
      <w:r>
        <w:fldChar w:fldCharType="end"/>
      </w:r>
    </w:p>
    <w:p>
      <w:pPr>
        <w:pStyle w:val="46"/>
        <w:tabs>
          <w:tab w:val="right" w:leader="dot" w:pos="8312"/>
        </w:tabs>
      </w:pPr>
      <w:r>
        <w:fldChar w:fldCharType="begin"/>
      </w:r>
      <w:r>
        <w:instrText xml:space="preserve"> HYPERLINK \l "_Toc19204" </w:instrText>
      </w:r>
      <w:r>
        <w:fldChar w:fldCharType="separate"/>
      </w:r>
      <w:r>
        <w:rPr>
          <w:rFonts w:hint="eastAsia"/>
        </w:rPr>
        <w:t>2.1目标职责</w:t>
      </w:r>
      <w:r>
        <w:tab/>
      </w:r>
      <w:r>
        <w:fldChar w:fldCharType="begin"/>
      </w:r>
      <w:r>
        <w:instrText xml:space="preserve"> PAGEREF _Toc19204 </w:instrText>
      </w:r>
      <w:r>
        <w:fldChar w:fldCharType="separate"/>
      </w:r>
      <w:r>
        <w:t>7</w:t>
      </w:r>
      <w:r>
        <w:fldChar w:fldCharType="end"/>
      </w:r>
      <w:r>
        <w:fldChar w:fldCharType="end"/>
      </w:r>
    </w:p>
    <w:p>
      <w:pPr>
        <w:pStyle w:val="27"/>
        <w:tabs>
          <w:tab w:val="right" w:leader="dot" w:pos="8312"/>
        </w:tabs>
      </w:pPr>
      <w:r>
        <w:fldChar w:fldCharType="begin"/>
      </w:r>
      <w:r>
        <w:instrText xml:space="preserve"> HYPERLINK \l "_Toc15380" </w:instrText>
      </w:r>
      <w:r>
        <w:fldChar w:fldCharType="separate"/>
      </w:r>
      <w:r>
        <w:rPr>
          <w:rFonts w:hint="eastAsia"/>
        </w:rPr>
        <w:t>2.1.1业务场景-机构职责</w:t>
      </w:r>
      <w:r>
        <w:tab/>
      </w:r>
      <w:r>
        <w:fldChar w:fldCharType="begin"/>
      </w:r>
      <w:r>
        <w:instrText xml:space="preserve"> PAGEREF _Toc15380 </w:instrText>
      </w:r>
      <w:r>
        <w:fldChar w:fldCharType="separate"/>
      </w:r>
      <w:r>
        <w:t>7</w:t>
      </w:r>
      <w:r>
        <w:fldChar w:fldCharType="end"/>
      </w:r>
      <w:r>
        <w:fldChar w:fldCharType="end"/>
      </w:r>
    </w:p>
    <w:p>
      <w:pPr>
        <w:pStyle w:val="27"/>
        <w:tabs>
          <w:tab w:val="right" w:leader="dot" w:pos="8312"/>
        </w:tabs>
      </w:pPr>
      <w:r>
        <w:fldChar w:fldCharType="begin"/>
      </w:r>
      <w:r>
        <w:instrText xml:space="preserve"> HYPERLINK \l "_Toc9548" </w:instrText>
      </w:r>
      <w:r>
        <w:fldChar w:fldCharType="separate"/>
      </w:r>
      <w:r>
        <w:rPr>
          <w:rFonts w:hint="eastAsia"/>
        </w:rPr>
        <w:t>2.1.2业务场景-目标（计划）</w:t>
      </w:r>
      <w:r>
        <w:tab/>
      </w:r>
      <w:r>
        <w:fldChar w:fldCharType="begin"/>
      </w:r>
      <w:r>
        <w:instrText xml:space="preserve"> PAGEREF _Toc9548 </w:instrText>
      </w:r>
      <w:r>
        <w:fldChar w:fldCharType="separate"/>
      </w:r>
      <w:r>
        <w:t>25</w:t>
      </w:r>
      <w:r>
        <w:fldChar w:fldCharType="end"/>
      </w:r>
      <w:r>
        <w:fldChar w:fldCharType="end"/>
      </w:r>
    </w:p>
    <w:p>
      <w:pPr>
        <w:pStyle w:val="27"/>
        <w:tabs>
          <w:tab w:val="right" w:leader="dot" w:pos="8312"/>
        </w:tabs>
      </w:pPr>
      <w:r>
        <w:fldChar w:fldCharType="begin"/>
      </w:r>
      <w:r>
        <w:instrText xml:space="preserve"> HYPERLINK \l "_Toc22297" </w:instrText>
      </w:r>
      <w:r>
        <w:fldChar w:fldCharType="separate"/>
      </w:r>
      <w:r>
        <w:rPr>
          <w:rFonts w:hint="eastAsia"/>
        </w:rPr>
        <w:t>2.1.3业务场景-安全绩效考核</w:t>
      </w:r>
      <w:r>
        <w:tab/>
      </w:r>
      <w:r>
        <w:fldChar w:fldCharType="begin"/>
      </w:r>
      <w:r>
        <w:instrText xml:space="preserve"> PAGEREF _Toc22297 </w:instrText>
      </w:r>
      <w:r>
        <w:fldChar w:fldCharType="separate"/>
      </w:r>
      <w:r>
        <w:t>40</w:t>
      </w:r>
      <w:r>
        <w:fldChar w:fldCharType="end"/>
      </w:r>
      <w:r>
        <w:fldChar w:fldCharType="end"/>
      </w:r>
    </w:p>
    <w:p>
      <w:pPr>
        <w:pStyle w:val="27"/>
        <w:tabs>
          <w:tab w:val="right" w:leader="dot" w:pos="8312"/>
        </w:tabs>
      </w:pPr>
      <w:r>
        <w:fldChar w:fldCharType="begin"/>
      </w:r>
      <w:r>
        <w:instrText xml:space="preserve"> HYPERLINK \l "_Toc20802" </w:instrText>
      </w:r>
      <w:r>
        <w:fldChar w:fldCharType="separate"/>
      </w:r>
      <w:r>
        <w:rPr>
          <w:rFonts w:hint="eastAsia"/>
        </w:rPr>
        <w:t>2.1.4 业务场景-安全生产投入</w:t>
      </w:r>
      <w:r>
        <w:tab/>
      </w:r>
      <w:r>
        <w:fldChar w:fldCharType="begin"/>
      </w:r>
      <w:r>
        <w:instrText xml:space="preserve"> PAGEREF _Toc20802 </w:instrText>
      </w:r>
      <w:r>
        <w:fldChar w:fldCharType="separate"/>
      </w:r>
      <w:r>
        <w:t>55</w:t>
      </w:r>
      <w:r>
        <w:fldChar w:fldCharType="end"/>
      </w:r>
      <w:r>
        <w:fldChar w:fldCharType="end"/>
      </w:r>
    </w:p>
    <w:p>
      <w:pPr>
        <w:pStyle w:val="27"/>
        <w:tabs>
          <w:tab w:val="right" w:leader="dot" w:pos="8312"/>
        </w:tabs>
      </w:pPr>
      <w:r>
        <w:fldChar w:fldCharType="begin"/>
      </w:r>
      <w:r>
        <w:instrText xml:space="preserve"> HYPERLINK \l "_Toc27719" </w:instrText>
      </w:r>
      <w:r>
        <w:fldChar w:fldCharType="separate"/>
      </w:r>
      <w:r>
        <w:rPr>
          <w:rFonts w:hint="eastAsia"/>
        </w:rPr>
        <w:t>2.1.5业务场景-企业资质</w:t>
      </w:r>
      <w:r>
        <w:tab/>
      </w:r>
      <w:r>
        <w:fldChar w:fldCharType="begin"/>
      </w:r>
      <w:r>
        <w:instrText xml:space="preserve"> PAGEREF _Toc27719 </w:instrText>
      </w:r>
      <w:r>
        <w:fldChar w:fldCharType="separate"/>
      </w:r>
      <w:r>
        <w:t>66</w:t>
      </w:r>
      <w:r>
        <w:fldChar w:fldCharType="end"/>
      </w:r>
      <w:r>
        <w:fldChar w:fldCharType="end"/>
      </w:r>
    </w:p>
    <w:p>
      <w:pPr>
        <w:pStyle w:val="46"/>
        <w:tabs>
          <w:tab w:val="right" w:leader="dot" w:pos="8312"/>
        </w:tabs>
      </w:pPr>
      <w:r>
        <w:fldChar w:fldCharType="begin"/>
      </w:r>
      <w:r>
        <w:instrText xml:space="preserve"> HYPERLINK \l "_Toc5675" </w:instrText>
      </w:r>
      <w:r>
        <w:fldChar w:fldCharType="separate"/>
      </w:r>
      <w:r>
        <w:rPr>
          <w:rFonts w:hint="eastAsia"/>
        </w:rPr>
        <w:t>2.2教育培训</w:t>
      </w:r>
      <w:r>
        <w:tab/>
      </w:r>
      <w:r>
        <w:fldChar w:fldCharType="begin"/>
      </w:r>
      <w:r>
        <w:instrText xml:space="preserve"> PAGEREF _Toc5675 </w:instrText>
      </w:r>
      <w:r>
        <w:fldChar w:fldCharType="separate"/>
      </w:r>
      <w:r>
        <w:t>68</w:t>
      </w:r>
      <w:r>
        <w:fldChar w:fldCharType="end"/>
      </w:r>
      <w:r>
        <w:fldChar w:fldCharType="end"/>
      </w:r>
    </w:p>
    <w:p>
      <w:pPr>
        <w:pStyle w:val="27"/>
        <w:tabs>
          <w:tab w:val="right" w:leader="dot" w:pos="8312"/>
        </w:tabs>
      </w:pPr>
      <w:r>
        <w:fldChar w:fldCharType="begin"/>
      </w:r>
      <w:r>
        <w:instrText xml:space="preserve"> HYPERLINK \l "_Toc8535" </w:instrText>
      </w:r>
      <w:r>
        <w:fldChar w:fldCharType="separate"/>
      </w:r>
      <w:r>
        <w:rPr>
          <w:rFonts w:hint="eastAsia"/>
        </w:rPr>
        <w:t>2.2.1业务场景-教育培训</w:t>
      </w:r>
      <w:r>
        <w:tab/>
      </w:r>
      <w:r>
        <w:fldChar w:fldCharType="begin"/>
      </w:r>
      <w:r>
        <w:instrText xml:space="preserve"> PAGEREF _Toc8535 </w:instrText>
      </w:r>
      <w:r>
        <w:fldChar w:fldCharType="separate"/>
      </w:r>
      <w:r>
        <w:t>68</w:t>
      </w:r>
      <w:r>
        <w:fldChar w:fldCharType="end"/>
      </w:r>
      <w:r>
        <w:fldChar w:fldCharType="end"/>
      </w:r>
    </w:p>
    <w:p>
      <w:pPr>
        <w:pStyle w:val="46"/>
        <w:tabs>
          <w:tab w:val="right" w:leader="dot" w:pos="8312"/>
        </w:tabs>
      </w:pPr>
      <w:r>
        <w:fldChar w:fldCharType="begin"/>
      </w:r>
      <w:r>
        <w:instrText xml:space="preserve"> HYPERLINK \l "_Toc14395" </w:instrText>
      </w:r>
      <w:r>
        <w:fldChar w:fldCharType="separate"/>
      </w:r>
      <w:r>
        <w:rPr>
          <w:rFonts w:hint="eastAsia"/>
        </w:rPr>
        <w:t>2.3现场管理</w:t>
      </w:r>
      <w:r>
        <w:tab/>
      </w:r>
      <w:r>
        <w:fldChar w:fldCharType="begin"/>
      </w:r>
      <w:r>
        <w:instrText xml:space="preserve"> PAGEREF _Toc14395 </w:instrText>
      </w:r>
      <w:r>
        <w:fldChar w:fldCharType="separate"/>
      </w:r>
      <w:r>
        <w:t>89</w:t>
      </w:r>
      <w:r>
        <w:fldChar w:fldCharType="end"/>
      </w:r>
      <w:r>
        <w:fldChar w:fldCharType="end"/>
      </w:r>
    </w:p>
    <w:p>
      <w:pPr>
        <w:pStyle w:val="27"/>
        <w:tabs>
          <w:tab w:val="right" w:leader="dot" w:pos="8312"/>
        </w:tabs>
      </w:pPr>
      <w:r>
        <w:fldChar w:fldCharType="begin"/>
      </w:r>
      <w:r>
        <w:instrText xml:space="preserve"> HYPERLINK \l "_Toc4487" </w:instrText>
      </w:r>
      <w:r>
        <w:fldChar w:fldCharType="separate"/>
      </w:r>
      <w:r>
        <w:rPr>
          <w:rFonts w:hint="eastAsia"/>
        </w:rPr>
        <w:t>2.3.1业务场景-警示标志</w:t>
      </w:r>
      <w:r>
        <w:tab/>
      </w:r>
      <w:r>
        <w:fldChar w:fldCharType="begin"/>
      </w:r>
      <w:r>
        <w:instrText xml:space="preserve"> PAGEREF _Toc4487 </w:instrText>
      </w:r>
      <w:r>
        <w:fldChar w:fldCharType="separate"/>
      </w:r>
      <w:r>
        <w:t>90</w:t>
      </w:r>
      <w:r>
        <w:fldChar w:fldCharType="end"/>
      </w:r>
      <w:r>
        <w:fldChar w:fldCharType="end"/>
      </w:r>
    </w:p>
    <w:p>
      <w:pPr>
        <w:pStyle w:val="27"/>
        <w:tabs>
          <w:tab w:val="right" w:leader="dot" w:pos="8312"/>
        </w:tabs>
      </w:pPr>
      <w:r>
        <w:fldChar w:fldCharType="begin"/>
      </w:r>
      <w:r>
        <w:instrText xml:space="preserve"> HYPERLINK \l "_Toc5676" </w:instrText>
      </w:r>
      <w:r>
        <w:fldChar w:fldCharType="separate"/>
      </w:r>
      <w:r>
        <w:rPr>
          <w:rFonts w:hint="eastAsia"/>
        </w:rPr>
        <w:t>2.3.2业务场景-职业健康管理</w:t>
      </w:r>
      <w:r>
        <w:tab/>
      </w:r>
      <w:r>
        <w:fldChar w:fldCharType="begin"/>
      </w:r>
      <w:r>
        <w:instrText xml:space="preserve"> PAGEREF _Toc5676 </w:instrText>
      </w:r>
      <w:r>
        <w:fldChar w:fldCharType="separate"/>
      </w:r>
      <w:r>
        <w:t>102</w:t>
      </w:r>
      <w:r>
        <w:fldChar w:fldCharType="end"/>
      </w:r>
      <w:r>
        <w:fldChar w:fldCharType="end"/>
      </w:r>
    </w:p>
    <w:p>
      <w:pPr>
        <w:pStyle w:val="27"/>
        <w:tabs>
          <w:tab w:val="right" w:leader="dot" w:pos="8312"/>
        </w:tabs>
      </w:pPr>
      <w:r>
        <w:fldChar w:fldCharType="begin"/>
      </w:r>
      <w:r>
        <w:instrText xml:space="preserve"> HYPERLINK \l "_Toc22356" </w:instrText>
      </w:r>
      <w:r>
        <w:fldChar w:fldCharType="separate"/>
      </w:r>
      <w:r>
        <w:rPr>
          <w:rFonts w:hint="eastAsia"/>
        </w:rPr>
        <w:t>2.3.3业务场景-职业卫生监测</w:t>
      </w:r>
      <w:r>
        <w:tab/>
      </w:r>
      <w:r>
        <w:fldChar w:fldCharType="begin"/>
      </w:r>
      <w:r>
        <w:instrText xml:space="preserve"> PAGEREF _Toc22356 </w:instrText>
      </w:r>
      <w:r>
        <w:fldChar w:fldCharType="separate"/>
      </w:r>
      <w:r>
        <w:t>110</w:t>
      </w:r>
      <w:r>
        <w:fldChar w:fldCharType="end"/>
      </w:r>
      <w:r>
        <w:fldChar w:fldCharType="end"/>
      </w:r>
    </w:p>
    <w:p>
      <w:pPr>
        <w:pStyle w:val="27"/>
        <w:tabs>
          <w:tab w:val="right" w:leader="dot" w:pos="8312"/>
        </w:tabs>
      </w:pPr>
      <w:r>
        <w:fldChar w:fldCharType="begin"/>
      </w:r>
      <w:r>
        <w:instrText xml:space="preserve"> HYPERLINK \l "_Toc25736" </w:instrText>
      </w:r>
      <w:r>
        <w:fldChar w:fldCharType="separate"/>
      </w:r>
      <w:r>
        <w:rPr>
          <w:rFonts w:hint="eastAsia"/>
        </w:rPr>
        <w:t>2.3.4业务场景-三同时</w:t>
      </w:r>
      <w:r>
        <w:tab/>
      </w:r>
      <w:r>
        <w:fldChar w:fldCharType="begin"/>
      </w:r>
      <w:r>
        <w:instrText xml:space="preserve"> PAGEREF _Toc25736 </w:instrText>
      </w:r>
      <w:r>
        <w:fldChar w:fldCharType="separate"/>
      </w:r>
      <w:r>
        <w:t>122</w:t>
      </w:r>
      <w:r>
        <w:fldChar w:fldCharType="end"/>
      </w:r>
      <w:r>
        <w:fldChar w:fldCharType="end"/>
      </w:r>
    </w:p>
    <w:p>
      <w:pPr>
        <w:pStyle w:val="27"/>
        <w:tabs>
          <w:tab w:val="right" w:leader="dot" w:pos="8312"/>
        </w:tabs>
      </w:pPr>
      <w:r>
        <w:fldChar w:fldCharType="begin"/>
      </w:r>
      <w:r>
        <w:instrText xml:space="preserve"> HYPERLINK \l "_Toc20759" </w:instrText>
      </w:r>
      <w:r>
        <w:fldChar w:fldCharType="separate"/>
      </w:r>
      <w:r>
        <w:rPr>
          <w:rFonts w:hint="eastAsia"/>
        </w:rPr>
        <w:t>2.3.5</w:t>
      </w:r>
      <w:r>
        <w:rPr>
          <w:rFonts w:hint="eastAsia" w:ascii="Times New Roman" w:hAnsi="宋体" w:eastAsia="黑体"/>
        </w:rPr>
        <w:t>业务场景-不安全行为管理</w:t>
      </w:r>
      <w:r>
        <w:tab/>
      </w:r>
      <w:r>
        <w:fldChar w:fldCharType="begin"/>
      </w:r>
      <w:r>
        <w:instrText xml:space="preserve"> PAGEREF _Toc20759 </w:instrText>
      </w:r>
      <w:r>
        <w:fldChar w:fldCharType="separate"/>
      </w:r>
      <w:r>
        <w:t>129</w:t>
      </w:r>
      <w:r>
        <w:fldChar w:fldCharType="end"/>
      </w:r>
      <w:r>
        <w:fldChar w:fldCharType="end"/>
      </w:r>
    </w:p>
    <w:p>
      <w:pPr>
        <w:pStyle w:val="46"/>
        <w:tabs>
          <w:tab w:val="right" w:leader="dot" w:pos="8312"/>
        </w:tabs>
      </w:pPr>
      <w:r>
        <w:fldChar w:fldCharType="begin"/>
      </w:r>
      <w:r>
        <w:instrText xml:space="preserve"> HYPERLINK \l "_Toc31828" </w:instrText>
      </w:r>
      <w:r>
        <w:fldChar w:fldCharType="separate"/>
      </w:r>
      <w:r>
        <w:rPr>
          <w:rFonts w:hint="eastAsia"/>
        </w:rPr>
        <w:t>2.4风险管理（缺）</w:t>
      </w:r>
      <w:r>
        <w:tab/>
      </w:r>
      <w:r>
        <w:fldChar w:fldCharType="begin"/>
      </w:r>
      <w:r>
        <w:instrText xml:space="preserve"> PAGEREF _Toc31828 </w:instrText>
      </w:r>
      <w:r>
        <w:fldChar w:fldCharType="separate"/>
      </w:r>
      <w:r>
        <w:t>146</w:t>
      </w:r>
      <w:r>
        <w:fldChar w:fldCharType="end"/>
      </w:r>
      <w:r>
        <w:fldChar w:fldCharType="end"/>
      </w:r>
    </w:p>
    <w:p>
      <w:pPr>
        <w:pStyle w:val="27"/>
        <w:tabs>
          <w:tab w:val="right" w:leader="dot" w:pos="8312"/>
        </w:tabs>
      </w:pPr>
      <w:r>
        <w:fldChar w:fldCharType="begin"/>
      </w:r>
      <w:r>
        <w:instrText xml:space="preserve"> HYPERLINK \l "_Toc24462" </w:instrText>
      </w:r>
      <w:r>
        <w:fldChar w:fldCharType="separate"/>
      </w:r>
      <w:r>
        <w:rPr>
          <w:rFonts w:hint="eastAsia"/>
        </w:rPr>
        <w:t>2.4.1业务场景-危险源管理</w:t>
      </w:r>
      <w:r>
        <w:tab/>
      </w:r>
      <w:r>
        <w:fldChar w:fldCharType="begin"/>
      </w:r>
      <w:r>
        <w:instrText xml:space="preserve"> PAGEREF _Toc24462 </w:instrText>
      </w:r>
      <w:r>
        <w:fldChar w:fldCharType="separate"/>
      </w:r>
      <w:r>
        <w:t>146</w:t>
      </w:r>
      <w:r>
        <w:fldChar w:fldCharType="end"/>
      </w:r>
      <w:r>
        <w:fldChar w:fldCharType="end"/>
      </w:r>
    </w:p>
    <w:p>
      <w:pPr>
        <w:pStyle w:val="27"/>
        <w:tabs>
          <w:tab w:val="right" w:leader="dot" w:pos="8312"/>
        </w:tabs>
      </w:pPr>
      <w:r>
        <w:fldChar w:fldCharType="begin"/>
      </w:r>
      <w:r>
        <w:instrText xml:space="preserve"> HYPERLINK \l "_Toc8188" </w:instrText>
      </w:r>
      <w:r>
        <w:fldChar w:fldCharType="separate"/>
      </w:r>
      <w:r>
        <w:rPr>
          <w:rFonts w:hint="eastAsia"/>
        </w:rPr>
        <w:t>2.4.2业务场景-变更管理</w:t>
      </w:r>
      <w:r>
        <w:tab/>
      </w:r>
      <w:r>
        <w:fldChar w:fldCharType="begin"/>
      </w:r>
      <w:r>
        <w:instrText xml:space="preserve"> PAGEREF _Toc8188 </w:instrText>
      </w:r>
      <w:r>
        <w:fldChar w:fldCharType="separate"/>
      </w:r>
      <w:r>
        <w:t>165</w:t>
      </w:r>
      <w:r>
        <w:fldChar w:fldCharType="end"/>
      </w:r>
      <w:r>
        <w:fldChar w:fldCharType="end"/>
      </w:r>
    </w:p>
    <w:p>
      <w:pPr>
        <w:pStyle w:val="27"/>
        <w:tabs>
          <w:tab w:val="right" w:leader="dot" w:pos="8312"/>
        </w:tabs>
      </w:pPr>
      <w:r>
        <w:fldChar w:fldCharType="begin"/>
      </w:r>
      <w:r>
        <w:instrText xml:space="preserve"> HYPERLINK \l "_Toc5519" </w:instrText>
      </w:r>
      <w:r>
        <w:fldChar w:fldCharType="separate"/>
      </w:r>
      <w:r>
        <w:rPr>
          <w:rFonts w:hint="eastAsia"/>
        </w:rPr>
        <w:t>2.4.3 业务场景-危化品管理（缺少）</w:t>
      </w:r>
      <w:r>
        <w:tab/>
      </w:r>
      <w:r>
        <w:fldChar w:fldCharType="begin"/>
      </w:r>
      <w:r>
        <w:instrText xml:space="preserve"> PAGEREF _Toc5519 </w:instrText>
      </w:r>
      <w:r>
        <w:fldChar w:fldCharType="separate"/>
      </w:r>
      <w:r>
        <w:t>172</w:t>
      </w:r>
      <w:r>
        <w:fldChar w:fldCharType="end"/>
      </w:r>
      <w:r>
        <w:fldChar w:fldCharType="end"/>
      </w:r>
    </w:p>
    <w:p>
      <w:pPr>
        <w:pStyle w:val="46"/>
        <w:tabs>
          <w:tab w:val="right" w:leader="dot" w:pos="8312"/>
        </w:tabs>
      </w:pPr>
      <w:r>
        <w:fldChar w:fldCharType="begin"/>
      </w:r>
      <w:r>
        <w:instrText xml:space="preserve"> HYPERLINK \l "_Toc28845" </w:instrText>
      </w:r>
      <w:r>
        <w:fldChar w:fldCharType="separate"/>
      </w:r>
      <w:r>
        <w:rPr>
          <w:rFonts w:hint="eastAsia"/>
        </w:rPr>
        <w:t>2.5应急管理</w:t>
      </w:r>
      <w:r>
        <w:tab/>
      </w:r>
      <w:r>
        <w:fldChar w:fldCharType="begin"/>
      </w:r>
      <w:r>
        <w:instrText xml:space="preserve"> PAGEREF _Toc28845 </w:instrText>
      </w:r>
      <w:r>
        <w:fldChar w:fldCharType="separate"/>
      </w:r>
      <w:r>
        <w:t>172</w:t>
      </w:r>
      <w:r>
        <w:fldChar w:fldCharType="end"/>
      </w:r>
      <w:r>
        <w:fldChar w:fldCharType="end"/>
      </w:r>
    </w:p>
    <w:p>
      <w:pPr>
        <w:pStyle w:val="27"/>
        <w:tabs>
          <w:tab w:val="right" w:leader="dot" w:pos="8312"/>
        </w:tabs>
      </w:pPr>
      <w:r>
        <w:fldChar w:fldCharType="begin"/>
      </w:r>
      <w:r>
        <w:instrText xml:space="preserve"> HYPERLINK \l "_Toc19068" </w:instrText>
      </w:r>
      <w:r>
        <w:fldChar w:fldCharType="separate"/>
      </w:r>
      <w:r>
        <w:rPr>
          <w:rFonts w:hint="eastAsia"/>
        </w:rPr>
        <w:t>2.5.1应急资源</w:t>
      </w:r>
      <w:r>
        <w:tab/>
      </w:r>
      <w:r>
        <w:fldChar w:fldCharType="begin"/>
      </w:r>
      <w:r>
        <w:instrText xml:space="preserve"> PAGEREF _Toc19068 </w:instrText>
      </w:r>
      <w:r>
        <w:fldChar w:fldCharType="separate"/>
      </w:r>
      <w:r>
        <w:t>172</w:t>
      </w:r>
      <w:r>
        <w:fldChar w:fldCharType="end"/>
      </w:r>
      <w:r>
        <w:fldChar w:fldCharType="end"/>
      </w:r>
    </w:p>
    <w:p>
      <w:pPr>
        <w:pStyle w:val="27"/>
        <w:tabs>
          <w:tab w:val="right" w:leader="dot" w:pos="8312"/>
        </w:tabs>
      </w:pPr>
      <w:r>
        <w:fldChar w:fldCharType="begin"/>
      </w:r>
      <w:r>
        <w:instrText xml:space="preserve"> HYPERLINK \l "_Toc24455" </w:instrText>
      </w:r>
      <w:r>
        <w:fldChar w:fldCharType="separate"/>
      </w:r>
      <w:r>
        <w:rPr>
          <w:rFonts w:hint="eastAsia"/>
        </w:rPr>
        <w:t>2.5.2业务场景-应急预案</w:t>
      </w:r>
      <w:r>
        <w:tab/>
      </w:r>
      <w:r>
        <w:fldChar w:fldCharType="begin"/>
      </w:r>
      <w:r>
        <w:instrText xml:space="preserve"> PAGEREF _Toc24455 </w:instrText>
      </w:r>
      <w:r>
        <w:fldChar w:fldCharType="separate"/>
      </w:r>
      <w:r>
        <w:t>222</w:t>
      </w:r>
      <w:r>
        <w:fldChar w:fldCharType="end"/>
      </w:r>
      <w:r>
        <w:fldChar w:fldCharType="end"/>
      </w:r>
    </w:p>
    <w:p>
      <w:pPr>
        <w:pStyle w:val="27"/>
        <w:tabs>
          <w:tab w:val="right" w:leader="dot" w:pos="8312"/>
        </w:tabs>
      </w:pPr>
      <w:r>
        <w:fldChar w:fldCharType="begin"/>
      </w:r>
      <w:r>
        <w:instrText xml:space="preserve"> HYPERLINK \l "_Toc19760" </w:instrText>
      </w:r>
      <w:r>
        <w:fldChar w:fldCharType="separate"/>
      </w:r>
      <w:r>
        <w:rPr>
          <w:rFonts w:hint="eastAsia"/>
        </w:rPr>
        <w:t>2.5.3业务场景-应急广播</w:t>
      </w:r>
      <w:r>
        <w:tab/>
      </w:r>
      <w:r>
        <w:fldChar w:fldCharType="begin"/>
      </w:r>
      <w:r>
        <w:instrText xml:space="preserve"> PAGEREF _Toc19760 </w:instrText>
      </w:r>
      <w:r>
        <w:fldChar w:fldCharType="separate"/>
      </w:r>
      <w:r>
        <w:t>234</w:t>
      </w:r>
      <w:r>
        <w:fldChar w:fldCharType="end"/>
      </w:r>
      <w:r>
        <w:fldChar w:fldCharType="end"/>
      </w:r>
    </w:p>
    <w:p>
      <w:pPr>
        <w:pStyle w:val="27"/>
        <w:tabs>
          <w:tab w:val="right" w:leader="dot" w:pos="8312"/>
        </w:tabs>
      </w:pPr>
      <w:r>
        <w:fldChar w:fldCharType="begin"/>
      </w:r>
      <w:r>
        <w:instrText xml:space="preserve"> HYPERLINK \l "_Toc327" </w:instrText>
      </w:r>
      <w:r>
        <w:fldChar w:fldCharType="separate"/>
      </w:r>
      <w:r>
        <w:rPr>
          <w:rFonts w:hint="eastAsia"/>
        </w:rPr>
        <w:t>2.5.4业务场景-应急通讯录</w:t>
      </w:r>
      <w:r>
        <w:tab/>
      </w:r>
      <w:r>
        <w:fldChar w:fldCharType="begin"/>
      </w:r>
      <w:r>
        <w:instrText xml:space="preserve"> PAGEREF _Toc327 </w:instrText>
      </w:r>
      <w:r>
        <w:fldChar w:fldCharType="separate"/>
      </w:r>
      <w:r>
        <w:t>238</w:t>
      </w:r>
      <w:r>
        <w:fldChar w:fldCharType="end"/>
      </w:r>
      <w:r>
        <w:fldChar w:fldCharType="end"/>
      </w:r>
    </w:p>
    <w:p>
      <w:pPr>
        <w:pStyle w:val="46"/>
        <w:tabs>
          <w:tab w:val="right" w:leader="dot" w:pos="8312"/>
        </w:tabs>
      </w:pPr>
      <w:r>
        <w:fldChar w:fldCharType="begin"/>
      </w:r>
      <w:r>
        <w:instrText xml:space="preserve"> HYPERLINK \l "_Toc9085" </w:instrText>
      </w:r>
      <w:r>
        <w:fldChar w:fldCharType="separate"/>
      </w:r>
      <w:r>
        <w:rPr>
          <w:rFonts w:hint="eastAsia"/>
        </w:rPr>
        <w:t>2.6事故管理</w:t>
      </w:r>
      <w:r>
        <w:tab/>
      </w:r>
      <w:r>
        <w:fldChar w:fldCharType="begin"/>
      </w:r>
      <w:r>
        <w:instrText xml:space="preserve"> PAGEREF _Toc9085 </w:instrText>
      </w:r>
      <w:r>
        <w:fldChar w:fldCharType="separate"/>
      </w:r>
      <w:r>
        <w:t>242</w:t>
      </w:r>
      <w:r>
        <w:fldChar w:fldCharType="end"/>
      </w:r>
      <w:r>
        <w:fldChar w:fldCharType="end"/>
      </w:r>
    </w:p>
    <w:p>
      <w:pPr>
        <w:pStyle w:val="27"/>
        <w:tabs>
          <w:tab w:val="right" w:leader="dot" w:pos="8312"/>
        </w:tabs>
      </w:pPr>
      <w:r>
        <w:fldChar w:fldCharType="begin"/>
      </w:r>
      <w:r>
        <w:instrText xml:space="preserve"> HYPERLINK \l "_Toc8282" </w:instrText>
      </w:r>
      <w:r>
        <w:fldChar w:fldCharType="separate"/>
      </w:r>
      <w:r>
        <w:rPr>
          <w:rFonts w:hint="eastAsia" w:ascii="Times New Roman" w:hAnsi="宋体" w:eastAsia="黑体"/>
          <w:szCs w:val="32"/>
        </w:rPr>
        <w:t>2.6.1业务场景-事故管理</w:t>
      </w:r>
      <w:r>
        <w:tab/>
      </w:r>
      <w:r>
        <w:fldChar w:fldCharType="begin"/>
      </w:r>
      <w:r>
        <w:instrText xml:space="preserve"> PAGEREF _Toc8282 </w:instrText>
      </w:r>
      <w:r>
        <w:fldChar w:fldCharType="separate"/>
      </w:r>
      <w:r>
        <w:t>242</w:t>
      </w:r>
      <w:r>
        <w:fldChar w:fldCharType="end"/>
      </w:r>
      <w:r>
        <w:fldChar w:fldCharType="end"/>
      </w:r>
    </w:p>
    <w:p>
      <w:pPr>
        <w:pStyle w:val="46"/>
        <w:tabs>
          <w:tab w:val="right" w:leader="dot" w:pos="8312"/>
        </w:tabs>
      </w:pPr>
      <w:r>
        <w:fldChar w:fldCharType="begin"/>
      </w:r>
      <w:r>
        <w:instrText xml:space="preserve"> HYPERLINK \l "_Toc25205" </w:instrText>
      </w:r>
      <w:r>
        <w:fldChar w:fldCharType="separate"/>
      </w:r>
      <w:r>
        <w:rPr>
          <w:rFonts w:hint="eastAsia"/>
        </w:rPr>
        <w:t>2.7持续改进</w:t>
      </w:r>
      <w:r>
        <w:tab/>
      </w:r>
      <w:r>
        <w:fldChar w:fldCharType="begin"/>
      </w:r>
      <w:r>
        <w:instrText xml:space="preserve"> PAGEREF _Toc25205 </w:instrText>
      </w:r>
      <w:r>
        <w:fldChar w:fldCharType="separate"/>
      </w:r>
      <w:r>
        <w:t>261</w:t>
      </w:r>
      <w:r>
        <w:fldChar w:fldCharType="end"/>
      </w:r>
      <w:r>
        <w:fldChar w:fldCharType="end"/>
      </w:r>
    </w:p>
    <w:p>
      <w:pPr>
        <w:pStyle w:val="27"/>
        <w:tabs>
          <w:tab w:val="right" w:leader="dot" w:pos="8312"/>
        </w:tabs>
      </w:pPr>
      <w:r>
        <w:fldChar w:fldCharType="begin"/>
      </w:r>
      <w:r>
        <w:instrText xml:space="preserve"> HYPERLINK \l "_Toc2173" </w:instrText>
      </w:r>
      <w:r>
        <w:fldChar w:fldCharType="separate"/>
      </w:r>
      <w:r>
        <w:rPr>
          <w:rFonts w:hint="eastAsia"/>
        </w:rPr>
        <w:t>2.7.1业务场景-持续改进</w:t>
      </w:r>
      <w:r>
        <w:tab/>
      </w:r>
      <w:r>
        <w:fldChar w:fldCharType="begin"/>
      </w:r>
      <w:r>
        <w:instrText xml:space="preserve"> PAGEREF _Toc2173 </w:instrText>
      </w:r>
      <w:r>
        <w:fldChar w:fldCharType="separate"/>
      </w:r>
      <w:r>
        <w:t>261</w:t>
      </w:r>
      <w:r>
        <w:fldChar w:fldCharType="end"/>
      </w:r>
      <w:r>
        <w:fldChar w:fldCharType="end"/>
      </w:r>
    </w:p>
    <w:p>
      <w:pPr>
        <w:pStyle w:val="38"/>
        <w:tabs>
          <w:tab w:val="right" w:leader="dot" w:pos="8312"/>
        </w:tabs>
      </w:pPr>
      <w:r>
        <w:fldChar w:fldCharType="begin"/>
      </w:r>
      <w:r>
        <w:instrText xml:space="preserve"> HYPERLINK \l "_Toc19983" </w:instrText>
      </w:r>
      <w:r>
        <w:fldChar w:fldCharType="separate"/>
      </w:r>
      <w:r>
        <w:rPr>
          <w:rFonts w:ascii="宋体" w:hAnsi="宋体"/>
        </w:rPr>
        <w:t xml:space="preserve">第3章 </w:t>
      </w:r>
      <w:r>
        <w:rPr>
          <w:rFonts w:hint="eastAsia"/>
        </w:rPr>
        <w:t>应急指挥</w:t>
      </w:r>
      <w:r>
        <w:tab/>
      </w:r>
      <w:r>
        <w:fldChar w:fldCharType="begin"/>
      </w:r>
      <w:r>
        <w:instrText xml:space="preserve"> PAGEREF _Toc19983 </w:instrText>
      </w:r>
      <w:r>
        <w:fldChar w:fldCharType="separate"/>
      </w:r>
      <w:r>
        <w:t>279</w:t>
      </w:r>
      <w:r>
        <w:fldChar w:fldCharType="end"/>
      </w:r>
      <w:r>
        <w:fldChar w:fldCharType="end"/>
      </w:r>
    </w:p>
    <w:p>
      <w:pPr>
        <w:pStyle w:val="46"/>
        <w:tabs>
          <w:tab w:val="right" w:leader="dot" w:pos="8312"/>
        </w:tabs>
      </w:pPr>
      <w:r>
        <w:fldChar w:fldCharType="begin"/>
      </w:r>
      <w:r>
        <w:instrText xml:space="preserve"> HYPERLINK \l "_Toc8268" </w:instrText>
      </w:r>
      <w:r>
        <w:fldChar w:fldCharType="separate"/>
      </w:r>
      <w:r>
        <w:rPr>
          <w:rFonts w:hint="eastAsia"/>
        </w:rPr>
        <w:t>3.1应急事件</w:t>
      </w:r>
      <w:r>
        <w:tab/>
      </w:r>
      <w:r>
        <w:fldChar w:fldCharType="begin"/>
      </w:r>
      <w:r>
        <w:instrText xml:space="preserve"> PAGEREF _Toc8268 </w:instrText>
      </w:r>
      <w:r>
        <w:fldChar w:fldCharType="separate"/>
      </w:r>
      <w:r>
        <w:t>279</w:t>
      </w:r>
      <w:r>
        <w:fldChar w:fldCharType="end"/>
      </w:r>
      <w:r>
        <w:fldChar w:fldCharType="end"/>
      </w:r>
    </w:p>
    <w:p>
      <w:pPr>
        <w:pStyle w:val="46"/>
        <w:tabs>
          <w:tab w:val="right" w:leader="dot" w:pos="8312"/>
        </w:tabs>
      </w:pPr>
      <w:r>
        <w:fldChar w:fldCharType="begin"/>
      </w:r>
      <w:r>
        <w:instrText xml:space="preserve"> HYPERLINK \l "_Toc8938" </w:instrText>
      </w:r>
      <w:r>
        <w:fldChar w:fldCharType="separate"/>
      </w:r>
      <w:r>
        <w:rPr>
          <w:rFonts w:hint="eastAsia"/>
        </w:rPr>
        <w:t>3.2应急行动</w:t>
      </w:r>
      <w:r>
        <w:tab/>
      </w:r>
      <w:r>
        <w:fldChar w:fldCharType="begin"/>
      </w:r>
      <w:r>
        <w:instrText xml:space="preserve"> PAGEREF _Toc8938 </w:instrText>
      </w:r>
      <w:r>
        <w:fldChar w:fldCharType="separate"/>
      </w:r>
      <w:r>
        <w:t>291</w:t>
      </w:r>
      <w:r>
        <w:fldChar w:fldCharType="end"/>
      </w:r>
      <w:r>
        <w:fldChar w:fldCharType="end"/>
      </w:r>
    </w:p>
    <w:p>
      <w:pPr>
        <w:pStyle w:val="27"/>
        <w:tabs>
          <w:tab w:val="right" w:leader="dot" w:pos="8312"/>
        </w:tabs>
      </w:pPr>
      <w:r>
        <w:fldChar w:fldCharType="begin"/>
      </w:r>
      <w:r>
        <w:instrText xml:space="preserve"> HYPERLINK \l "_Toc18553" </w:instrText>
      </w:r>
      <w:r>
        <w:fldChar w:fldCharType="separate"/>
      </w:r>
      <w:r>
        <w:t>§</w:t>
      </w:r>
      <w:r>
        <w:rPr>
          <w:rFonts w:hint="eastAsia"/>
        </w:rPr>
        <w:t>3.2.1应急行动</w:t>
      </w:r>
      <w:r>
        <w:tab/>
      </w:r>
      <w:r>
        <w:fldChar w:fldCharType="begin"/>
      </w:r>
      <w:r>
        <w:instrText xml:space="preserve"> PAGEREF _Toc18553 </w:instrText>
      </w:r>
      <w:r>
        <w:fldChar w:fldCharType="separate"/>
      </w:r>
      <w:r>
        <w:t>291</w:t>
      </w:r>
      <w:r>
        <w:fldChar w:fldCharType="end"/>
      </w:r>
      <w:r>
        <w:fldChar w:fldCharType="end"/>
      </w:r>
    </w:p>
    <w:p>
      <w:pPr>
        <w:pStyle w:val="27"/>
        <w:tabs>
          <w:tab w:val="right" w:leader="dot" w:pos="8312"/>
        </w:tabs>
      </w:pPr>
      <w:r>
        <w:fldChar w:fldCharType="begin"/>
      </w:r>
      <w:r>
        <w:instrText xml:space="preserve"> HYPERLINK \l "_Toc17217" </w:instrText>
      </w:r>
      <w:r>
        <w:fldChar w:fldCharType="separate"/>
      </w:r>
      <w:r>
        <w:t>§</w:t>
      </w:r>
      <w:r>
        <w:rPr>
          <w:rFonts w:hint="eastAsia"/>
        </w:rPr>
        <w:t>3.2.2接口设计</w:t>
      </w:r>
      <w:r>
        <w:tab/>
      </w:r>
      <w:r>
        <w:fldChar w:fldCharType="begin"/>
      </w:r>
      <w:r>
        <w:instrText xml:space="preserve"> PAGEREF _Toc17217 </w:instrText>
      </w:r>
      <w:r>
        <w:fldChar w:fldCharType="separate"/>
      </w:r>
      <w:r>
        <w:t>293</w:t>
      </w:r>
      <w:r>
        <w:fldChar w:fldCharType="end"/>
      </w:r>
      <w:r>
        <w:fldChar w:fldCharType="end"/>
      </w:r>
    </w:p>
    <w:p>
      <w:pPr>
        <w:pStyle w:val="27"/>
        <w:tabs>
          <w:tab w:val="right" w:leader="dot" w:pos="8312"/>
        </w:tabs>
      </w:pPr>
      <w:r>
        <w:fldChar w:fldCharType="begin"/>
      </w:r>
      <w:r>
        <w:instrText xml:space="preserve"> HYPERLINK \l "_Toc30077" </w:instrText>
      </w:r>
      <w:r>
        <w:fldChar w:fldCharType="separate"/>
      </w:r>
      <w:r>
        <w:t>§</w:t>
      </w:r>
      <w:r>
        <w:rPr>
          <w:rFonts w:hint="eastAsia"/>
        </w:rPr>
        <w:t>3.2.3数据库设计</w:t>
      </w:r>
      <w:r>
        <w:tab/>
      </w:r>
      <w:r>
        <w:fldChar w:fldCharType="begin"/>
      </w:r>
      <w:r>
        <w:instrText xml:space="preserve"> PAGEREF _Toc30077 </w:instrText>
      </w:r>
      <w:r>
        <w:fldChar w:fldCharType="separate"/>
      </w:r>
      <w:r>
        <w:t>294</w:t>
      </w:r>
      <w:r>
        <w:fldChar w:fldCharType="end"/>
      </w:r>
      <w:r>
        <w:fldChar w:fldCharType="end"/>
      </w:r>
    </w:p>
    <w:p>
      <w:pPr>
        <w:pStyle w:val="46"/>
        <w:tabs>
          <w:tab w:val="right" w:leader="dot" w:pos="8312"/>
        </w:tabs>
      </w:pPr>
      <w:r>
        <w:fldChar w:fldCharType="begin"/>
      </w:r>
      <w:r>
        <w:instrText xml:space="preserve"> HYPERLINK \l "_Toc2113" </w:instrText>
      </w:r>
      <w:r>
        <w:fldChar w:fldCharType="separate"/>
      </w:r>
      <w:r>
        <w:t>§</w:t>
      </w:r>
      <w:r>
        <w:rPr>
          <w:rFonts w:hint="eastAsia"/>
        </w:rPr>
        <w:t>3.3应急态势</w:t>
      </w:r>
      <w:r>
        <w:tab/>
      </w:r>
      <w:r>
        <w:fldChar w:fldCharType="begin"/>
      </w:r>
      <w:r>
        <w:instrText xml:space="preserve"> PAGEREF _Toc2113 </w:instrText>
      </w:r>
      <w:r>
        <w:fldChar w:fldCharType="separate"/>
      </w:r>
      <w:r>
        <w:t>296</w:t>
      </w:r>
      <w:r>
        <w:fldChar w:fldCharType="end"/>
      </w:r>
      <w:r>
        <w:fldChar w:fldCharType="end"/>
      </w:r>
    </w:p>
    <w:p>
      <w:pPr>
        <w:pStyle w:val="27"/>
        <w:tabs>
          <w:tab w:val="right" w:leader="dot" w:pos="8312"/>
        </w:tabs>
      </w:pPr>
      <w:r>
        <w:fldChar w:fldCharType="begin"/>
      </w:r>
      <w:r>
        <w:instrText xml:space="preserve"> HYPERLINK \l "_Toc17259" </w:instrText>
      </w:r>
      <w:r>
        <w:fldChar w:fldCharType="separate"/>
      </w:r>
      <w:r>
        <w:t>§</w:t>
      </w:r>
      <w:r>
        <w:rPr>
          <w:rFonts w:hint="eastAsia"/>
        </w:rPr>
        <w:t>3.3.1主要用户与操作</w:t>
      </w:r>
      <w:r>
        <w:tab/>
      </w:r>
      <w:r>
        <w:fldChar w:fldCharType="begin"/>
      </w:r>
      <w:r>
        <w:instrText xml:space="preserve"> PAGEREF _Toc17259 </w:instrText>
      </w:r>
      <w:r>
        <w:fldChar w:fldCharType="separate"/>
      </w:r>
      <w:r>
        <w:t>296</w:t>
      </w:r>
      <w:r>
        <w:fldChar w:fldCharType="end"/>
      </w:r>
      <w:r>
        <w:fldChar w:fldCharType="end"/>
      </w:r>
    </w:p>
    <w:p>
      <w:pPr>
        <w:pStyle w:val="27"/>
        <w:tabs>
          <w:tab w:val="right" w:leader="dot" w:pos="8312"/>
        </w:tabs>
      </w:pPr>
      <w:r>
        <w:fldChar w:fldCharType="begin"/>
      </w:r>
      <w:r>
        <w:instrText xml:space="preserve"> HYPERLINK \l "_Toc18745" </w:instrText>
      </w:r>
      <w:r>
        <w:fldChar w:fldCharType="separate"/>
      </w:r>
      <w:r>
        <w:t>§</w:t>
      </w:r>
      <w:r>
        <w:rPr>
          <w:rFonts w:hint="eastAsia"/>
        </w:rPr>
        <w:t>3.3.2流程图</w:t>
      </w:r>
      <w:r>
        <w:tab/>
      </w:r>
      <w:r>
        <w:fldChar w:fldCharType="begin"/>
      </w:r>
      <w:r>
        <w:instrText xml:space="preserve"> PAGEREF _Toc18745 </w:instrText>
      </w:r>
      <w:r>
        <w:fldChar w:fldCharType="separate"/>
      </w:r>
      <w:r>
        <w:t>296</w:t>
      </w:r>
      <w:r>
        <w:fldChar w:fldCharType="end"/>
      </w:r>
      <w:r>
        <w:fldChar w:fldCharType="end"/>
      </w:r>
    </w:p>
    <w:p>
      <w:pPr>
        <w:pStyle w:val="27"/>
        <w:tabs>
          <w:tab w:val="right" w:leader="dot" w:pos="8312"/>
        </w:tabs>
      </w:pPr>
      <w:r>
        <w:fldChar w:fldCharType="begin"/>
      </w:r>
      <w:r>
        <w:instrText xml:space="preserve"> HYPERLINK \l "_Toc6051" </w:instrText>
      </w:r>
      <w:r>
        <w:fldChar w:fldCharType="separate"/>
      </w:r>
      <w:r>
        <w:t>§</w:t>
      </w:r>
      <w:r>
        <w:rPr>
          <w:rFonts w:hint="eastAsia"/>
        </w:rPr>
        <w:t>3.3.3菜单设计</w:t>
      </w:r>
      <w:r>
        <w:tab/>
      </w:r>
      <w:r>
        <w:fldChar w:fldCharType="begin"/>
      </w:r>
      <w:r>
        <w:instrText xml:space="preserve"> PAGEREF _Toc6051 </w:instrText>
      </w:r>
      <w:r>
        <w:fldChar w:fldCharType="separate"/>
      </w:r>
      <w:r>
        <w:t>296</w:t>
      </w:r>
      <w:r>
        <w:fldChar w:fldCharType="end"/>
      </w:r>
      <w:r>
        <w:fldChar w:fldCharType="end"/>
      </w:r>
    </w:p>
    <w:p>
      <w:pPr>
        <w:pStyle w:val="27"/>
        <w:tabs>
          <w:tab w:val="right" w:leader="dot" w:pos="8312"/>
        </w:tabs>
      </w:pPr>
      <w:r>
        <w:fldChar w:fldCharType="begin"/>
      </w:r>
      <w:r>
        <w:instrText xml:space="preserve"> HYPERLINK \l "_Toc31829" </w:instrText>
      </w:r>
      <w:r>
        <w:fldChar w:fldCharType="separate"/>
      </w:r>
      <w:r>
        <w:t>§</w:t>
      </w:r>
      <w:r>
        <w:rPr>
          <w:rFonts w:hint="eastAsia"/>
        </w:rPr>
        <w:t>3.3.4界面原型</w:t>
      </w:r>
      <w:r>
        <w:tab/>
      </w:r>
      <w:r>
        <w:fldChar w:fldCharType="begin"/>
      </w:r>
      <w:r>
        <w:instrText xml:space="preserve"> PAGEREF _Toc31829 </w:instrText>
      </w:r>
      <w:r>
        <w:fldChar w:fldCharType="separate"/>
      </w:r>
      <w:r>
        <w:t>296</w:t>
      </w:r>
      <w:r>
        <w:fldChar w:fldCharType="end"/>
      </w:r>
      <w:r>
        <w:fldChar w:fldCharType="end"/>
      </w:r>
    </w:p>
    <w:p>
      <w:pPr>
        <w:pStyle w:val="27"/>
        <w:tabs>
          <w:tab w:val="right" w:leader="dot" w:pos="8312"/>
        </w:tabs>
      </w:pPr>
      <w:r>
        <w:fldChar w:fldCharType="begin"/>
      </w:r>
      <w:r>
        <w:instrText xml:space="preserve"> HYPERLINK \l "_Toc20508" </w:instrText>
      </w:r>
      <w:r>
        <w:fldChar w:fldCharType="separate"/>
      </w:r>
      <w:r>
        <w:t>§</w:t>
      </w:r>
      <w:r>
        <w:rPr>
          <w:rFonts w:hint="eastAsia"/>
        </w:rPr>
        <w:t>3.3.5接口设计</w:t>
      </w:r>
      <w:r>
        <w:tab/>
      </w:r>
      <w:r>
        <w:fldChar w:fldCharType="begin"/>
      </w:r>
      <w:r>
        <w:instrText xml:space="preserve"> PAGEREF _Toc20508 </w:instrText>
      </w:r>
      <w:r>
        <w:fldChar w:fldCharType="separate"/>
      </w:r>
      <w:r>
        <w:t>298</w:t>
      </w:r>
      <w:r>
        <w:fldChar w:fldCharType="end"/>
      </w:r>
      <w:r>
        <w:fldChar w:fldCharType="end"/>
      </w:r>
    </w:p>
    <w:p>
      <w:pPr>
        <w:pStyle w:val="27"/>
        <w:tabs>
          <w:tab w:val="right" w:leader="dot" w:pos="8312"/>
        </w:tabs>
      </w:pPr>
      <w:r>
        <w:fldChar w:fldCharType="begin"/>
      </w:r>
      <w:r>
        <w:instrText xml:space="preserve"> HYPERLINK \l "_Toc14879" </w:instrText>
      </w:r>
      <w:r>
        <w:fldChar w:fldCharType="separate"/>
      </w:r>
      <w:r>
        <w:t>§</w:t>
      </w:r>
      <w:r>
        <w:rPr>
          <w:rFonts w:hint="eastAsia"/>
        </w:rPr>
        <w:t>3.3.6数据库设计</w:t>
      </w:r>
      <w:r>
        <w:tab/>
      </w:r>
      <w:r>
        <w:fldChar w:fldCharType="begin"/>
      </w:r>
      <w:r>
        <w:instrText xml:space="preserve"> PAGEREF _Toc14879 </w:instrText>
      </w:r>
      <w:r>
        <w:fldChar w:fldCharType="separate"/>
      </w:r>
      <w:r>
        <w:t>298</w:t>
      </w:r>
      <w:r>
        <w:fldChar w:fldCharType="end"/>
      </w:r>
      <w:r>
        <w:fldChar w:fldCharType="end"/>
      </w:r>
    </w:p>
    <w:p>
      <w:pPr>
        <w:pStyle w:val="46"/>
        <w:tabs>
          <w:tab w:val="right" w:leader="dot" w:pos="8312"/>
        </w:tabs>
      </w:pPr>
      <w:r>
        <w:fldChar w:fldCharType="begin"/>
      </w:r>
      <w:r>
        <w:instrText xml:space="preserve"> HYPERLINK \l "_Toc19268" </w:instrText>
      </w:r>
      <w:r>
        <w:fldChar w:fldCharType="separate"/>
      </w:r>
      <w:r>
        <w:t>§</w:t>
      </w:r>
      <w:r>
        <w:rPr>
          <w:rFonts w:hint="eastAsia"/>
        </w:rPr>
        <w:t>3.4应急联动</w:t>
      </w:r>
      <w:r>
        <w:tab/>
      </w:r>
      <w:r>
        <w:fldChar w:fldCharType="begin"/>
      </w:r>
      <w:r>
        <w:instrText xml:space="preserve"> PAGEREF _Toc19268 </w:instrText>
      </w:r>
      <w:r>
        <w:fldChar w:fldCharType="separate"/>
      </w:r>
      <w:r>
        <w:t>300</w:t>
      </w:r>
      <w:r>
        <w:fldChar w:fldCharType="end"/>
      </w:r>
      <w:r>
        <w:fldChar w:fldCharType="end"/>
      </w:r>
    </w:p>
    <w:p>
      <w:pPr>
        <w:pStyle w:val="27"/>
        <w:tabs>
          <w:tab w:val="right" w:leader="dot" w:pos="8312"/>
        </w:tabs>
      </w:pPr>
      <w:r>
        <w:fldChar w:fldCharType="begin"/>
      </w:r>
      <w:r>
        <w:instrText xml:space="preserve"> HYPERLINK \l "_Toc27835" </w:instrText>
      </w:r>
      <w:r>
        <w:fldChar w:fldCharType="separate"/>
      </w:r>
      <w:r>
        <w:t>§</w:t>
      </w:r>
      <w:r>
        <w:rPr>
          <w:rFonts w:hint="eastAsia"/>
        </w:rPr>
        <w:t>3.4.1主要用户与操作</w:t>
      </w:r>
      <w:r>
        <w:tab/>
      </w:r>
      <w:r>
        <w:fldChar w:fldCharType="begin"/>
      </w:r>
      <w:r>
        <w:instrText xml:space="preserve"> PAGEREF _Toc27835 </w:instrText>
      </w:r>
      <w:r>
        <w:fldChar w:fldCharType="separate"/>
      </w:r>
      <w:r>
        <w:t>300</w:t>
      </w:r>
      <w:r>
        <w:fldChar w:fldCharType="end"/>
      </w:r>
      <w:r>
        <w:fldChar w:fldCharType="end"/>
      </w:r>
    </w:p>
    <w:p>
      <w:pPr>
        <w:pStyle w:val="27"/>
        <w:tabs>
          <w:tab w:val="right" w:leader="dot" w:pos="8312"/>
        </w:tabs>
      </w:pPr>
      <w:r>
        <w:fldChar w:fldCharType="begin"/>
      </w:r>
      <w:r>
        <w:instrText xml:space="preserve"> HYPERLINK \l "_Toc596" </w:instrText>
      </w:r>
      <w:r>
        <w:fldChar w:fldCharType="separate"/>
      </w:r>
      <w:r>
        <w:t>§</w:t>
      </w:r>
      <w:r>
        <w:rPr>
          <w:rFonts w:hint="eastAsia"/>
        </w:rPr>
        <w:t>3.4.2流程图</w:t>
      </w:r>
      <w:r>
        <w:tab/>
      </w:r>
      <w:r>
        <w:fldChar w:fldCharType="begin"/>
      </w:r>
      <w:r>
        <w:instrText xml:space="preserve"> PAGEREF _Toc596 </w:instrText>
      </w:r>
      <w:r>
        <w:fldChar w:fldCharType="separate"/>
      </w:r>
      <w:r>
        <w:t>300</w:t>
      </w:r>
      <w:r>
        <w:fldChar w:fldCharType="end"/>
      </w:r>
      <w:r>
        <w:fldChar w:fldCharType="end"/>
      </w:r>
    </w:p>
    <w:p>
      <w:pPr>
        <w:pStyle w:val="27"/>
        <w:tabs>
          <w:tab w:val="right" w:leader="dot" w:pos="8312"/>
        </w:tabs>
      </w:pPr>
      <w:r>
        <w:fldChar w:fldCharType="begin"/>
      </w:r>
      <w:r>
        <w:instrText xml:space="preserve"> HYPERLINK \l "_Toc10626" </w:instrText>
      </w:r>
      <w:r>
        <w:fldChar w:fldCharType="separate"/>
      </w:r>
      <w:r>
        <w:t>§</w:t>
      </w:r>
      <w:r>
        <w:rPr>
          <w:rFonts w:hint="eastAsia"/>
        </w:rPr>
        <w:t>3.4.3菜单设计</w:t>
      </w:r>
      <w:r>
        <w:tab/>
      </w:r>
      <w:r>
        <w:fldChar w:fldCharType="begin"/>
      </w:r>
      <w:r>
        <w:instrText xml:space="preserve"> PAGEREF _Toc10626 </w:instrText>
      </w:r>
      <w:r>
        <w:fldChar w:fldCharType="separate"/>
      </w:r>
      <w:r>
        <w:t>300</w:t>
      </w:r>
      <w:r>
        <w:fldChar w:fldCharType="end"/>
      </w:r>
      <w:r>
        <w:fldChar w:fldCharType="end"/>
      </w:r>
    </w:p>
    <w:p>
      <w:pPr>
        <w:pStyle w:val="27"/>
        <w:tabs>
          <w:tab w:val="right" w:leader="dot" w:pos="8312"/>
        </w:tabs>
      </w:pPr>
      <w:r>
        <w:fldChar w:fldCharType="begin"/>
      </w:r>
      <w:r>
        <w:instrText xml:space="preserve"> HYPERLINK \l "_Toc14906" </w:instrText>
      </w:r>
      <w:r>
        <w:fldChar w:fldCharType="separate"/>
      </w:r>
      <w:r>
        <w:t>§</w:t>
      </w:r>
      <w:r>
        <w:rPr>
          <w:rFonts w:hint="eastAsia"/>
        </w:rPr>
        <w:t>3.4.4界面原型</w:t>
      </w:r>
      <w:r>
        <w:tab/>
      </w:r>
      <w:r>
        <w:fldChar w:fldCharType="begin"/>
      </w:r>
      <w:r>
        <w:instrText xml:space="preserve"> PAGEREF _Toc14906 </w:instrText>
      </w:r>
      <w:r>
        <w:fldChar w:fldCharType="separate"/>
      </w:r>
      <w:r>
        <w:t>300</w:t>
      </w:r>
      <w:r>
        <w:fldChar w:fldCharType="end"/>
      </w:r>
      <w:r>
        <w:fldChar w:fldCharType="end"/>
      </w:r>
    </w:p>
    <w:p>
      <w:pPr>
        <w:pStyle w:val="27"/>
        <w:tabs>
          <w:tab w:val="right" w:leader="dot" w:pos="8312"/>
        </w:tabs>
      </w:pPr>
      <w:r>
        <w:fldChar w:fldCharType="begin"/>
      </w:r>
      <w:r>
        <w:instrText xml:space="preserve"> HYPERLINK \l "_Toc31417" </w:instrText>
      </w:r>
      <w:r>
        <w:fldChar w:fldCharType="separate"/>
      </w:r>
      <w:r>
        <w:t>§</w:t>
      </w:r>
      <w:r>
        <w:rPr>
          <w:rFonts w:hint="eastAsia"/>
        </w:rPr>
        <w:t>3.4.6接口设计</w:t>
      </w:r>
      <w:r>
        <w:tab/>
      </w:r>
      <w:r>
        <w:fldChar w:fldCharType="begin"/>
      </w:r>
      <w:r>
        <w:instrText xml:space="preserve"> PAGEREF _Toc31417 </w:instrText>
      </w:r>
      <w:r>
        <w:fldChar w:fldCharType="separate"/>
      </w:r>
      <w:r>
        <w:t>302</w:t>
      </w:r>
      <w:r>
        <w:fldChar w:fldCharType="end"/>
      </w:r>
      <w:r>
        <w:fldChar w:fldCharType="end"/>
      </w:r>
    </w:p>
    <w:p>
      <w:pPr>
        <w:pStyle w:val="27"/>
        <w:tabs>
          <w:tab w:val="right" w:leader="dot" w:pos="8312"/>
        </w:tabs>
      </w:pPr>
      <w:r>
        <w:fldChar w:fldCharType="begin"/>
      </w:r>
      <w:r>
        <w:instrText xml:space="preserve"> HYPERLINK \l "_Toc4339" </w:instrText>
      </w:r>
      <w:r>
        <w:fldChar w:fldCharType="separate"/>
      </w:r>
      <w:r>
        <w:t>§</w:t>
      </w:r>
      <w:r>
        <w:rPr>
          <w:rFonts w:hint="eastAsia"/>
        </w:rPr>
        <w:t>3.4.7数据库设计</w:t>
      </w:r>
      <w:r>
        <w:tab/>
      </w:r>
      <w:r>
        <w:fldChar w:fldCharType="begin"/>
      </w:r>
      <w:r>
        <w:instrText xml:space="preserve"> PAGEREF _Toc4339 </w:instrText>
      </w:r>
      <w:r>
        <w:fldChar w:fldCharType="separate"/>
      </w:r>
      <w:r>
        <w:t>302</w:t>
      </w:r>
      <w:r>
        <w:fldChar w:fldCharType="end"/>
      </w:r>
      <w:r>
        <w:fldChar w:fldCharType="end"/>
      </w:r>
    </w:p>
    <w:p>
      <w:pPr>
        <w:pStyle w:val="27"/>
        <w:tabs>
          <w:tab w:val="right" w:leader="dot" w:pos="8312"/>
        </w:tabs>
      </w:pPr>
      <w:r>
        <w:fldChar w:fldCharType="begin"/>
      </w:r>
      <w:r>
        <w:instrText xml:space="preserve"> HYPERLINK \l "_Toc30735" </w:instrText>
      </w:r>
      <w:r>
        <w:fldChar w:fldCharType="separate"/>
      </w:r>
      <w:r>
        <w:t>§</w:t>
      </w:r>
      <w:r>
        <w:rPr>
          <w:rFonts w:hint="eastAsia"/>
        </w:rPr>
        <w:t>3.4.8移动功能</w:t>
      </w:r>
      <w:r>
        <w:tab/>
      </w:r>
      <w:r>
        <w:fldChar w:fldCharType="begin"/>
      </w:r>
      <w:r>
        <w:instrText xml:space="preserve"> PAGEREF _Toc30735 </w:instrText>
      </w:r>
      <w:r>
        <w:fldChar w:fldCharType="separate"/>
      </w:r>
      <w:r>
        <w:t>302</w:t>
      </w:r>
      <w:r>
        <w:fldChar w:fldCharType="end"/>
      </w:r>
      <w:r>
        <w:fldChar w:fldCharType="end"/>
      </w:r>
    </w:p>
    <w:p>
      <w:pPr>
        <w:pStyle w:val="38"/>
        <w:tabs>
          <w:tab w:val="right" w:leader="dot" w:pos="8312"/>
        </w:tabs>
      </w:pPr>
      <w:r>
        <w:fldChar w:fldCharType="begin"/>
      </w:r>
      <w:r>
        <w:instrText xml:space="preserve"> HYPERLINK \l "_Toc29327" </w:instrText>
      </w:r>
      <w:r>
        <w:fldChar w:fldCharType="separate"/>
      </w:r>
      <w:r>
        <w:rPr>
          <w:rFonts w:ascii="宋体" w:hAnsi="宋体"/>
          <w:szCs w:val="32"/>
        </w:rPr>
        <w:t xml:space="preserve">第4章 </w:t>
      </w:r>
      <w:r>
        <w:rPr>
          <w:rFonts w:hint="eastAsia"/>
          <w:szCs w:val="32"/>
        </w:rPr>
        <w:t>应急演练</w:t>
      </w:r>
      <w:r>
        <w:tab/>
      </w:r>
      <w:r>
        <w:fldChar w:fldCharType="begin"/>
      </w:r>
      <w:r>
        <w:instrText xml:space="preserve"> PAGEREF _Toc29327 </w:instrText>
      </w:r>
      <w:r>
        <w:fldChar w:fldCharType="separate"/>
      </w:r>
      <w:r>
        <w:t>303</w:t>
      </w:r>
      <w:r>
        <w:fldChar w:fldCharType="end"/>
      </w:r>
      <w:r>
        <w:fldChar w:fldCharType="end"/>
      </w:r>
    </w:p>
    <w:p>
      <w:pPr>
        <w:pStyle w:val="46"/>
        <w:tabs>
          <w:tab w:val="right" w:leader="dot" w:pos="8312"/>
        </w:tabs>
      </w:pPr>
      <w:r>
        <w:fldChar w:fldCharType="begin"/>
      </w:r>
      <w:r>
        <w:instrText xml:space="preserve"> HYPERLINK \l "_Toc11269" </w:instrText>
      </w:r>
      <w:r>
        <w:fldChar w:fldCharType="separate"/>
      </w:r>
      <w:r>
        <w:rPr>
          <w:rFonts w:hint="eastAsia"/>
        </w:rPr>
        <w:t>4.1脚本管理</w:t>
      </w:r>
      <w:r>
        <w:tab/>
      </w:r>
      <w:r>
        <w:fldChar w:fldCharType="begin"/>
      </w:r>
      <w:r>
        <w:instrText xml:space="preserve"> PAGEREF _Toc11269 </w:instrText>
      </w:r>
      <w:r>
        <w:fldChar w:fldCharType="separate"/>
      </w:r>
      <w:r>
        <w:t>303</w:t>
      </w:r>
      <w:r>
        <w:fldChar w:fldCharType="end"/>
      </w:r>
      <w:r>
        <w:fldChar w:fldCharType="end"/>
      </w:r>
    </w:p>
    <w:p>
      <w:pPr>
        <w:pStyle w:val="27"/>
        <w:tabs>
          <w:tab w:val="right" w:leader="dot" w:pos="8312"/>
        </w:tabs>
      </w:pPr>
      <w:r>
        <w:fldChar w:fldCharType="begin"/>
      </w:r>
      <w:r>
        <w:instrText xml:space="preserve"> HYPERLINK \l "_Toc7026" </w:instrText>
      </w:r>
      <w:r>
        <w:fldChar w:fldCharType="separate"/>
      </w:r>
      <w:r>
        <w:rPr>
          <w:rFonts w:hint="eastAsia"/>
        </w:rPr>
        <w:t>4.1.1业务场景-演练脚本</w:t>
      </w:r>
      <w:r>
        <w:tab/>
      </w:r>
      <w:r>
        <w:fldChar w:fldCharType="begin"/>
      </w:r>
      <w:r>
        <w:instrText xml:space="preserve"> PAGEREF _Toc7026 </w:instrText>
      </w:r>
      <w:r>
        <w:fldChar w:fldCharType="separate"/>
      </w:r>
      <w:r>
        <w:t>303</w:t>
      </w:r>
      <w:r>
        <w:fldChar w:fldCharType="end"/>
      </w:r>
      <w:r>
        <w:fldChar w:fldCharType="end"/>
      </w:r>
    </w:p>
    <w:p>
      <w:pPr>
        <w:pStyle w:val="27"/>
        <w:tabs>
          <w:tab w:val="right" w:leader="dot" w:pos="8312"/>
        </w:tabs>
      </w:pPr>
      <w:r>
        <w:fldChar w:fldCharType="begin"/>
      </w:r>
      <w:r>
        <w:instrText xml:space="preserve"> HYPERLINK \l "_Toc30128" </w:instrText>
      </w:r>
      <w:r>
        <w:fldChar w:fldCharType="separate"/>
      </w:r>
      <w:r>
        <w:rPr>
          <w:rFonts w:hint="eastAsia"/>
        </w:rPr>
        <w:t>4.1.2业务场景-突发事件库</w:t>
      </w:r>
      <w:r>
        <w:tab/>
      </w:r>
      <w:r>
        <w:fldChar w:fldCharType="begin"/>
      </w:r>
      <w:r>
        <w:instrText xml:space="preserve"> PAGEREF _Toc30128 </w:instrText>
      </w:r>
      <w:r>
        <w:fldChar w:fldCharType="separate"/>
      </w:r>
      <w:r>
        <w:t>315</w:t>
      </w:r>
      <w:r>
        <w:fldChar w:fldCharType="end"/>
      </w:r>
      <w:r>
        <w:fldChar w:fldCharType="end"/>
      </w:r>
    </w:p>
    <w:p>
      <w:pPr>
        <w:pStyle w:val="46"/>
        <w:tabs>
          <w:tab w:val="right" w:leader="dot" w:pos="8312"/>
        </w:tabs>
      </w:pPr>
      <w:r>
        <w:fldChar w:fldCharType="begin"/>
      </w:r>
      <w:r>
        <w:instrText xml:space="preserve"> HYPERLINK \l "_Toc14741" </w:instrText>
      </w:r>
      <w:r>
        <w:fldChar w:fldCharType="separate"/>
      </w:r>
      <w:r>
        <w:rPr>
          <w:rFonts w:hint="eastAsia"/>
        </w:rPr>
        <w:t>4.2演练计划</w:t>
      </w:r>
      <w:r>
        <w:tab/>
      </w:r>
      <w:r>
        <w:fldChar w:fldCharType="begin"/>
      </w:r>
      <w:r>
        <w:instrText xml:space="preserve"> PAGEREF _Toc14741 </w:instrText>
      </w:r>
      <w:r>
        <w:fldChar w:fldCharType="separate"/>
      </w:r>
      <w:r>
        <w:t>318</w:t>
      </w:r>
      <w:r>
        <w:fldChar w:fldCharType="end"/>
      </w:r>
      <w:r>
        <w:fldChar w:fldCharType="end"/>
      </w:r>
    </w:p>
    <w:p>
      <w:pPr>
        <w:pStyle w:val="46"/>
        <w:tabs>
          <w:tab w:val="right" w:leader="dot" w:pos="8312"/>
        </w:tabs>
      </w:pPr>
      <w:r>
        <w:fldChar w:fldCharType="begin"/>
      </w:r>
      <w:r>
        <w:instrText xml:space="preserve"> HYPERLINK \l "_Toc20855" </w:instrText>
      </w:r>
      <w:r>
        <w:fldChar w:fldCharType="separate"/>
      </w:r>
      <w:r>
        <w:rPr>
          <w:rFonts w:hint="eastAsia"/>
        </w:rPr>
        <w:t>4.3演练执行</w:t>
      </w:r>
      <w:r>
        <w:tab/>
      </w:r>
      <w:r>
        <w:fldChar w:fldCharType="begin"/>
      </w:r>
      <w:r>
        <w:instrText xml:space="preserve"> PAGEREF _Toc20855 </w:instrText>
      </w:r>
      <w:r>
        <w:fldChar w:fldCharType="separate"/>
      </w:r>
      <w:r>
        <w:t>328</w:t>
      </w:r>
      <w:r>
        <w:fldChar w:fldCharType="end"/>
      </w:r>
      <w:r>
        <w:fldChar w:fldCharType="end"/>
      </w:r>
    </w:p>
    <w:p>
      <w:pPr>
        <w:pStyle w:val="46"/>
        <w:tabs>
          <w:tab w:val="right" w:leader="dot" w:pos="8312"/>
        </w:tabs>
      </w:pPr>
      <w:r>
        <w:fldChar w:fldCharType="begin"/>
      </w:r>
      <w:r>
        <w:instrText xml:space="preserve"> HYPERLINK \l "_Toc3281" </w:instrText>
      </w:r>
      <w:r>
        <w:fldChar w:fldCharType="separate"/>
      </w:r>
      <w:r>
        <w:rPr>
          <w:rFonts w:hint="eastAsia"/>
        </w:rPr>
        <w:t>4.4演练监控</w:t>
      </w:r>
      <w:r>
        <w:tab/>
      </w:r>
      <w:r>
        <w:fldChar w:fldCharType="begin"/>
      </w:r>
      <w:r>
        <w:instrText xml:space="preserve"> PAGEREF _Toc3281 </w:instrText>
      </w:r>
      <w:r>
        <w:fldChar w:fldCharType="separate"/>
      </w:r>
      <w:r>
        <w:t>334</w:t>
      </w:r>
      <w:r>
        <w:fldChar w:fldCharType="end"/>
      </w:r>
      <w:r>
        <w:fldChar w:fldCharType="end"/>
      </w:r>
    </w:p>
    <w:p>
      <w:pPr>
        <w:pStyle w:val="27"/>
        <w:tabs>
          <w:tab w:val="right" w:leader="dot" w:pos="8312"/>
        </w:tabs>
      </w:pPr>
      <w:r>
        <w:fldChar w:fldCharType="begin"/>
      </w:r>
      <w:r>
        <w:instrText xml:space="preserve"> HYPERLINK \l "_Toc2225" </w:instrText>
      </w:r>
      <w:r>
        <w:fldChar w:fldCharType="separate"/>
      </w:r>
      <w:r>
        <w:t>§</w:t>
      </w:r>
      <w:r>
        <w:rPr>
          <w:rFonts w:hint="eastAsia"/>
        </w:rPr>
        <w:t>4.4.1业务活动</w:t>
      </w:r>
      <w:r>
        <w:tab/>
      </w:r>
      <w:r>
        <w:fldChar w:fldCharType="begin"/>
      </w:r>
      <w:r>
        <w:instrText xml:space="preserve"> PAGEREF _Toc2225 </w:instrText>
      </w:r>
      <w:r>
        <w:fldChar w:fldCharType="separate"/>
      </w:r>
      <w:r>
        <w:t>334</w:t>
      </w:r>
      <w:r>
        <w:fldChar w:fldCharType="end"/>
      </w:r>
      <w:r>
        <w:fldChar w:fldCharType="end"/>
      </w:r>
    </w:p>
    <w:p>
      <w:pPr>
        <w:pStyle w:val="27"/>
        <w:tabs>
          <w:tab w:val="right" w:leader="dot" w:pos="8312"/>
        </w:tabs>
      </w:pPr>
      <w:r>
        <w:fldChar w:fldCharType="begin"/>
      </w:r>
      <w:r>
        <w:instrText xml:space="preserve"> HYPERLINK \l "_Toc9849" </w:instrText>
      </w:r>
      <w:r>
        <w:fldChar w:fldCharType="separate"/>
      </w:r>
      <w:r>
        <w:t>§</w:t>
      </w:r>
      <w:r>
        <w:rPr>
          <w:rFonts w:hint="eastAsia"/>
        </w:rPr>
        <w:t>4.4.2接口设计</w:t>
      </w:r>
      <w:r>
        <w:tab/>
      </w:r>
      <w:r>
        <w:fldChar w:fldCharType="begin"/>
      </w:r>
      <w:r>
        <w:instrText xml:space="preserve"> PAGEREF _Toc9849 </w:instrText>
      </w:r>
      <w:r>
        <w:fldChar w:fldCharType="separate"/>
      </w:r>
      <w:r>
        <w:t>336</w:t>
      </w:r>
      <w:r>
        <w:fldChar w:fldCharType="end"/>
      </w:r>
      <w:r>
        <w:fldChar w:fldCharType="end"/>
      </w:r>
    </w:p>
    <w:p>
      <w:pPr>
        <w:pStyle w:val="27"/>
        <w:tabs>
          <w:tab w:val="right" w:leader="dot" w:pos="8312"/>
        </w:tabs>
      </w:pPr>
      <w:r>
        <w:fldChar w:fldCharType="begin"/>
      </w:r>
      <w:r>
        <w:instrText xml:space="preserve"> HYPERLINK \l "_Toc1878" </w:instrText>
      </w:r>
      <w:r>
        <w:fldChar w:fldCharType="separate"/>
      </w:r>
      <w:r>
        <w:t>§</w:t>
      </w:r>
      <w:r>
        <w:rPr>
          <w:rFonts w:hint="eastAsia"/>
        </w:rPr>
        <w:t>4.4.3数据库设计</w:t>
      </w:r>
      <w:r>
        <w:tab/>
      </w:r>
      <w:r>
        <w:fldChar w:fldCharType="begin"/>
      </w:r>
      <w:r>
        <w:instrText xml:space="preserve"> PAGEREF _Toc1878 </w:instrText>
      </w:r>
      <w:r>
        <w:fldChar w:fldCharType="separate"/>
      </w:r>
      <w:r>
        <w:t>337</w:t>
      </w:r>
      <w:r>
        <w:fldChar w:fldCharType="end"/>
      </w:r>
      <w:r>
        <w:fldChar w:fldCharType="end"/>
      </w:r>
    </w:p>
    <w:p>
      <w:pPr>
        <w:pStyle w:val="46"/>
        <w:tabs>
          <w:tab w:val="right" w:leader="dot" w:pos="8312"/>
        </w:tabs>
      </w:pPr>
      <w:r>
        <w:fldChar w:fldCharType="begin"/>
      </w:r>
      <w:r>
        <w:instrText xml:space="preserve"> HYPERLINK \l "_Toc10960" </w:instrText>
      </w:r>
      <w:r>
        <w:fldChar w:fldCharType="separate"/>
      </w:r>
      <w:r>
        <w:rPr>
          <w:rFonts w:hint="eastAsia"/>
        </w:rPr>
        <w:t>4.5演练回顾</w:t>
      </w:r>
      <w:r>
        <w:tab/>
      </w:r>
      <w:r>
        <w:fldChar w:fldCharType="begin"/>
      </w:r>
      <w:r>
        <w:instrText xml:space="preserve"> PAGEREF _Toc10960 </w:instrText>
      </w:r>
      <w:r>
        <w:fldChar w:fldCharType="separate"/>
      </w:r>
      <w:r>
        <w:t>338</w:t>
      </w:r>
      <w:r>
        <w:fldChar w:fldCharType="end"/>
      </w:r>
      <w:r>
        <w:fldChar w:fldCharType="end"/>
      </w:r>
    </w:p>
    <w:p>
      <w:pPr>
        <w:pStyle w:val="38"/>
        <w:tabs>
          <w:tab w:val="right" w:leader="dot" w:pos="8312"/>
        </w:tabs>
      </w:pPr>
      <w:r>
        <w:fldChar w:fldCharType="begin"/>
      </w:r>
      <w:r>
        <w:instrText xml:space="preserve"> HYPERLINK \l "_Toc20514" </w:instrText>
      </w:r>
      <w:r>
        <w:fldChar w:fldCharType="separate"/>
      </w:r>
      <w:r>
        <w:rPr>
          <w:rFonts w:ascii="宋体" w:hAnsi="宋体"/>
        </w:rPr>
        <w:t xml:space="preserve">第5章 </w:t>
      </w:r>
      <w:r>
        <w:rPr>
          <w:rFonts w:hint="eastAsia"/>
        </w:rPr>
        <w:t>重大危险源监控</w:t>
      </w:r>
      <w:r>
        <w:tab/>
      </w:r>
      <w:r>
        <w:fldChar w:fldCharType="begin"/>
      </w:r>
      <w:r>
        <w:instrText xml:space="preserve"> PAGEREF _Toc20514 </w:instrText>
      </w:r>
      <w:r>
        <w:fldChar w:fldCharType="separate"/>
      </w:r>
      <w:r>
        <w:t>343</w:t>
      </w:r>
      <w:r>
        <w:fldChar w:fldCharType="end"/>
      </w:r>
      <w:r>
        <w:fldChar w:fldCharType="end"/>
      </w:r>
    </w:p>
    <w:p>
      <w:pPr>
        <w:pStyle w:val="46"/>
        <w:tabs>
          <w:tab w:val="right" w:leader="dot" w:pos="8312"/>
        </w:tabs>
      </w:pPr>
      <w:r>
        <w:fldChar w:fldCharType="begin"/>
      </w:r>
      <w:r>
        <w:instrText xml:space="preserve"> HYPERLINK \l "_Toc19227" </w:instrText>
      </w:r>
      <w:r>
        <w:fldChar w:fldCharType="separate"/>
      </w:r>
      <w:r>
        <w:rPr>
          <w:rFonts w:ascii="宋体" w:hAnsi="宋体"/>
        </w:rPr>
        <w:t xml:space="preserve">§5.1 </w:t>
      </w:r>
      <w:r>
        <w:rPr>
          <w:rFonts w:hint="eastAsia"/>
        </w:rPr>
        <w:t>危险源监控</w:t>
      </w:r>
      <w:r>
        <w:tab/>
      </w:r>
      <w:r>
        <w:fldChar w:fldCharType="begin"/>
      </w:r>
      <w:r>
        <w:instrText xml:space="preserve"> PAGEREF _Toc19227 </w:instrText>
      </w:r>
      <w:r>
        <w:fldChar w:fldCharType="separate"/>
      </w:r>
      <w:r>
        <w:t>343</w:t>
      </w:r>
      <w:r>
        <w:fldChar w:fldCharType="end"/>
      </w:r>
      <w:r>
        <w:fldChar w:fldCharType="end"/>
      </w:r>
    </w:p>
    <w:p>
      <w:pPr>
        <w:pStyle w:val="27"/>
        <w:tabs>
          <w:tab w:val="right" w:leader="dot" w:pos="8312"/>
        </w:tabs>
      </w:pPr>
      <w:r>
        <w:fldChar w:fldCharType="begin"/>
      </w:r>
      <w:r>
        <w:instrText xml:space="preserve"> HYPERLINK \l "_Toc2773" </w:instrText>
      </w:r>
      <w:r>
        <w:fldChar w:fldCharType="separate"/>
      </w:r>
      <w:r>
        <w:rPr>
          <w:rFonts w:ascii="宋体" w:hAnsi="宋体"/>
        </w:rPr>
        <w:t xml:space="preserve">§5.1.1 </w:t>
      </w:r>
      <w:r>
        <w:rPr>
          <w:rFonts w:hint="eastAsia"/>
        </w:rPr>
        <w:t>业务场景-危险源监控</w:t>
      </w:r>
      <w:r>
        <w:tab/>
      </w:r>
      <w:r>
        <w:fldChar w:fldCharType="begin"/>
      </w:r>
      <w:r>
        <w:instrText xml:space="preserve"> PAGEREF _Toc2773 </w:instrText>
      </w:r>
      <w:r>
        <w:fldChar w:fldCharType="separate"/>
      </w:r>
      <w:r>
        <w:t>343</w:t>
      </w:r>
      <w:r>
        <w:fldChar w:fldCharType="end"/>
      </w:r>
      <w:r>
        <w:fldChar w:fldCharType="end"/>
      </w:r>
    </w:p>
    <w:p>
      <w:pPr>
        <w:pStyle w:val="38"/>
        <w:tabs>
          <w:tab w:val="right" w:leader="dot" w:pos="8312"/>
        </w:tabs>
      </w:pPr>
      <w:r>
        <w:fldChar w:fldCharType="begin"/>
      </w:r>
      <w:r>
        <w:instrText xml:space="preserve"> HYPERLINK \l "_Toc9570" </w:instrText>
      </w:r>
      <w:r>
        <w:fldChar w:fldCharType="separate"/>
      </w:r>
      <w:r>
        <w:rPr>
          <w:rFonts w:ascii="宋体" w:hAnsi="宋体"/>
        </w:rPr>
        <w:t xml:space="preserve">第6章 </w:t>
      </w:r>
      <w:r>
        <w:rPr>
          <w:rFonts w:hint="eastAsia"/>
        </w:rPr>
        <w:t>物联设备监控</w:t>
      </w:r>
      <w:r>
        <w:tab/>
      </w:r>
      <w:r>
        <w:fldChar w:fldCharType="begin"/>
      </w:r>
      <w:r>
        <w:instrText xml:space="preserve"> PAGEREF _Toc9570 </w:instrText>
      </w:r>
      <w:r>
        <w:fldChar w:fldCharType="separate"/>
      </w:r>
      <w:r>
        <w:t>346</w:t>
      </w:r>
      <w:r>
        <w:fldChar w:fldCharType="end"/>
      </w:r>
      <w:r>
        <w:fldChar w:fldCharType="end"/>
      </w:r>
    </w:p>
    <w:p>
      <w:pPr>
        <w:pStyle w:val="27"/>
        <w:tabs>
          <w:tab w:val="right" w:leader="dot" w:pos="8312"/>
        </w:tabs>
      </w:pPr>
      <w:r>
        <w:fldChar w:fldCharType="begin"/>
      </w:r>
      <w:r>
        <w:instrText xml:space="preserve"> HYPERLINK \l "_Toc17788" </w:instrText>
      </w:r>
      <w:r>
        <w:fldChar w:fldCharType="separate"/>
      </w:r>
      <w:r>
        <w:rPr>
          <w:rFonts w:hint="eastAsia"/>
        </w:rPr>
        <w:t>6.1业务场景-物联设备监控</w:t>
      </w:r>
      <w:r>
        <w:tab/>
      </w:r>
      <w:r>
        <w:fldChar w:fldCharType="begin"/>
      </w:r>
      <w:r>
        <w:instrText xml:space="preserve"> PAGEREF _Toc17788 </w:instrText>
      </w:r>
      <w:r>
        <w:fldChar w:fldCharType="separate"/>
      </w:r>
      <w:r>
        <w:t>346</w:t>
      </w:r>
      <w:r>
        <w:fldChar w:fldCharType="end"/>
      </w:r>
      <w:r>
        <w:fldChar w:fldCharType="end"/>
      </w:r>
    </w:p>
    <w:p>
      <w:pPr>
        <w:pStyle w:val="38"/>
        <w:tabs>
          <w:tab w:val="right" w:leader="dot" w:pos="8312"/>
        </w:tabs>
      </w:pPr>
      <w:r>
        <w:fldChar w:fldCharType="begin"/>
      </w:r>
      <w:r>
        <w:instrText xml:space="preserve"> HYPERLINK \l "_Toc24349" </w:instrText>
      </w:r>
      <w:r>
        <w:fldChar w:fldCharType="separate"/>
      </w:r>
      <w:r>
        <w:rPr>
          <w:rFonts w:ascii="宋体" w:hAnsi="宋体"/>
        </w:rPr>
        <w:t xml:space="preserve">第7章 </w:t>
      </w:r>
      <w:r>
        <w:rPr>
          <w:rFonts w:hint="eastAsia"/>
        </w:rPr>
        <w:t>环保监控管理</w:t>
      </w:r>
      <w:r>
        <w:tab/>
      </w:r>
      <w:r>
        <w:fldChar w:fldCharType="begin"/>
      </w:r>
      <w:r>
        <w:instrText xml:space="preserve"> PAGEREF _Toc24349 </w:instrText>
      </w:r>
      <w:r>
        <w:fldChar w:fldCharType="separate"/>
      </w:r>
      <w:r>
        <w:t>356</w:t>
      </w:r>
      <w:r>
        <w:fldChar w:fldCharType="end"/>
      </w:r>
      <w:r>
        <w:fldChar w:fldCharType="end"/>
      </w:r>
    </w:p>
    <w:p>
      <w:pPr>
        <w:pStyle w:val="27"/>
        <w:tabs>
          <w:tab w:val="right" w:leader="dot" w:pos="8312"/>
        </w:tabs>
      </w:pPr>
      <w:r>
        <w:fldChar w:fldCharType="begin"/>
      </w:r>
      <w:r>
        <w:instrText xml:space="preserve"> HYPERLINK \l "_Toc2269" </w:instrText>
      </w:r>
      <w:r>
        <w:fldChar w:fldCharType="separate"/>
      </w:r>
      <w:r>
        <w:rPr>
          <w:rFonts w:hint="eastAsia"/>
        </w:rPr>
        <w:t>7.1业务场景-环保监测管理</w:t>
      </w:r>
      <w:r>
        <w:tab/>
      </w:r>
      <w:r>
        <w:fldChar w:fldCharType="begin"/>
      </w:r>
      <w:r>
        <w:instrText xml:space="preserve"> PAGEREF _Toc2269 </w:instrText>
      </w:r>
      <w:r>
        <w:fldChar w:fldCharType="separate"/>
      </w:r>
      <w:r>
        <w:t>356</w:t>
      </w:r>
      <w:r>
        <w:fldChar w:fldCharType="end"/>
      </w:r>
      <w:r>
        <w:fldChar w:fldCharType="end"/>
      </w:r>
    </w:p>
    <w:p>
      <w:pPr>
        <w:pStyle w:val="38"/>
        <w:tabs>
          <w:tab w:val="right" w:leader="dot" w:pos="8312"/>
        </w:tabs>
      </w:pPr>
      <w:r>
        <w:fldChar w:fldCharType="begin"/>
      </w:r>
      <w:r>
        <w:instrText xml:space="preserve"> HYPERLINK \l "_Toc14943" </w:instrText>
      </w:r>
      <w:r>
        <w:fldChar w:fldCharType="separate"/>
      </w:r>
      <w:r>
        <w:rPr>
          <w:rFonts w:ascii="宋体" w:hAnsi="宋体"/>
        </w:rPr>
        <w:t xml:space="preserve">第8章 </w:t>
      </w:r>
      <w:r>
        <w:rPr>
          <w:rFonts w:hint="eastAsia"/>
        </w:rPr>
        <w:t>风险预警分析</w:t>
      </w:r>
      <w:r>
        <w:tab/>
      </w:r>
      <w:r>
        <w:fldChar w:fldCharType="begin"/>
      </w:r>
      <w:r>
        <w:instrText xml:space="preserve"> PAGEREF _Toc14943 </w:instrText>
      </w:r>
      <w:r>
        <w:fldChar w:fldCharType="separate"/>
      </w:r>
      <w:r>
        <w:t>370</w:t>
      </w:r>
      <w:r>
        <w:fldChar w:fldCharType="end"/>
      </w:r>
      <w:r>
        <w:fldChar w:fldCharType="end"/>
      </w:r>
    </w:p>
    <w:p>
      <w:pPr>
        <w:pStyle w:val="38"/>
        <w:tabs>
          <w:tab w:val="right" w:leader="dot" w:pos="8312"/>
        </w:tabs>
      </w:pPr>
      <w:r>
        <w:fldChar w:fldCharType="begin"/>
      </w:r>
      <w:r>
        <w:instrText xml:space="preserve"> HYPERLINK \l "_Toc8583" </w:instrText>
      </w:r>
      <w:r>
        <w:fldChar w:fldCharType="separate"/>
      </w:r>
      <w:r>
        <w:rPr>
          <w:rFonts w:ascii="宋体" w:hAnsi="宋体"/>
        </w:rPr>
        <w:t xml:space="preserve">第9章 </w:t>
      </w:r>
      <w:r>
        <w:rPr>
          <w:rFonts w:hint="eastAsia"/>
        </w:rPr>
        <w:t>作图工具标准说明</w:t>
      </w:r>
      <w:r>
        <w:tab/>
      </w:r>
      <w:r>
        <w:fldChar w:fldCharType="begin"/>
      </w:r>
      <w:r>
        <w:instrText xml:space="preserve"> PAGEREF _Toc8583 </w:instrText>
      </w:r>
      <w:r>
        <w:fldChar w:fldCharType="separate"/>
      </w:r>
      <w:r>
        <w:t>370</w:t>
      </w:r>
      <w:r>
        <w:fldChar w:fldCharType="end"/>
      </w:r>
      <w:r>
        <w:fldChar w:fldCharType="end"/>
      </w:r>
    </w:p>
    <w:p>
      <w:pPr>
        <w:pStyle w:val="46"/>
        <w:tabs>
          <w:tab w:val="right" w:leader="dot" w:pos="8312"/>
        </w:tabs>
      </w:pPr>
      <w:r>
        <w:fldChar w:fldCharType="begin"/>
      </w:r>
      <w:r>
        <w:instrText xml:space="preserve"> HYPERLINK \l "_Toc8507" </w:instrText>
      </w:r>
      <w:r>
        <w:fldChar w:fldCharType="separate"/>
      </w:r>
      <w:r>
        <w:rPr>
          <w:rFonts w:ascii="宋体" w:hAnsi="宋体"/>
        </w:rPr>
        <w:t xml:space="preserve">§9.1 </w:t>
      </w:r>
      <w:r>
        <w:rPr>
          <w:rFonts w:hint="eastAsia"/>
        </w:rPr>
        <w:t>流程图/架构图</w:t>
      </w:r>
      <w:r>
        <w:tab/>
      </w:r>
      <w:r>
        <w:fldChar w:fldCharType="begin"/>
      </w:r>
      <w:r>
        <w:instrText xml:space="preserve"> PAGEREF _Toc8507 </w:instrText>
      </w:r>
      <w:r>
        <w:fldChar w:fldCharType="separate"/>
      </w:r>
      <w:r>
        <w:t>370</w:t>
      </w:r>
      <w:r>
        <w:fldChar w:fldCharType="end"/>
      </w:r>
      <w:r>
        <w:fldChar w:fldCharType="end"/>
      </w:r>
    </w:p>
    <w:p>
      <w:pPr>
        <w:pStyle w:val="46"/>
        <w:tabs>
          <w:tab w:val="right" w:leader="dot" w:pos="8312"/>
        </w:tabs>
      </w:pPr>
      <w:r>
        <w:fldChar w:fldCharType="begin"/>
      </w:r>
      <w:r>
        <w:instrText xml:space="preserve"> HYPERLINK \l "_Toc18957" </w:instrText>
      </w:r>
      <w:r>
        <w:fldChar w:fldCharType="separate"/>
      </w:r>
      <w:r>
        <w:rPr>
          <w:rFonts w:ascii="宋体" w:hAnsi="宋体"/>
        </w:rPr>
        <w:t xml:space="preserve">§9.2 </w:t>
      </w:r>
      <w:r>
        <w:rPr>
          <w:rFonts w:hint="eastAsia"/>
        </w:rPr>
        <w:t>界面原型图</w:t>
      </w:r>
      <w:r>
        <w:tab/>
      </w:r>
      <w:r>
        <w:fldChar w:fldCharType="begin"/>
      </w:r>
      <w:r>
        <w:instrText xml:space="preserve"> PAGEREF _Toc18957 </w:instrText>
      </w:r>
      <w:r>
        <w:fldChar w:fldCharType="separate"/>
      </w:r>
      <w:r>
        <w:t>371</w:t>
      </w:r>
      <w:r>
        <w:fldChar w:fldCharType="end"/>
      </w:r>
      <w:r>
        <w:fldChar w:fldCharType="end"/>
      </w:r>
    </w:p>
    <w:p>
      <w:pPr>
        <w:pStyle w:val="38"/>
        <w:tabs>
          <w:tab w:val="right" w:leader="dot" w:pos="8312"/>
        </w:tabs>
      </w:pPr>
      <w:r>
        <w:fldChar w:fldCharType="begin"/>
      </w:r>
      <w:r>
        <w:instrText xml:space="preserve"> HYPERLINK \l "_Toc16761" </w:instrText>
      </w:r>
      <w:r>
        <w:fldChar w:fldCharType="separate"/>
      </w:r>
      <w:r>
        <w:rPr>
          <w:rFonts w:ascii="宋体" w:hAnsi="宋体"/>
        </w:rPr>
        <w:t xml:space="preserve">第10章 </w:t>
      </w:r>
      <w:r>
        <w:rPr>
          <w:rFonts w:hint="eastAsia"/>
        </w:rPr>
        <w:t>验收标准</w:t>
      </w:r>
      <w:r>
        <w:tab/>
      </w:r>
      <w:r>
        <w:fldChar w:fldCharType="begin"/>
      </w:r>
      <w:r>
        <w:instrText xml:space="preserve"> PAGEREF _Toc16761 </w:instrText>
      </w:r>
      <w:r>
        <w:fldChar w:fldCharType="separate"/>
      </w:r>
      <w:r>
        <w:t>372</w:t>
      </w:r>
      <w:r>
        <w:fldChar w:fldCharType="end"/>
      </w:r>
      <w:r>
        <w:fldChar w:fldCharType="end"/>
      </w:r>
    </w:p>
    <w:p>
      <w:pPr>
        <w:tabs>
          <w:tab w:val="right" w:leader="dot" w:pos="8312"/>
        </w:tabs>
        <w:rPr>
          <w:rFonts w:ascii="宋体" w:hAnsi="宋体"/>
        </w:rPr>
        <w:sectPr>
          <w:footerReference r:id="rId8" w:type="first"/>
          <w:footerReference r:id="rId7" w:type="default"/>
          <w:pgSz w:w="11906" w:h="16838"/>
          <w:pgMar w:top="1440" w:right="1797" w:bottom="1440" w:left="1797" w:header="851" w:footer="992" w:gutter="0"/>
          <w:cols w:space="720" w:num="1"/>
          <w:titlePg/>
          <w:docGrid w:type="lines" w:linePitch="312" w:charSpace="0"/>
        </w:sectPr>
      </w:pPr>
      <w:r>
        <w:rPr>
          <w:rFonts w:ascii="宋体" w:hAnsi="宋体"/>
        </w:rPr>
        <w:fldChar w:fldCharType="end"/>
      </w:r>
    </w:p>
    <w:p>
      <w:pPr>
        <w:pStyle w:val="2"/>
        <w:pageBreakBefore w:val="0"/>
        <w:numPr>
          <w:ilvl w:val="0"/>
          <w:numId w:val="0"/>
        </w:numPr>
        <w:tabs>
          <w:tab w:val="clear" w:pos="432"/>
        </w:tabs>
        <w:spacing w:before="156" w:after="156"/>
        <w:rPr>
          <w:sz w:val="36"/>
        </w:rPr>
        <w:sectPr>
          <w:footerReference r:id="rId9" w:type="first"/>
          <w:pgSz w:w="11906" w:h="16838"/>
          <w:pgMar w:top="1440" w:right="1797" w:bottom="1440" w:left="1797" w:header="851" w:footer="992" w:gutter="0"/>
          <w:cols w:space="720" w:num="1"/>
          <w:docGrid w:type="lines" w:linePitch="312" w:charSpace="0"/>
        </w:sectPr>
      </w:pPr>
      <w:bookmarkStart w:id="0" w:name="_Toc15575"/>
    </w:p>
    <w:p>
      <w:pPr>
        <w:pStyle w:val="2"/>
        <w:pageBreakBefore w:val="0"/>
        <w:numPr>
          <w:ilvl w:val="0"/>
          <w:numId w:val="14"/>
        </w:numPr>
        <w:spacing w:before="156" w:after="156"/>
        <w:rPr>
          <w:sz w:val="36"/>
        </w:rPr>
      </w:pPr>
      <w:bookmarkStart w:id="1" w:name="_Toc1630"/>
      <w:bookmarkStart w:id="2" w:name="_Toc10239"/>
      <w:bookmarkStart w:id="3" w:name="_Toc26584"/>
      <w:bookmarkStart w:id="4" w:name="_Toc1883"/>
      <w:bookmarkStart w:id="5" w:name="_Toc21564"/>
      <w:bookmarkStart w:id="6" w:name="_Toc16672"/>
      <w:r>
        <w:rPr>
          <w:rFonts w:hint="eastAsia"/>
          <w:sz w:val="36"/>
        </w:rPr>
        <w:t>概述</w:t>
      </w:r>
      <w:bookmarkEnd w:id="0"/>
      <w:bookmarkEnd w:id="1"/>
      <w:bookmarkEnd w:id="2"/>
      <w:bookmarkEnd w:id="3"/>
      <w:bookmarkEnd w:id="4"/>
      <w:bookmarkEnd w:id="5"/>
      <w:bookmarkEnd w:id="6"/>
    </w:p>
    <w:p>
      <w:pPr>
        <w:pStyle w:val="3"/>
        <w:numPr>
          <w:ilvl w:val="1"/>
          <w:numId w:val="14"/>
        </w:numPr>
        <w:tabs>
          <w:tab w:val="left" w:pos="567"/>
        </w:tabs>
        <w:spacing w:before="156" w:beforeLines="50" w:after="156" w:afterLines="50" w:line="360" w:lineRule="auto"/>
        <w:ind w:left="643" w:hanging="643"/>
      </w:pPr>
      <w:bookmarkStart w:id="7" w:name="_Toc2526"/>
      <w:bookmarkStart w:id="8" w:name="_Toc20275"/>
      <w:bookmarkStart w:id="9" w:name="_Toc10269"/>
      <w:bookmarkStart w:id="10" w:name="_Toc2251"/>
      <w:bookmarkStart w:id="11" w:name="_Toc15188"/>
      <w:bookmarkStart w:id="12" w:name="_Toc26186"/>
      <w:bookmarkStart w:id="13" w:name="_Toc16949"/>
      <w:r>
        <w:rPr>
          <w:rFonts w:hint="eastAsia"/>
        </w:rPr>
        <w:t>编写目的</w:t>
      </w:r>
      <w:bookmarkEnd w:id="7"/>
      <w:bookmarkEnd w:id="8"/>
      <w:bookmarkEnd w:id="9"/>
      <w:bookmarkEnd w:id="10"/>
      <w:bookmarkEnd w:id="11"/>
      <w:bookmarkEnd w:id="12"/>
      <w:bookmarkEnd w:id="13"/>
    </w:p>
    <w:p>
      <w:pPr>
        <w:widowControl/>
        <w:spacing w:before="100" w:beforeAutospacing="1" w:after="100" w:afterAutospacing="1" w:line="360" w:lineRule="auto"/>
        <w:ind w:firstLine="420"/>
        <w:rPr>
          <w:rFonts w:ascii="宋体" w:hAnsi="宋体" w:cs="宋体"/>
          <w:color w:val="000000"/>
          <w:szCs w:val="21"/>
        </w:rPr>
      </w:pPr>
      <w:r>
        <w:rPr>
          <w:rFonts w:hint="eastAsia" w:ascii="宋体" w:hAnsi="宋体" w:cs="宋体"/>
          <w:color w:val="000000"/>
          <w:szCs w:val="21"/>
        </w:rPr>
        <w:t>本需求规格说明书是面向本公司的各位领导、项目组成员、工程人员、工程项目经理、产品经理等同事，详细阐述了项目的背景、运行环境、功能需求和非功能需求等。</w:t>
      </w:r>
    </w:p>
    <w:p>
      <w:pPr>
        <w:pStyle w:val="3"/>
        <w:numPr>
          <w:ilvl w:val="1"/>
          <w:numId w:val="14"/>
        </w:numPr>
        <w:tabs>
          <w:tab w:val="left" w:pos="567"/>
        </w:tabs>
        <w:spacing w:before="156" w:beforeLines="50" w:after="156" w:afterLines="50" w:line="360" w:lineRule="auto"/>
        <w:ind w:left="643" w:hanging="643"/>
      </w:pPr>
      <w:bookmarkStart w:id="14" w:name="_Toc2042"/>
      <w:bookmarkStart w:id="15" w:name="_Toc29761"/>
      <w:bookmarkStart w:id="16" w:name="_Toc3176"/>
      <w:bookmarkStart w:id="17" w:name="_Toc18235"/>
      <w:bookmarkStart w:id="18" w:name="_Toc1795"/>
      <w:bookmarkStart w:id="19" w:name="_Toc3625"/>
      <w:bookmarkStart w:id="20" w:name="_Toc1174"/>
      <w:r>
        <w:rPr>
          <w:rFonts w:hint="eastAsia"/>
        </w:rPr>
        <w:t>背景</w:t>
      </w:r>
      <w:bookmarkEnd w:id="14"/>
      <w:bookmarkEnd w:id="15"/>
      <w:bookmarkEnd w:id="16"/>
      <w:bookmarkEnd w:id="17"/>
      <w:bookmarkEnd w:id="18"/>
      <w:bookmarkEnd w:id="19"/>
      <w:r>
        <w:rPr>
          <w:rFonts w:hint="eastAsia"/>
        </w:rPr>
        <w:t>（暂缺）</w:t>
      </w:r>
      <w:bookmarkEnd w:id="20"/>
    </w:p>
    <w:p>
      <w:pPr>
        <w:spacing w:line="360" w:lineRule="auto"/>
        <w:ind w:firstLine="420"/>
        <w:rPr>
          <w:color w:val="000000"/>
        </w:rPr>
      </w:pPr>
      <w:r>
        <w:rPr>
          <w:rFonts w:hint="eastAsia"/>
          <w:color w:val="000000"/>
        </w:rPr>
        <w:t>综合工程项目与MES类产品手机应用需求，产品部提出MES-Mobile 2.0 的升级规划，主要升级完成的功能有：</w:t>
      </w:r>
    </w:p>
    <w:p>
      <w:pPr>
        <w:spacing w:line="360" w:lineRule="auto"/>
        <w:rPr>
          <w:color w:val="000000"/>
        </w:rPr>
      </w:pPr>
      <w:r>
        <w:rPr>
          <w:rFonts w:hint="eastAsia"/>
          <w:b/>
          <w:bCs/>
          <w:color w:val="000000"/>
        </w:rPr>
        <w:t>工程项目需求</w:t>
      </w:r>
      <w:r>
        <w:rPr>
          <w:rFonts w:hint="eastAsia"/>
          <w:color w:val="000000"/>
        </w:rPr>
        <w:t xml:space="preserve">  --  罗钾、乐凯移动功能</w:t>
      </w:r>
    </w:p>
    <w:p>
      <w:pPr>
        <w:numPr>
          <w:ilvl w:val="0"/>
          <w:numId w:val="3"/>
        </w:numPr>
        <w:spacing w:line="360" w:lineRule="auto"/>
        <w:ind w:left="0" w:firstLine="420"/>
        <w:rPr>
          <w:color w:val="000000"/>
        </w:rPr>
      </w:pPr>
      <w:r>
        <w:rPr>
          <w:rFonts w:hint="eastAsia"/>
          <w:color w:val="000000"/>
        </w:rPr>
        <w:t>消息</w:t>
      </w:r>
    </w:p>
    <w:p>
      <w:pPr>
        <w:spacing w:line="360" w:lineRule="auto"/>
        <w:ind w:left="420"/>
        <w:rPr>
          <w:color w:val="000000"/>
        </w:rPr>
      </w:pPr>
      <w:r>
        <w:rPr>
          <w:rFonts w:hint="eastAsia"/>
          <w:color w:val="000000"/>
        </w:rPr>
        <w:t xml:space="preserve">    可以传输文字、音频、图片以及其他类型的文件</w:t>
      </w:r>
    </w:p>
    <w:p>
      <w:pPr>
        <w:numPr>
          <w:ilvl w:val="0"/>
          <w:numId w:val="3"/>
        </w:numPr>
        <w:spacing w:line="360" w:lineRule="auto"/>
        <w:ind w:left="0" w:firstLine="420"/>
        <w:rPr>
          <w:color w:val="000000"/>
        </w:rPr>
      </w:pPr>
      <w:r>
        <w:rPr>
          <w:rFonts w:hint="eastAsia"/>
          <w:color w:val="000000"/>
        </w:rPr>
        <w:t>任务</w:t>
      </w:r>
    </w:p>
    <w:p>
      <w:pPr>
        <w:spacing w:line="360" w:lineRule="auto"/>
        <w:ind w:left="420"/>
        <w:rPr>
          <w:color w:val="000000"/>
        </w:rPr>
      </w:pPr>
      <w:r>
        <w:rPr>
          <w:rFonts w:hint="eastAsia"/>
          <w:color w:val="000000"/>
        </w:rPr>
        <w:t xml:space="preserve">    通过周、月、日时间日历面板，显示待办、已完成任务</w:t>
      </w:r>
    </w:p>
    <w:p>
      <w:pPr>
        <w:numPr>
          <w:ilvl w:val="0"/>
          <w:numId w:val="3"/>
        </w:numPr>
        <w:spacing w:line="360" w:lineRule="auto"/>
        <w:ind w:left="0" w:firstLine="420"/>
        <w:rPr>
          <w:color w:val="000000"/>
        </w:rPr>
      </w:pPr>
      <w:r>
        <w:rPr>
          <w:rFonts w:hint="eastAsia"/>
          <w:color w:val="000000"/>
        </w:rPr>
        <w:t>生产监控</w:t>
      </w:r>
    </w:p>
    <w:p>
      <w:pPr>
        <w:spacing w:line="360" w:lineRule="auto"/>
        <w:ind w:left="420"/>
        <w:rPr>
          <w:color w:val="000000"/>
        </w:rPr>
      </w:pPr>
      <w:r>
        <w:rPr>
          <w:rFonts w:hint="eastAsia"/>
          <w:color w:val="000000"/>
        </w:rPr>
        <w:t xml:space="preserve">     流程图、表格方式显示关键指标实时数据，并提供历史趋势、报警信息查询</w:t>
      </w:r>
    </w:p>
    <w:p>
      <w:pPr>
        <w:numPr>
          <w:ilvl w:val="0"/>
          <w:numId w:val="3"/>
        </w:numPr>
        <w:spacing w:line="360" w:lineRule="auto"/>
        <w:ind w:left="0" w:firstLine="420"/>
        <w:rPr>
          <w:color w:val="000000"/>
        </w:rPr>
      </w:pPr>
      <w:r>
        <w:rPr>
          <w:rFonts w:hint="eastAsia"/>
          <w:color w:val="000000"/>
        </w:rPr>
        <w:t>通知</w:t>
      </w:r>
    </w:p>
    <w:p>
      <w:pPr>
        <w:spacing w:line="360" w:lineRule="auto"/>
        <w:ind w:left="420"/>
        <w:rPr>
          <w:color w:val="000000"/>
        </w:rPr>
      </w:pPr>
      <w:r>
        <w:rPr>
          <w:rFonts w:hint="eastAsia"/>
          <w:color w:val="000000"/>
        </w:rPr>
        <w:t xml:space="preserve">     关键指标数据，满足超限报警等条件时，定时、实时的通知到手机</w:t>
      </w:r>
    </w:p>
    <w:p>
      <w:pPr>
        <w:numPr>
          <w:ilvl w:val="0"/>
          <w:numId w:val="3"/>
        </w:numPr>
        <w:spacing w:line="360" w:lineRule="auto"/>
        <w:ind w:left="0" w:firstLine="420"/>
        <w:rPr>
          <w:color w:val="000000"/>
        </w:rPr>
      </w:pPr>
      <w:r>
        <w:rPr>
          <w:rFonts w:hint="eastAsia"/>
          <w:color w:val="000000"/>
        </w:rPr>
        <w:t>审批</w:t>
      </w:r>
    </w:p>
    <w:p>
      <w:pPr>
        <w:spacing w:line="360" w:lineRule="auto"/>
        <w:ind w:left="420"/>
        <w:rPr>
          <w:color w:val="000000"/>
        </w:rPr>
      </w:pPr>
      <w:r>
        <w:rPr>
          <w:rFonts w:hint="eastAsia"/>
          <w:color w:val="000000"/>
        </w:rPr>
        <w:t xml:space="preserve">    MES、文档管理、LIMS等业务单据类审批，在手机端完成</w:t>
      </w:r>
    </w:p>
    <w:p>
      <w:pPr>
        <w:numPr>
          <w:ilvl w:val="0"/>
          <w:numId w:val="3"/>
        </w:numPr>
        <w:spacing w:line="360" w:lineRule="auto"/>
        <w:ind w:left="0" w:firstLine="420"/>
        <w:rPr>
          <w:color w:val="000000"/>
        </w:rPr>
      </w:pPr>
      <w:r>
        <w:rPr>
          <w:rFonts w:hint="eastAsia"/>
          <w:color w:val="000000"/>
        </w:rPr>
        <w:t>无线抄表</w:t>
      </w:r>
    </w:p>
    <w:p>
      <w:pPr>
        <w:spacing w:line="360" w:lineRule="auto"/>
        <w:ind w:left="420"/>
        <w:rPr>
          <w:color w:val="000000"/>
        </w:rPr>
      </w:pPr>
      <w:r>
        <w:rPr>
          <w:rFonts w:hint="eastAsia"/>
          <w:color w:val="000000"/>
        </w:rPr>
        <w:t xml:space="preserve">    外操人员可在生产现场对无法自动采集的仪器仪表使用移动终端远程在线记录仪表数值</w:t>
      </w:r>
    </w:p>
    <w:p>
      <w:pPr>
        <w:numPr>
          <w:ilvl w:val="0"/>
          <w:numId w:val="3"/>
        </w:numPr>
        <w:spacing w:line="360" w:lineRule="auto"/>
        <w:ind w:left="0" w:firstLine="420"/>
        <w:rPr>
          <w:color w:val="000000"/>
        </w:rPr>
      </w:pPr>
      <w:r>
        <w:rPr>
          <w:rFonts w:hint="eastAsia"/>
          <w:color w:val="000000"/>
        </w:rPr>
        <w:t>集成接口</w:t>
      </w:r>
    </w:p>
    <w:p>
      <w:pPr>
        <w:spacing w:line="360" w:lineRule="auto"/>
        <w:ind w:left="420"/>
        <w:rPr>
          <w:color w:val="000000"/>
        </w:rPr>
      </w:pPr>
      <w:r>
        <w:rPr>
          <w:rFonts w:hint="eastAsia"/>
          <w:color w:val="000000"/>
        </w:rPr>
        <w:t xml:space="preserve">    支持与数据库、MES、ERP数据集成，以表格或图表方式显示在手机端</w:t>
      </w:r>
    </w:p>
    <w:p>
      <w:pPr>
        <w:numPr>
          <w:ilvl w:val="0"/>
          <w:numId w:val="3"/>
        </w:numPr>
        <w:spacing w:line="360" w:lineRule="auto"/>
        <w:ind w:left="0" w:firstLine="420"/>
        <w:rPr>
          <w:color w:val="000000"/>
        </w:rPr>
      </w:pPr>
      <w:r>
        <w:rPr>
          <w:rFonts w:hint="eastAsia"/>
          <w:color w:val="000000"/>
        </w:rPr>
        <w:t>多操作系统支持 -- android、ios</w:t>
      </w:r>
    </w:p>
    <w:p>
      <w:pPr>
        <w:spacing w:line="360" w:lineRule="auto"/>
        <w:ind w:firstLine="420"/>
        <w:rPr>
          <w:color w:val="000000"/>
        </w:rPr>
      </w:pPr>
    </w:p>
    <w:p>
      <w:pPr>
        <w:pStyle w:val="3"/>
        <w:numPr>
          <w:ilvl w:val="1"/>
          <w:numId w:val="14"/>
        </w:numPr>
        <w:tabs>
          <w:tab w:val="left" w:pos="567"/>
        </w:tabs>
        <w:spacing w:before="156" w:beforeLines="50" w:after="156" w:afterLines="50" w:line="360" w:lineRule="auto"/>
        <w:ind w:left="643" w:hanging="643"/>
      </w:pPr>
      <w:bookmarkStart w:id="21" w:name="_Toc14536"/>
      <w:bookmarkStart w:id="22" w:name="_Toc21723"/>
      <w:bookmarkStart w:id="23" w:name="_Toc18179"/>
      <w:bookmarkStart w:id="24" w:name="_Toc7509"/>
      <w:bookmarkStart w:id="25" w:name="_Toc19894"/>
      <w:bookmarkStart w:id="26" w:name="_Toc15814"/>
      <w:bookmarkStart w:id="27" w:name="_Toc14889"/>
      <w:r>
        <w:rPr>
          <w:rFonts w:hint="eastAsia"/>
        </w:rPr>
        <w:t>功能规划</w:t>
      </w:r>
      <w:bookmarkEnd w:id="21"/>
      <w:r>
        <w:rPr>
          <w:rFonts w:hint="eastAsia"/>
        </w:rPr>
        <w:t>图</w:t>
      </w:r>
      <w:bookmarkEnd w:id="22"/>
      <w:bookmarkEnd w:id="23"/>
      <w:bookmarkEnd w:id="24"/>
      <w:bookmarkEnd w:id="25"/>
      <w:bookmarkEnd w:id="26"/>
      <w:bookmarkEnd w:id="27"/>
    </w:p>
    <w:p>
      <w:r>
        <w:rPr>
          <w:rFonts w:hint="eastAsia"/>
        </w:rPr>
        <w:drawing>
          <wp:inline distT="0" distB="0" distL="114300" distR="114300">
            <wp:extent cx="5264150" cy="3274695"/>
            <wp:effectExtent l="0" t="0" r="8890" b="1905"/>
            <wp:docPr id="325" name="图片 205" descr="undefin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205" descr="undefined (2)"/>
                    <pic:cNvPicPr>
                      <a:picLocks noChangeAspect="1"/>
                    </pic:cNvPicPr>
                  </pic:nvPicPr>
                  <pic:blipFill>
                    <a:blip r:embed="rId11"/>
                    <a:stretch>
                      <a:fillRect/>
                    </a:stretch>
                  </pic:blipFill>
                  <pic:spPr>
                    <a:xfrm>
                      <a:off x="0" y="0"/>
                      <a:ext cx="5264150" cy="3274695"/>
                    </a:xfrm>
                    <a:prstGeom prst="rect">
                      <a:avLst/>
                    </a:prstGeom>
                    <a:noFill/>
                    <a:ln w="9525">
                      <a:noFill/>
                      <a:miter/>
                    </a:ln>
                  </pic:spPr>
                </pic:pic>
              </a:graphicData>
            </a:graphic>
          </wp:inline>
        </w:drawing>
      </w:r>
    </w:p>
    <w:p>
      <w:pPr>
        <w:pStyle w:val="3"/>
        <w:numPr>
          <w:ilvl w:val="1"/>
          <w:numId w:val="14"/>
        </w:numPr>
        <w:tabs>
          <w:tab w:val="left" w:pos="567"/>
        </w:tabs>
        <w:spacing w:before="156" w:beforeLines="50" w:after="156" w:afterLines="50" w:line="360" w:lineRule="auto"/>
        <w:ind w:left="643" w:hanging="643"/>
      </w:pPr>
      <w:bookmarkStart w:id="28" w:name="_Toc21728"/>
      <w:bookmarkStart w:id="29" w:name="_Toc23950"/>
      <w:bookmarkStart w:id="30" w:name="_Toc21042"/>
      <w:bookmarkStart w:id="31" w:name="_Toc8691"/>
      <w:bookmarkStart w:id="32" w:name="_Toc23829"/>
      <w:bookmarkStart w:id="33" w:name="_Toc26636"/>
      <w:bookmarkStart w:id="34" w:name="_Toc29564"/>
      <w:r>
        <w:rPr>
          <w:rFonts w:hint="eastAsia"/>
        </w:rPr>
        <w:t>硬件</w:t>
      </w:r>
      <w:bookmarkEnd w:id="28"/>
      <w:r>
        <w:rPr>
          <w:rFonts w:hint="eastAsia"/>
        </w:rPr>
        <w:t>规定</w:t>
      </w:r>
      <w:bookmarkEnd w:id="29"/>
      <w:bookmarkEnd w:id="30"/>
      <w:bookmarkEnd w:id="31"/>
      <w:bookmarkEnd w:id="32"/>
      <w:bookmarkEnd w:id="33"/>
      <w:r>
        <w:rPr>
          <w:rFonts w:hint="eastAsia"/>
        </w:rPr>
        <w:t>（暂缺）</w:t>
      </w:r>
      <w:bookmarkEnd w:id="34"/>
    </w:p>
    <w:p>
      <w:bookmarkStart w:id="35" w:name="_Toc271025154"/>
      <w:bookmarkStart w:id="36" w:name="_Toc140889462"/>
      <w:bookmarkStart w:id="37" w:name="_Toc275774520"/>
      <w:bookmarkStart w:id="38" w:name="_Toc3008"/>
      <w:bookmarkStart w:id="39" w:name="_Toc138781875"/>
      <w:r>
        <w:rPr>
          <w:rFonts w:hint="eastAsia"/>
          <w:b/>
          <w:bCs/>
        </w:rPr>
        <w:t>服务器要求</w:t>
      </w:r>
      <w:bookmarkEnd w:id="35"/>
      <w:bookmarkEnd w:id="36"/>
      <w:bookmarkEnd w:id="37"/>
      <w:bookmarkEnd w:id="38"/>
      <w:bookmarkEnd w:id="39"/>
    </w:p>
    <w:tbl>
      <w:tblPr>
        <w:tblStyle w:val="56"/>
        <w:tblW w:w="8528" w:type="dxa"/>
        <w:jc w:val="righ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20"/>
        <w:gridCol w:w="2125"/>
        <w:gridCol w:w="1977"/>
        <w:gridCol w:w="968"/>
        <w:gridCol w:w="21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jc w:val="right"/>
        </w:trPr>
        <w:tc>
          <w:tcPr>
            <w:tcW w:w="1320" w:type="dxa"/>
            <w:shd w:val="clear" w:color="auto" w:fill="C0C0C0"/>
          </w:tcPr>
          <w:p>
            <w:pPr>
              <w:spacing w:line="360" w:lineRule="auto"/>
              <w:jc w:val="center"/>
              <w:rPr>
                <w:b/>
              </w:rPr>
            </w:pPr>
            <w:r>
              <w:rPr>
                <w:rFonts w:hint="eastAsia"/>
                <w:b/>
              </w:rPr>
              <w:t>服务器类型</w:t>
            </w:r>
          </w:p>
        </w:tc>
        <w:tc>
          <w:tcPr>
            <w:tcW w:w="2125" w:type="dxa"/>
            <w:shd w:val="clear" w:color="auto" w:fill="C0C0C0"/>
          </w:tcPr>
          <w:p>
            <w:pPr>
              <w:spacing w:line="360" w:lineRule="auto"/>
              <w:jc w:val="center"/>
              <w:rPr>
                <w:b/>
              </w:rPr>
            </w:pPr>
            <w:r>
              <w:rPr>
                <w:rFonts w:hint="eastAsia"/>
                <w:b/>
              </w:rPr>
              <w:t>操作系统</w:t>
            </w:r>
          </w:p>
        </w:tc>
        <w:tc>
          <w:tcPr>
            <w:tcW w:w="1977" w:type="dxa"/>
            <w:shd w:val="clear" w:color="auto" w:fill="C0C0C0"/>
          </w:tcPr>
          <w:p>
            <w:pPr>
              <w:spacing w:line="360" w:lineRule="auto"/>
              <w:jc w:val="center"/>
              <w:rPr>
                <w:b/>
              </w:rPr>
            </w:pPr>
            <w:r>
              <w:rPr>
                <w:rFonts w:hint="eastAsia"/>
                <w:b/>
              </w:rPr>
              <w:t>CPU</w:t>
            </w:r>
          </w:p>
        </w:tc>
        <w:tc>
          <w:tcPr>
            <w:tcW w:w="968" w:type="dxa"/>
            <w:shd w:val="clear" w:color="auto" w:fill="C0C0C0"/>
          </w:tcPr>
          <w:p>
            <w:pPr>
              <w:spacing w:line="360" w:lineRule="auto"/>
              <w:jc w:val="center"/>
              <w:rPr>
                <w:b/>
              </w:rPr>
            </w:pPr>
            <w:r>
              <w:rPr>
                <w:rFonts w:hint="eastAsia"/>
                <w:b/>
              </w:rPr>
              <w:t>内存</w:t>
            </w:r>
          </w:p>
        </w:tc>
        <w:tc>
          <w:tcPr>
            <w:tcW w:w="2138" w:type="dxa"/>
            <w:shd w:val="clear" w:color="auto" w:fill="C0C0C0"/>
          </w:tcPr>
          <w:p>
            <w:pPr>
              <w:spacing w:line="360" w:lineRule="auto"/>
              <w:jc w:val="center"/>
              <w:rPr>
                <w:b/>
              </w:rPr>
            </w:pPr>
            <w:r>
              <w:rPr>
                <w:rFonts w:hint="eastAsia"/>
                <w:b/>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637" w:hRule="atLeast"/>
          <w:jc w:val="right"/>
        </w:trPr>
        <w:tc>
          <w:tcPr>
            <w:tcW w:w="1320" w:type="dxa"/>
          </w:tcPr>
          <w:p>
            <w:pPr>
              <w:spacing w:line="360" w:lineRule="auto"/>
              <w:jc w:val="center"/>
            </w:pPr>
            <w:r>
              <w:rPr>
                <w:rFonts w:hint="eastAsia"/>
              </w:rPr>
              <w:t>WEB</w:t>
            </w:r>
          </w:p>
        </w:tc>
        <w:tc>
          <w:tcPr>
            <w:tcW w:w="2125" w:type="dxa"/>
            <w:vMerge w:val="restart"/>
            <w:vAlign w:val="center"/>
          </w:tcPr>
          <w:p>
            <w:pPr>
              <w:spacing w:line="360" w:lineRule="auto"/>
              <w:jc w:val="center"/>
            </w:pPr>
            <w:r>
              <w:rPr>
                <w:rFonts w:hint="eastAsia"/>
              </w:rPr>
              <w:t>Windows20</w:t>
            </w:r>
            <w:r>
              <w:t>12</w:t>
            </w:r>
            <w:r>
              <w:rPr>
                <w:rFonts w:hint="eastAsia"/>
              </w:rPr>
              <w:t xml:space="preserve"> Server以上 </w:t>
            </w:r>
          </w:p>
        </w:tc>
        <w:tc>
          <w:tcPr>
            <w:tcW w:w="1977" w:type="dxa"/>
            <w:vMerge w:val="restart"/>
            <w:vAlign w:val="center"/>
          </w:tcPr>
          <w:p>
            <w:pPr>
              <w:spacing w:line="360" w:lineRule="auto"/>
              <w:jc w:val="center"/>
            </w:pPr>
            <w:r>
              <w:rPr>
                <w:rFonts w:hint="eastAsia"/>
              </w:rPr>
              <w:t>酷睿2双核 2.0GHz以上</w:t>
            </w:r>
          </w:p>
        </w:tc>
        <w:tc>
          <w:tcPr>
            <w:tcW w:w="968" w:type="dxa"/>
            <w:vMerge w:val="restart"/>
            <w:vAlign w:val="center"/>
          </w:tcPr>
          <w:p>
            <w:pPr>
              <w:spacing w:line="360" w:lineRule="auto"/>
              <w:jc w:val="center"/>
            </w:pPr>
            <w:r>
              <w:rPr>
                <w:rFonts w:hint="eastAsia"/>
              </w:rPr>
              <w:t>4G以上</w:t>
            </w:r>
          </w:p>
        </w:tc>
        <w:tc>
          <w:tcPr>
            <w:tcW w:w="2138" w:type="dxa"/>
          </w:tcPr>
          <w:p>
            <w:pPr>
              <w:spacing w:line="360" w:lineRule="auto"/>
              <w:jc w:val="left"/>
            </w:pPr>
            <w:r>
              <w:rPr>
                <w:rFonts w:hint="eastAsia"/>
              </w:rPr>
              <w:t>必须安装.Net Framework 4.5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cantSplit/>
          <w:trHeight w:val="584" w:hRule="atLeast"/>
          <w:jc w:val="right"/>
        </w:trPr>
        <w:tc>
          <w:tcPr>
            <w:tcW w:w="1320" w:type="dxa"/>
          </w:tcPr>
          <w:p>
            <w:pPr>
              <w:spacing w:line="360" w:lineRule="auto"/>
              <w:jc w:val="center"/>
            </w:pPr>
            <w:r>
              <w:rPr>
                <w:rFonts w:hint="eastAsia"/>
              </w:rPr>
              <w:t>关系数据库</w:t>
            </w:r>
          </w:p>
        </w:tc>
        <w:tc>
          <w:tcPr>
            <w:tcW w:w="2125" w:type="dxa"/>
            <w:vMerge w:val="continue"/>
          </w:tcPr>
          <w:p>
            <w:pPr>
              <w:spacing w:line="360" w:lineRule="auto"/>
            </w:pPr>
          </w:p>
        </w:tc>
        <w:tc>
          <w:tcPr>
            <w:tcW w:w="1977" w:type="dxa"/>
            <w:vMerge w:val="continue"/>
          </w:tcPr>
          <w:p>
            <w:pPr>
              <w:spacing w:line="360" w:lineRule="auto"/>
            </w:pPr>
          </w:p>
        </w:tc>
        <w:tc>
          <w:tcPr>
            <w:tcW w:w="968" w:type="dxa"/>
            <w:vMerge w:val="continue"/>
          </w:tcPr>
          <w:p>
            <w:pPr>
              <w:spacing w:line="360" w:lineRule="auto"/>
            </w:pPr>
          </w:p>
        </w:tc>
        <w:tc>
          <w:tcPr>
            <w:tcW w:w="2138" w:type="dxa"/>
          </w:tcPr>
          <w:p>
            <w:pPr>
              <w:spacing w:line="360" w:lineRule="auto"/>
              <w:jc w:val="left"/>
            </w:pPr>
            <w:r>
              <w:rPr>
                <w:rFonts w:hint="eastAsia"/>
              </w:rPr>
              <w:t>Oracle10g以上、SQL Server 2005 以上</w:t>
            </w:r>
          </w:p>
        </w:tc>
      </w:tr>
    </w:tbl>
    <w:p>
      <w:bookmarkStart w:id="40" w:name="_Toc140889463"/>
      <w:bookmarkStart w:id="41" w:name="_Toc138781876"/>
      <w:bookmarkStart w:id="42" w:name="_Toc271025155"/>
      <w:bookmarkStart w:id="43" w:name="_Toc275774521"/>
      <w:bookmarkStart w:id="44" w:name="_Toc16199"/>
    </w:p>
    <w:p>
      <w:pPr>
        <w:rPr>
          <w:b/>
          <w:bCs/>
        </w:rPr>
      </w:pPr>
      <w:r>
        <w:rPr>
          <w:rFonts w:hint="eastAsia"/>
          <w:b/>
          <w:bCs/>
        </w:rPr>
        <w:t>客户端要求</w:t>
      </w:r>
      <w:bookmarkEnd w:id="40"/>
      <w:bookmarkEnd w:id="41"/>
      <w:bookmarkEnd w:id="42"/>
      <w:bookmarkEnd w:id="43"/>
      <w:bookmarkEnd w:id="44"/>
      <w:r>
        <w:rPr>
          <w:rFonts w:hint="eastAsia"/>
          <w:b/>
          <w:bCs/>
        </w:rPr>
        <w:t xml:space="preserve"> - PC</w:t>
      </w:r>
    </w:p>
    <w:p>
      <w:pPr>
        <w:numPr>
          <w:ilvl w:val="0"/>
          <w:numId w:val="1"/>
        </w:numPr>
        <w:spacing w:line="360" w:lineRule="auto"/>
        <w:ind w:left="420"/>
      </w:pPr>
      <w:r>
        <w:rPr>
          <w:rFonts w:hint="eastAsia"/>
        </w:rPr>
        <w:t>操作系统：XP / Win7/ win8.1/ win10</w:t>
      </w:r>
    </w:p>
    <w:p>
      <w:pPr>
        <w:numPr>
          <w:ilvl w:val="0"/>
          <w:numId w:val="1"/>
        </w:numPr>
        <w:spacing w:line="360" w:lineRule="auto"/>
        <w:ind w:left="420"/>
      </w:pPr>
      <w:r>
        <w:rPr>
          <w:rFonts w:hint="eastAsia"/>
        </w:rPr>
        <w:t>浏览器：IE8/IE9/IE10/IE11   chrome 26+</w:t>
      </w:r>
    </w:p>
    <w:p>
      <w:pPr>
        <w:numPr>
          <w:ilvl w:val="0"/>
          <w:numId w:val="1"/>
        </w:numPr>
        <w:spacing w:line="360" w:lineRule="auto"/>
        <w:ind w:left="420"/>
      </w:pPr>
      <w:r>
        <w:rPr>
          <w:rFonts w:hint="eastAsia"/>
        </w:rPr>
        <w:t>CPU：P4以上</w:t>
      </w:r>
    </w:p>
    <w:p>
      <w:pPr>
        <w:numPr>
          <w:ilvl w:val="0"/>
          <w:numId w:val="1"/>
        </w:numPr>
        <w:spacing w:line="360" w:lineRule="auto"/>
        <w:ind w:left="420"/>
      </w:pPr>
      <w:r>
        <w:rPr>
          <w:rFonts w:hint="eastAsia"/>
        </w:rPr>
        <w:t>内存：2G以上</w:t>
      </w:r>
    </w:p>
    <w:p>
      <w:pPr>
        <w:spacing w:line="360" w:lineRule="auto"/>
      </w:pPr>
    </w:p>
    <w:p>
      <w:pPr>
        <w:rPr>
          <w:b/>
          <w:bCs/>
        </w:rPr>
      </w:pPr>
      <w:r>
        <w:rPr>
          <w:rFonts w:hint="eastAsia"/>
          <w:b/>
          <w:bCs/>
        </w:rPr>
        <w:t>客户端要求 - 手机</w:t>
      </w:r>
    </w:p>
    <w:p>
      <w:pPr>
        <w:numPr>
          <w:ilvl w:val="0"/>
          <w:numId w:val="1"/>
        </w:numPr>
        <w:spacing w:line="360" w:lineRule="auto"/>
        <w:ind w:left="420"/>
      </w:pPr>
      <w:r>
        <w:rPr>
          <w:rFonts w:hint="eastAsia"/>
        </w:rPr>
        <w:t>Android 4.4 以上版本</w:t>
      </w:r>
    </w:p>
    <w:p>
      <w:pPr>
        <w:numPr>
          <w:ilvl w:val="0"/>
          <w:numId w:val="1"/>
        </w:numPr>
        <w:spacing w:line="360" w:lineRule="auto"/>
        <w:ind w:left="420"/>
      </w:pPr>
      <w:r>
        <w:rPr>
          <w:rFonts w:hint="eastAsia"/>
        </w:rPr>
        <w:t>IOS 7 以上版本</w:t>
      </w:r>
    </w:p>
    <w:p>
      <w:pPr>
        <w:pStyle w:val="3"/>
        <w:numPr>
          <w:ilvl w:val="1"/>
          <w:numId w:val="14"/>
        </w:numPr>
        <w:tabs>
          <w:tab w:val="left" w:pos="567"/>
        </w:tabs>
        <w:spacing w:before="156" w:beforeLines="50" w:after="156" w:afterLines="50" w:line="360" w:lineRule="auto"/>
        <w:ind w:left="643" w:hanging="643"/>
      </w:pPr>
      <w:bookmarkStart w:id="45" w:name="_Toc17220"/>
      <w:bookmarkStart w:id="46" w:name="_Toc8682"/>
      <w:bookmarkStart w:id="47" w:name="_Toc23652"/>
      <w:bookmarkStart w:id="48" w:name="_Toc22975"/>
      <w:bookmarkStart w:id="49" w:name="_Toc9705"/>
      <w:bookmarkStart w:id="50" w:name="_Toc3540"/>
      <w:bookmarkStart w:id="51" w:name="_Toc10475"/>
      <w:r>
        <w:rPr>
          <w:rFonts w:hint="eastAsia"/>
        </w:rPr>
        <w:t>技术架构图</w:t>
      </w:r>
      <w:bookmarkEnd w:id="45"/>
      <w:bookmarkEnd w:id="46"/>
      <w:bookmarkEnd w:id="47"/>
      <w:bookmarkEnd w:id="48"/>
      <w:bookmarkEnd w:id="49"/>
      <w:bookmarkEnd w:id="50"/>
      <w:r>
        <w:rPr>
          <w:rFonts w:hint="eastAsia"/>
        </w:rPr>
        <w:t>（暂缺）</w:t>
      </w:r>
      <w:bookmarkEnd w:id="51"/>
    </w:p>
    <w:p>
      <w:pPr>
        <w:pStyle w:val="3"/>
        <w:numPr>
          <w:ilvl w:val="1"/>
          <w:numId w:val="14"/>
        </w:numPr>
        <w:tabs>
          <w:tab w:val="left" w:pos="567"/>
        </w:tabs>
        <w:spacing w:before="156" w:beforeLines="50" w:after="156" w:afterLines="50" w:line="360" w:lineRule="auto"/>
        <w:ind w:left="643" w:hanging="643"/>
      </w:pPr>
      <w:bookmarkStart w:id="52" w:name="_Toc15666"/>
      <w:bookmarkStart w:id="53" w:name="_Toc4692"/>
      <w:bookmarkStart w:id="54" w:name="_Toc10607"/>
      <w:bookmarkStart w:id="55" w:name="_Toc2406"/>
      <w:bookmarkStart w:id="56" w:name="_Toc32749"/>
      <w:bookmarkStart w:id="57" w:name="_Toc26493"/>
      <w:bookmarkStart w:id="58" w:name="_Toc21961"/>
      <w:r>
        <w:rPr>
          <w:rFonts w:hint="eastAsia"/>
        </w:rPr>
        <w:t>技术路线</w:t>
      </w:r>
      <w:bookmarkEnd w:id="52"/>
      <w:bookmarkEnd w:id="53"/>
      <w:bookmarkEnd w:id="54"/>
      <w:bookmarkEnd w:id="55"/>
      <w:bookmarkEnd w:id="56"/>
      <w:bookmarkEnd w:id="57"/>
      <w:bookmarkEnd w:id="58"/>
    </w:p>
    <w:tbl>
      <w:tblPr>
        <w:tblStyle w:val="56"/>
        <w:tblW w:w="81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35"/>
        <w:gridCol w:w="59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235" w:type="dxa"/>
            <w:shd w:val="clear" w:color="auto" w:fill="C7DAF1"/>
            <w:vAlign w:val="center"/>
          </w:tcPr>
          <w:p>
            <w:pPr>
              <w:tabs>
                <w:tab w:val="left" w:pos="3830"/>
              </w:tabs>
              <w:spacing w:line="288" w:lineRule="auto"/>
              <w:jc w:val="center"/>
              <w:rPr>
                <w:b/>
                <w:bCs/>
                <w:szCs w:val="21"/>
              </w:rPr>
            </w:pPr>
            <w:bookmarkStart w:id="59" w:name="_Toc28813"/>
            <w:r>
              <w:rPr>
                <w:rFonts w:hint="eastAsia"/>
                <w:b/>
                <w:bCs/>
                <w:szCs w:val="21"/>
              </w:rPr>
              <w:t>分类</w:t>
            </w:r>
          </w:p>
        </w:tc>
        <w:tc>
          <w:tcPr>
            <w:tcW w:w="5953" w:type="dxa"/>
            <w:shd w:val="clear" w:color="auto" w:fill="C7DAF1"/>
            <w:vAlign w:val="center"/>
          </w:tcPr>
          <w:p>
            <w:pPr>
              <w:tabs>
                <w:tab w:val="left" w:pos="3830"/>
              </w:tabs>
              <w:spacing w:line="288" w:lineRule="auto"/>
              <w:jc w:val="center"/>
              <w:rPr>
                <w:b/>
                <w:bCs/>
                <w:szCs w:val="21"/>
              </w:rPr>
            </w:pPr>
            <w:r>
              <w:rPr>
                <w:rFonts w:hint="eastAsia"/>
                <w:b/>
                <w:bCs/>
                <w:szCs w:val="21"/>
              </w:rPr>
              <w:t>技术组件/选型/开发环境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tabs>
                <w:tab w:val="left" w:pos="3830"/>
              </w:tabs>
              <w:spacing w:line="288" w:lineRule="auto"/>
              <w:rPr>
                <w:rFonts w:ascii="宋体" w:hAnsi="宋体" w:cs="宋体"/>
                <w:szCs w:val="21"/>
              </w:rPr>
            </w:pPr>
            <w:r>
              <w:rPr>
                <w:rFonts w:hint="eastAsia" w:ascii="宋体" w:hAnsi="宋体" w:cs="宋体"/>
                <w:szCs w:val="21"/>
              </w:rPr>
              <w:t>使用组件</w:t>
            </w:r>
          </w:p>
        </w:tc>
        <w:tc>
          <w:tcPr>
            <w:tcW w:w="5953" w:type="dxa"/>
          </w:tcPr>
          <w:p>
            <w:pPr>
              <w:tabs>
                <w:tab w:val="left" w:pos="3830"/>
              </w:tabs>
              <w:spacing w:line="288" w:lineRule="auto"/>
              <w:rPr>
                <w:rFonts w:ascii="宋体" w:hAnsi="宋体" w:cs="宋体"/>
                <w:szCs w:val="21"/>
              </w:rPr>
            </w:pPr>
            <w:r>
              <w:rPr>
                <w:rFonts w:hint="eastAsia" w:ascii="宋体" w:hAnsi="宋体" w:cs="宋体"/>
                <w:szCs w:val="21"/>
              </w:rPr>
              <w:t>REACT、e-charts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tabs>
                <w:tab w:val="left" w:pos="3830"/>
              </w:tabs>
              <w:spacing w:line="288" w:lineRule="auto"/>
              <w:rPr>
                <w:rFonts w:ascii="宋体" w:hAnsi="宋体" w:cs="宋体"/>
                <w:szCs w:val="21"/>
              </w:rPr>
            </w:pPr>
            <w:r>
              <w:rPr>
                <w:rFonts w:hint="eastAsia" w:ascii="宋体" w:hAnsi="宋体" w:cs="宋体"/>
                <w:szCs w:val="21"/>
              </w:rPr>
              <w:t>开发语言</w:t>
            </w:r>
          </w:p>
        </w:tc>
        <w:tc>
          <w:tcPr>
            <w:tcW w:w="5953" w:type="dxa"/>
          </w:tcPr>
          <w:p>
            <w:pPr>
              <w:tabs>
                <w:tab w:val="left" w:pos="3830"/>
              </w:tabs>
              <w:spacing w:line="288" w:lineRule="auto"/>
              <w:rPr>
                <w:rFonts w:ascii="宋体" w:hAnsi="宋体" w:cs="宋体"/>
                <w:szCs w:val="21"/>
              </w:rPr>
            </w:pPr>
            <w:r>
              <w:rPr>
                <w:rFonts w:hint="eastAsia" w:ascii="宋体" w:hAnsi="宋体" w:cs="宋体"/>
                <w:szCs w:val="21"/>
              </w:rPr>
              <w:t>JAVA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tabs>
                <w:tab w:val="left" w:pos="3830"/>
              </w:tabs>
              <w:spacing w:line="288" w:lineRule="auto"/>
              <w:rPr>
                <w:rFonts w:ascii="宋体" w:hAnsi="宋体" w:cs="宋体"/>
                <w:szCs w:val="21"/>
              </w:rPr>
            </w:pPr>
            <w:r>
              <w:rPr>
                <w:rFonts w:hint="eastAsia" w:ascii="宋体" w:hAnsi="宋体" w:cs="宋体"/>
                <w:szCs w:val="21"/>
              </w:rPr>
              <w:t>开发环境</w:t>
            </w:r>
          </w:p>
        </w:tc>
        <w:tc>
          <w:tcPr>
            <w:tcW w:w="5953" w:type="dxa"/>
          </w:tcPr>
          <w:p>
            <w:pPr>
              <w:tabs>
                <w:tab w:val="left" w:pos="3830"/>
              </w:tabs>
              <w:spacing w:line="288" w:lineRule="auto"/>
              <w:rPr>
                <w:rFonts w:ascii="宋体" w:hAnsi="宋体" w:cs="宋体"/>
                <w:szCs w:val="21"/>
              </w:rPr>
            </w:pPr>
            <w:r>
              <w:rPr>
                <w:rFonts w:hint="eastAsia" w:ascii="宋体" w:hAnsi="宋体" w:cs="宋体"/>
                <w:szCs w:val="21"/>
              </w:rPr>
              <w:t>JDK8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tabs>
                <w:tab w:val="left" w:pos="3830"/>
              </w:tabs>
              <w:spacing w:line="288" w:lineRule="auto"/>
              <w:rPr>
                <w:rFonts w:ascii="宋体" w:hAnsi="宋体" w:cs="宋体"/>
                <w:szCs w:val="21"/>
              </w:rPr>
            </w:pPr>
            <w:r>
              <w:rPr>
                <w:rFonts w:hint="eastAsia" w:ascii="宋体" w:hAnsi="宋体" w:cs="宋体"/>
                <w:szCs w:val="21"/>
              </w:rPr>
              <w:t>代码管理工具</w:t>
            </w:r>
          </w:p>
        </w:tc>
        <w:tc>
          <w:tcPr>
            <w:tcW w:w="5953" w:type="dxa"/>
          </w:tcPr>
          <w:p>
            <w:pPr>
              <w:tabs>
                <w:tab w:val="left" w:pos="3830"/>
              </w:tabs>
              <w:spacing w:line="288" w:lineRule="auto"/>
              <w:rPr>
                <w:rFonts w:ascii="宋体" w:hAnsi="宋体" w:cs="宋体"/>
                <w:szCs w:val="21"/>
              </w:rPr>
            </w:pPr>
            <w:r>
              <w:rPr>
                <w:rFonts w:hint="eastAsia" w:ascii="宋体" w:hAnsi="宋体" w:cs="宋体"/>
                <w:szCs w:val="21"/>
              </w:rPr>
              <w:t>GIT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35" w:type="dxa"/>
          </w:tcPr>
          <w:p>
            <w:pPr>
              <w:tabs>
                <w:tab w:val="left" w:pos="3830"/>
              </w:tabs>
              <w:spacing w:line="288" w:lineRule="auto"/>
              <w:rPr>
                <w:rFonts w:ascii="宋体" w:hAnsi="宋体" w:cs="宋体"/>
                <w:szCs w:val="21"/>
              </w:rPr>
            </w:pPr>
            <w:r>
              <w:rPr>
                <w:rFonts w:hint="eastAsia" w:ascii="宋体" w:hAnsi="宋体" w:cs="宋体"/>
                <w:szCs w:val="21"/>
              </w:rPr>
              <w:t>平台支持</w:t>
            </w:r>
          </w:p>
        </w:tc>
        <w:tc>
          <w:tcPr>
            <w:tcW w:w="5953" w:type="dxa"/>
          </w:tcPr>
          <w:p>
            <w:pPr>
              <w:tabs>
                <w:tab w:val="left" w:pos="3830"/>
              </w:tabs>
              <w:spacing w:line="288" w:lineRule="auto"/>
              <w:rPr>
                <w:rFonts w:ascii="宋体" w:hAnsi="宋体" w:cs="宋体"/>
                <w:szCs w:val="21"/>
              </w:rPr>
            </w:pPr>
            <w:r>
              <w:rPr>
                <w:rFonts w:hint="eastAsia" w:ascii="宋体" w:hAnsi="宋体" w:cs="宋体"/>
                <w:szCs w:val="21"/>
              </w:rPr>
              <w:t>BAP5.0</w:t>
            </w:r>
          </w:p>
        </w:tc>
      </w:tr>
      <w:bookmarkEnd w:id="59"/>
    </w:tbl>
    <w:p>
      <w:pPr>
        <w:pStyle w:val="2"/>
        <w:pageBreakBefore w:val="0"/>
        <w:numPr>
          <w:ilvl w:val="0"/>
          <w:numId w:val="14"/>
        </w:numPr>
        <w:spacing w:before="156" w:after="156"/>
        <w:rPr>
          <w:sz w:val="36"/>
        </w:rPr>
      </w:pPr>
      <w:bookmarkStart w:id="60" w:name="_Toc25438"/>
      <w:r>
        <w:rPr>
          <w:rFonts w:hint="eastAsia"/>
          <w:sz w:val="36"/>
        </w:rPr>
        <w:t>安全生产标准化</w:t>
      </w:r>
      <w:bookmarkEnd w:id="60"/>
    </w:p>
    <w:p/>
    <w:p>
      <w:pPr>
        <w:pStyle w:val="3"/>
      </w:pPr>
      <w:bookmarkStart w:id="61" w:name="_Toc19204"/>
      <w:r>
        <w:rPr>
          <w:rFonts w:hint="eastAsia"/>
        </w:rPr>
        <w:t>2.1目标职责</w:t>
      </w:r>
      <w:bookmarkEnd w:id="61"/>
    </w:p>
    <w:p>
      <w:pPr>
        <w:pStyle w:val="4"/>
      </w:pPr>
      <w:bookmarkStart w:id="62" w:name="_Toc15380"/>
      <w:r>
        <w:rPr>
          <w:rFonts w:hint="eastAsia"/>
        </w:rPr>
        <w:t>2.1.1业务场景-机构职责</w:t>
      </w:r>
      <w:bookmarkEnd w:id="62"/>
    </w:p>
    <w:p>
      <w:pPr>
        <w:pStyle w:val="5"/>
      </w:pPr>
      <w:bookmarkStart w:id="63" w:name="_Toc28647"/>
      <w:bookmarkStart w:id="64" w:name="_Toc14604"/>
      <w:bookmarkStart w:id="65" w:name="_Toc19660"/>
      <w:r>
        <w:t>§</w:t>
      </w:r>
      <w:r>
        <w:rPr>
          <w:rFonts w:hint="eastAsia" w:eastAsia="宋体"/>
        </w:rPr>
        <w:t>2.1.1.1</w:t>
      </w:r>
      <w:r>
        <w:rPr>
          <w:rFonts w:hint="eastAsia"/>
        </w:rPr>
        <w:t>问题场景</w:t>
      </w:r>
      <w:bookmarkEnd w:id="63"/>
      <w:bookmarkEnd w:id="64"/>
      <w:bookmarkEnd w:id="65"/>
    </w:p>
    <w:p>
      <w:pPr>
        <w:pStyle w:val="6"/>
        <w:tabs>
          <w:tab w:val="left" w:pos="720"/>
          <w:tab w:val="left" w:pos="1021"/>
          <w:tab w:val="clear" w:pos="987"/>
          <w:tab w:val="clear" w:pos="1134"/>
        </w:tabs>
        <w:spacing w:before="156" w:after="156"/>
      </w:pPr>
      <w:r>
        <w:rPr>
          <w:rFonts w:hint="eastAsia"/>
        </w:rPr>
        <w:t>2.1.1.1.1 责任书和承诺书签订</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bookmarkStart w:id="66" w:name="OLE_LINK1"/>
            <w:r>
              <w:rPr>
                <w:rFonts w:hint="eastAsia"/>
                <w:b/>
                <w:bCs/>
                <w:szCs w:val="21"/>
              </w:rPr>
              <w:t>问题/场景</w:t>
            </w:r>
            <w:bookmarkEnd w:id="66"/>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bookmarkStart w:id="67" w:name="OLE_LINK3"/>
            <w:r>
              <w:rPr>
                <w:rFonts w:hint="eastAsia"/>
                <w:b/>
                <w:bCs/>
                <w:szCs w:val="21"/>
              </w:rPr>
              <w:t>价值/好处</w:t>
            </w:r>
            <w:bookmarkEnd w:id="67"/>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明确每个员工的责任，发现问题时可以及时找到相关责任人进行处理</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每个员工</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发现问题时可以及时找到相关责任人进行处理</w:t>
            </w:r>
          </w:p>
        </w:tc>
        <w:tc>
          <w:tcPr>
            <w:tcW w:w="1277" w:type="dxa"/>
            <w:vMerge w:val="restart"/>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明确每个部门员工签订承诺书的情况</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部门负责人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了解未签承诺书的原因</w:t>
            </w:r>
          </w:p>
        </w:tc>
        <w:tc>
          <w:tcPr>
            <w:tcW w:w="1277" w:type="dxa"/>
            <w:vMerge w:val="continue"/>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pPr>
      <w:bookmarkStart w:id="68" w:name="_Toc31249"/>
      <w:r>
        <w:rPr>
          <w:rFonts w:hint="eastAsia"/>
        </w:rPr>
        <w:t>2.1.1.1.2 安委会管理</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明确每个员工的责任，发现问题时可以及时找到相关责任人进行处理</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每个员工</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发现问题时可以及时找到相关责任人进行处理</w:t>
            </w:r>
          </w:p>
        </w:tc>
        <w:tc>
          <w:tcPr>
            <w:tcW w:w="1277" w:type="dxa"/>
            <w:vMerge w:val="restart"/>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明确每个部门员工签订承诺书的情况</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部门负责人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了解未签承诺书的原因</w:t>
            </w:r>
          </w:p>
        </w:tc>
        <w:tc>
          <w:tcPr>
            <w:tcW w:w="1277" w:type="dxa"/>
            <w:vMerge w:val="continue"/>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了解每个安委会的会议情况及会议纪要的决议内容的办理情况</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安委会负责人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对每个安委会的职责及执行力有个明确概念</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研究制定防范措施、落实各类防范预案。</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各部门负责人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可以及时落实会议内容的执行情况，总结公司各个部门的安全措施落实情况</w:t>
            </w:r>
          </w:p>
        </w:tc>
        <w:tc>
          <w:tcPr>
            <w:tcW w:w="1277" w:type="dxa"/>
          </w:tcPr>
          <w:p>
            <w:pPr>
              <w:tabs>
                <w:tab w:val="left" w:pos="3830"/>
              </w:tabs>
              <w:spacing w:line="288" w:lineRule="auto"/>
              <w:rPr>
                <w:rFonts w:ascii="宋体" w:hAnsi="宋体" w:cs="宋体"/>
                <w:szCs w:val="21"/>
              </w:rPr>
            </w:pPr>
          </w:p>
        </w:tc>
      </w:tr>
    </w:tbl>
    <w:p/>
    <w:bookmarkEnd w:id="68"/>
    <w:p>
      <w:pPr>
        <w:pStyle w:val="5"/>
      </w:pPr>
      <w:r>
        <w:t>§</w:t>
      </w:r>
      <w:r>
        <w:rPr>
          <w:rFonts w:hint="eastAsia"/>
        </w:rPr>
        <w:t>2.1.1.2软件需求</w:t>
      </w:r>
    </w:p>
    <w:tbl>
      <w:tblPr>
        <w:tblStyle w:val="56"/>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64"/>
        <w:gridCol w:w="4791"/>
        <w:gridCol w:w="890"/>
        <w:gridCol w:w="794"/>
        <w:gridCol w:w="78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26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4791"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89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794"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c>
          <w:tcPr>
            <w:tcW w:w="786" w:type="dxa"/>
            <w:shd w:val="clear" w:color="auto" w:fill="C7DAF1"/>
            <w:vAlign w:val="center"/>
          </w:tcPr>
          <w:p>
            <w:pPr>
              <w:tabs>
                <w:tab w:val="left" w:pos="3830"/>
              </w:tabs>
              <w:spacing w:line="288" w:lineRule="auto"/>
              <w:jc w:val="center"/>
              <w:rPr>
                <w:b/>
                <w:bCs/>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791" w:type="dxa"/>
          </w:tcPr>
          <w:p>
            <w:pPr>
              <w:tabs>
                <w:tab w:val="left" w:pos="3830"/>
              </w:tabs>
              <w:spacing w:line="288" w:lineRule="auto"/>
              <w:rPr>
                <w:rFonts w:ascii="宋体" w:hAnsi="宋体" w:cs="宋体"/>
                <w:szCs w:val="21"/>
              </w:rPr>
            </w:pPr>
            <w:r>
              <w:rPr>
                <w:rFonts w:hint="eastAsia" w:ascii="宋体" w:hAnsi="宋体" w:cs="宋体"/>
                <w:szCs w:val="21"/>
              </w:rPr>
              <w:t>责任书的增加，删除，修改，查看附件等</w:t>
            </w:r>
          </w:p>
        </w:tc>
        <w:tc>
          <w:tcPr>
            <w:tcW w:w="89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794"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c>
          <w:tcPr>
            <w:tcW w:w="786"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791" w:type="dxa"/>
          </w:tcPr>
          <w:p>
            <w:pPr>
              <w:tabs>
                <w:tab w:val="left" w:pos="3830"/>
              </w:tabs>
              <w:spacing w:line="288" w:lineRule="auto"/>
              <w:rPr>
                <w:rFonts w:ascii="宋体" w:hAnsi="宋体" w:cs="宋体"/>
                <w:szCs w:val="21"/>
              </w:rPr>
            </w:pPr>
            <w:r>
              <w:rPr>
                <w:rFonts w:hint="eastAsia" w:ascii="宋体" w:hAnsi="宋体" w:cs="宋体"/>
                <w:szCs w:val="21"/>
              </w:rPr>
              <w:t>承诺书的增加，删除，修改等</w:t>
            </w:r>
          </w:p>
        </w:tc>
        <w:tc>
          <w:tcPr>
            <w:tcW w:w="89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794"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c>
          <w:tcPr>
            <w:tcW w:w="786"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791" w:type="dxa"/>
          </w:tcPr>
          <w:p>
            <w:pPr>
              <w:tabs>
                <w:tab w:val="left" w:pos="3830"/>
              </w:tabs>
              <w:spacing w:line="288" w:lineRule="auto"/>
              <w:rPr>
                <w:rFonts w:ascii="宋体" w:hAnsi="宋体" w:cs="宋体"/>
                <w:szCs w:val="21"/>
              </w:rPr>
            </w:pPr>
            <w:r>
              <w:rPr>
                <w:rFonts w:hint="eastAsia" w:ascii="宋体" w:hAnsi="宋体" w:cs="宋体"/>
                <w:szCs w:val="21"/>
              </w:rPr>
              <w:t>安委会管理包括安委会信息，会议 ，会议纪要等增删改查，附件浏览及流程图查看</w:t>
            </w:r>
          </w:p>
        </w:tc>
        <w:tc>
          <w:tcPr>
            <w:tcW w:w="89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794"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c>
          <w:tcPr>
            <w:tcW w:w="786"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6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791" w:type="dxa"/>
          </w:tcPr>
          <w:p>
            <w:pPr>
              <w:tabs>
                <w:tab w:val="left" w:pos="3830"/>
              </w:tabs>
              <w:spacing w:line="288" w:lineRule="auto"/>
              <w:rPr>
                <w:rFonts w:ascii="宋体" w:hAnsi="宋体" w:cs="宋体"/>
                <w:szCs w:val="21"/>
              </w:rPr>
            </w:pPr>
            <w:r>
              <w:rPr>
                <w:rFonts w:hint="eastAsia" w:ascii="宋体" w:hAnsi="宋体" w:cs="宋体"/>
                <w:szCs w:val="21"/>
              </w:rPr>
              <w:t>安全例会的增加，删除，修改，附件查看</w:t>
            </w:r>
          </w:p>
        </w:tc>
        <w:tc>
          <w:tcPr>
            <w:tcW w:w="890"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794"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c>
          <w:tcPr>
            <w:tcW w:w="786" w:type="dxa"/>
          </w:tcPr>
          <w:p>
            <w:pPr>
              <w:tabs>
                <w:tab w:val="left" w:pos="3830"/>
              </w:tabs>
              <w:spacing w:line="288" w:lineRule="auto"/>
              <w:jc w:val="center"/>
              <w:rPr>
                <w:rFonts w:ascii="宋体" w:hAnsi="宋体" w:cs="宋体"/>
                <w:szCs w:val="21"/>
              </w:rPr>
            </w:pPr>
          </w:p>
        </w:tc>
      </w:tr>
    </w:tbl>
    <w:p/>
    <w:p>
      <w:pPr>
        <w:pStyle w:val="5"/>
      </w:pPr>
      <w:bookmarkStart w:id="69" w:name="_Toc30860"/>
      <w:r>
        <w:t>§</w:t>
      </w:r>
      <w:r>
        <w:rPr>
          <w:rFonts w:hint="eastAsia"/>
        </w:rPr>
        <w:t>2.1.1.3业务活动</w:t>
      </w:r>
    </w:p>
    <w:p>
      <w:pPr>
        <w:pStyle w:val="6"/>
        <w:tabs>
          <w:tab w:val="left" w:pos="720"/>
          <w:tab w:val="left" w:pos="1021"/>
          <w:tab w:val="clear" w:pos="987"/>
          <w:tab w:val="clear" w:pos="1134"/>
        </w:tabs>
        <w:spacing w:before="156" w:after="156"/>
        <w:ind w:left="0" w:firstLine="0"/>
      </w:pPr>
      <w:r>
        <w:t>§</w:t>
      </w:r>
      <w:r>
        <w:rPr>
          <w:rFonts w:hint="eastAsia"/>
        </w:rPr>
        <w:t>2.1.1.3.1主要用户与操作</w:t>
      </w:r>
      <w:bookmarkEnd w:id="69"/>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部门负责人</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创建责任书 承诺书</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center" w:pos="584"/>
              </w:tabs>
              <w:spacing w:line="288" w:lineRule="auto"/>
              <w:rPr>
                <w:rFonts w:ascii="宋体" w:hAnsi="宋体" w:cs="宋体"/>
                <w:szCs w:val="21"/>
              </w:rPr>
            </w:pPr>
            <w:r>
              <w:rPr>
                <w:rFonts w:hint="eastAsia" w:ascii="宋体" w:hAnsi="宋体" w:cs="宋体"/>
                <w:szCs w:val="21"/>
              </w:rPr>
              <w:t>安委会管理员</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增加，删除，修改安委会信息</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center" w:pos="584"/>
              </w:tabs>
              <w:spacing w:line="288" w:lineRule="auto"/>
              <w:rPr>
                <w:rFonts w:ascii="宋体" w:hAnsi="宋体" w:cs="宋体"/>
                <w:szCs w:val="21"/>
              </w:rPr>
            </w:pPr>
            <w:r>
              <w:rPr>
                <w:rFonts w:hint="eastAsia" w:ascii="宋体" w:hAnsi="宋体" w:cs="宋体"/>
                <w:szCs w:val="21"/>
              </w:rPr>
              <w:t>安委会员工</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预定会议，发起纪要</w:t>
            </w: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70" w:name="_Toc18399"/>
      <w:r>
        <w:t>§</w:t>
      </w:r>
      <w:r>
        <w:rPr>
          <w:rFonts w:hint="eastAsia"/>
        </w:rPr>
        <w:t>2.1.1.3.2流程图</w:t>
      </w:r>
      <w:bookmarkEnd w:id="70"/>
    </w:p>
    <w:p>
      <w:pPr>
        <w:jc w:val="left"/>
      </w:pPr>
      <w:r>
        <w:rPr>
          <w:rFonts w:hint="eastAsia"/>
        </w:rPr>
        <w:t xml:space="preserve">  </w:t>
      </w:r>
      <w:r>
        <w:rPr>
          <w:rFonts w:hint="eastAsia"/>
          <w:b/>
          <w:bCs/>
        </w:rPr>
        <w:t>责任书签订流程图</w:t>
      </w:r>
      <w:bookmarkStart w:id="71" w:name="_Toc26368"/>
      <w:r>
        <w:drawing>
          <wp:inline distT="0" distB="0" distL="114300" distR="114300">
            <wp:extent cx="5273675" cy="2266315"/>
            <wp:effectExtent l="0" t="0" r="14605" b="4445"/>
            <wp:docPr id="3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50"/>
                    <pic:cNvPicPr>
                      <a:picLocks noChangeAspect="1"/>
                    </pic:cNvPicPr>
                  </pic:nvPicPr>
                  <pic:blipFill>
                    <a:blip r:embed="rId12"/>
                    <a:stretch>
                      <a:fillRect/>
                    </a:stretch>
                  </pic:blipFill>
                  <pic:spPr>
                    <a:xfrm>
                      <a:off x="0" y="0"/>
                      <a:ext cx="5273675" cy="2266315"/>
                    </a:xfrm>
                    <a:prstGeom prst="rect">
                      <a:avLst/>
                    </a:prstGeom>
                    <a:noFill/>
                    <a:ln w="9525">
                      <a:noFill/>
                      <a:miter/>
                    </a:ln>
                  </pic:spPr>
                </pic:pic>
              </a:graphicData>
            </a:graphic>
          </wp:inline>
        </w:drawing>
      </w:r>
    </w:p>
    <w:p>
      <w:r>
        <w:rPr>
          <w:rFonts w:hint="eastAsia"/>
        </w:rPr>
        <w:t xml:space="preserve"> </w:t>
      </w:r>
      <w:r>
        <w:rPr>
          <w:rFonts w:hint="eastAsia"/>
          <w:b/>
          <w:bCs/>
        </w:rPr>
        <w:t>纪要督办流程图</w:t>
      </w:r>
    </w:p>
    <w:p>
      <w:r>
        <w:drawing>
          <wp:inline distT="0" distB="0" distL="114300" distR="114300">
            <wp:extent cx="5271770" cy="1964055"/>
            <wp:effectExtent l="0" t="0" r="1270" b="1905"/>
            <wp:docPr id="34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51"/>
                    <pic:cNvPicPr>
                      <a:picLocks noChangeAspect="1"/>
                    </pic:cNvPicPr>
                  </pic:nvPicPr>
                  <pic:blipFill>
                    <a:blip r:embed="rId13"/>
                    <a:stretch>
                      <a:fillRect/>
                    </a:stretch>
                  </pic:blipFill>
                  <pic:spPr>
                    <a:xfrm>
                      <a:off x="0" y="0"/>
                      <a:ext cx="5271770" cy="196405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2.1.1.3.3流程描述</w:t>
      </w:r>
      <w:bookmarkEnd w:id="71"/>
    </w:p>
    <w:p>
      <w:r>
        <w:rPr>
          <w:rFonts w:hint="eastAsia"/>
        </w:rPr>
        <w:t xml:space="preserve"> 责任书签订流程图描述:</w:t>
      </w: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893"/>
        <w:gridCol w:w="2643"/>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893" w:type="dxa"/>
            <w:shd w:val="clear" w:color="auto" w:fill="C6D9F1"/>
            <w:vAlign w:val="center"/>
          </w:tcPr>
          <w:p>
            <w:pPr>
              <w:rPr>
                <w:sz w:val="24"/>
                <w:szCs w:val="24"/>
              </w:rPr>
            </w:pPr>
            <w:r>
              <w:rPr>
                <w:rFonts w:hint="eastAsia"/>
                <w:sz w:val="24"/>
                <w:szCs w:val="24"/>
              </w:rPr>
              <w:t>执行人或岗位</w:t>
            </w:r>
          </w:p>
        </w:tc>
        <w:tc>
          <w:tcPr>
            <w:tcW w:w="2643" w:type="dxa"/>
            <w:shd w:val="clear" w:color="auto" w:fill="C6D9F1"/>
            <w:vAlign w:val="center"/>
          </w:tcPr>
          <w:p>
            <w:pPr>
              <w:rPr>
                <w:sz w:val="24"/>
                <w:szCs w:val="24"/>
              </w:rPr>
            </w:pPr>
            <w:r>
              <w:rPr>
                <w:rFonts w:hint="eastAsia"/>
                <w:sz w:val="24"/>
                <w:szCs w:val="24"/>
              </w:rPr>
              <w:t>流程内容</w:t>
            </w:r>
          </w:p>
        </w:tc>
        <w:tc>
          <w:tcPr>
            <w:tcW w:w="170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893" w:type="dxa"/>
            <w:vAlign w:val="center"/>
          </w:tcPr>
          <w:p>
            <w:pPr>
              <w:rPr>
                <w:rFonts w:ascii="宋体" w:hAnsi="宋体"/>
                <w:sz w:val="24"/>
                <w:szCs w:val="24"/>
              </w:rPr>
            </w:pPr>
            <w:r>
              <w:rPr>
                <w:rFonts w:hint="eastAsia" w:ascii="宋体" w:hAnsi="宋体"/>
                <w:sz w:val="24"/>
                <w:szCs w:val="24"/>
              </w:rPr>
              <w:t>部门负责人</w:t>
            </w:r>
          </w:p>
        </w:tc>
        <w:tc>
          <w:tcPr>
            <w:tcW w:w="2643" w:type="dxa"/>
            <w:vAlign w:val="center"/>
          </w:tcPr>
          <w:p>
            <w:pPr>
              <w:rPr>
                <w:rFonts w:ascii="宋体" w:hAnsi="宋体"/>
                <w:sz w:val="24"/>
                <w:szCs w:val="24"/>
              </w:rPr>
            </w:pPr>
            <w:r>
              <w:rPr>
                <w:rFonts w:hint="eastAsia" w:ascii="宋体" w:hAnsi="宋体"/>
                <w:sz w:val="24"/>
                <w:szCs w:val="24"/>
              </w:rPr>
              <w:t>收到责任书拟稿,进行责任书拟定，送交责任书至领导(审核人)处</w:t>
            </w:r>
          </w:p>
        </w:tc>
        <w:tc>
          <w:tcPr>
            <w:tcW w:w="1701" w:type="dxa"/>
            <w:vAlign w:val="center"/>
          </w:tcPr>
          <w:p>
            <w:pPr>
              <w:rPr>
                <w:rFonts w:ascii="宋体" w:hAnsi="宋体"/>
                <w:sz w:val="24"/>
                <w:szCs w:val="24"/>
              </w:rPr>
            </w:pPr>
            <w:r>
              <w:rPr>
                <w:rFonts w:hint="eastAsia" w:ascii="宋体" w:hAnsi="宋体"/>
                <w:sz w:val="24"/>
                <w:szCs w:val="24"/>
              </w:rPr>
              <w:t>责任书名称,年度，审核人，责任人，责任部门，拟稿附件</w:t>
            </w:r>
          </w:p>
        </w:tc>
        <w:tc>
          <w:tcPr>
            <w:tcW w:w="1701" w:type="dxa"/>
            <w:vAlign w:val="center"/>
          </w:tcPr>
          <w:p>
            <w:pPr>
              <w:rPr>
                <w:rFonts w:ascii="宋体" w:hAnsi="宋体"/>
                <w:sz w:val="24"/>
                <w:szCs w:val="24"/>
              </w:rPr>
            </w:pPr>
            <w:r>
              <w:rPr>
                <w:rFonts w:hint="eastAsia" w:ascii="宋体" w:hAnsi="宋体"/>
                <w:sz w:val="24"/>
                <w:szCs w:val="24"/>
              </w:rPr>
              <w:t>拟稿附件，责任书信息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893" w:type="dxa"/>
            <w:vAlign w:val="center"/>
          </w:tcPr>
          <w:p>
            <w:pPr>
              <w:rPr>
                <w:rFonts w:ascii="宋体" w:hAnsi="宋体"/>
                <w:sz w:val="24"/>
                <w:szCs w:val="24"/>
              </w:rPr>
            </w:pPr>
            <w:r>
              <w:rPr>
                <w:rFonts w:hint="eastAsia" w:ascii="宋体" w:hAnsi="宋体"/>
                <w:sz w:val="24"/>
                <w:szCs w:val="24"/>
              </w:rPr>
              <w:t>审核人</w:t>
            </w:r>
          </w:p>
        </w:tc>
        <w:tc>
          <w:tcPr>
            <w:tcW w:w="2643" w:type="dxa"/>
            <w:vAlign w:val="center"/>
          </w:tcPr>
          <w:p>
            <w:pPr>
              <w:rPr>
                <w:rFonts w:ascii="宋体" w:hAnsi="宋体"/>
                <w:sz w:val="24"/>
                <w:szCs w:val="24"/>
              </w:rPr>
            </w:pPr>
            <w:r>
              <w:rPr>
                <w:rFonts w:hint="eastAsia" w:ascii="宋体" w:hAnsi="宋体"/>
                <w:sz w:val="24"/>
                <w:szCs w:val="24"/>
              </w:rPr>
              <w:t>收到责任书信息及拟稿后，对责任书信息及拟稿进行审批，若不合格，驳回至部门责任人处,并填写不合格理由及建议</w:t>
            </w:r>
          </w:p>
        </w:tc>
        <w:tc>
          <w:tcPr>
            <w:tcW w:w="1701" w:type="dxa"/>
            <w:vAlign w:val="center"/>
          </w:tcPr>
          <w:p>
            <w:pPr>
              <w:rPr>
                <w:rFonts w:ascii="宋体" w:hAnsi="宋体"/>
                <w:sz w:val="24"/>
                <w:szCs w:val="24"/>
              </w:rPr>
            </w:pPr>
            <w:r>
              <w:rPr>
                <w:rFonts w:hint="eastAsia" w:ascii="宋体" w:hAnsi="宋体"/>
                <w:sz w:val="24"/>
                <w:szCs w:val="24"/>
              </w:rPr>
              <w:t>审核意见或驳回理由</w:t>
            </w:r>
          </w:p>
        </w:tc>
        <w:tc>
          <w:tcPr>
            <w:tcW w:w="1701" w:type="dxa"/>
            <w:vAlign w:val="center"/>
          </w:tcPr>
          <w:p>
            <w:pPr>
              <w:rPr>
                <w:rFonts w:ascii="宋体" w:hAnsi="宋体"/>
                <w:sz w:val="24"/>
                <w:szCs w:val="24"/>
              </w:rPr>
            </w:pPr>
            <w:r>
              <w:rPr>
                <w:rFonts w:hint="eastAsia" w:ascii="宋体" w:hAnsi="宋体"/>
                <w:sz w:val="24"/>
                <w:szCs w:val="24"/>
              </w:rPr>
              <w:t>审核后的责任书及拟稿,审核意见或驳回意见或建议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3</w:t>
            </w:r>
          </w:p>
        </w:tc>
        <w:tc>
          <w:tcPr>
            <w:tcW w:w="1893" w:type="dxa"/>
            <w:vAlign w:val="center"/>
          </w:tcPr>
          <w:p>
            <w:pPr>
              <w:rPr>
                <w:rFonts w:ascii="宋体" w:hAnsi="宋体"/>
                <w:sz w:val="24"/>
                <w:szCs w:val="24"/>
              </w:rPr>
            </w:pPr>
            <w:r>
              <w:rPr>
                <w:rFonts w:hint="eastAsia" w:ascii="宋体" w:hAnsi="宋体"/>
                <w:sz w:val="24"/>
                <w:szCs w:val="24"/>
              </w:rPr>
              <w:t>部门员工</w:t>
            </w:r>
          </w:p>
        </w:tc>
        <w:tc>
          <w:tcPr>
            <w:tcW w:w="2643" w:type="dxa"/>
            <w:vAlign w:val="center"/>
          </w:tcPr>
          <w:p>
            <w:pPr>
              <w:rPr>
                <w:rFonts w:ascii="宋体" w:hAnsi="宋体"/>
                <w:sz w:val="24"/>
                <w:szCs w:val="24"/>
              </w:rPr>
            </w:pPr>
            <w:r>
              <w:rPr>
                <w:rFonts w:hint="eastAsia" w:ascii="宋体" w:hAnsi="宋体"/>
                <w:sz w:val="24"/>
                <w:szCs w:val="24"/>
              </w:rPr>
              <w:t>收到责任书信息及拟稿后，若同意,则提交，若不同意，则驳回并填写驳回理由</w:t>
            </w:r>
          </w:p>
        </w:tc>
        <w:tc>
          <w:tcPr>
            <w:tcW w:w="1701" w:type="dxa"/>
            <w:vAlign w:val="center"/>
          </w:tcPr>
          <w:p>
            <w:pPr>
              <w:rPr>
                <w:rFonts w:ascii="宋体" w:hAnsi="宋体"/>
                <w:sz w:val="24"/>
                <w:szCs w:val="24"/>
              </w:rPr>
            </w:pPr>
            <w:r>
              <w:rPr>
                <w:rFonts w:hint="eastAsia" w:ascii="宋体" w:hAnsi="宋体"/>
                <w:sz w:val="24"/>
                <w:szCs w:val="24"/>
              </w:rPr>
              <w:t>填写提交意见或驳回理由</w:t>
            </w:r>
          </w:p>
        </w:tc>
        <w:tc>
          <w:tcPr>
            <w:tcW w:w="1701" w:type="dxa"/>
            <w:vAlign w:val="center"/>
          </w:tcPr>
          <w:p>
            <w:pPr>
              <w:rPr>
                <w:rFonts w:ascii="宋体" w:hAnsi="宋体"/>
                <w:sz w:val="24"/>
                <w:szCs w:val="24"/>
              </w:rPr>
            </w:pPr>
            <w:r>
              <w:rPr>
                <w:rFonts w:hint="eastAsia" w:ascii="宋体" w:hAnsi="宋体"/>
                <w:sz w:val="24"/>
                <w:szCs w:val="24"/>
              </w:rPr>
              <w:t>确认信息</w:t>
            </w:r>
          </w:p>
        </w:tc>
      </w:tr>
    </w:tbl>
    <w:p>
      <w:pPr>
        <w:spacing w:line="360" w:lineRule="auto"/>
      </w:pPr>
      <w:r>
        <w:rPr>
          <w:rFonts w:hint="eastAsia"/>
        </w:rPr>
        <w:t>1 纪要督办流程图描述:</w:t>
      </w: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893"/>
        <w:gridCol w:w="2643"/>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893" w:type="dxa"/>
            <w:shd w:val="clear" w:color="auto" w:fill="C6D9F1"/>
            <w:vAlign w:val="center"/>
          </w:tcPr>
          <w:p>
            <w:pPr>
              <w:rPr>
                <w:sz w:val="24"/>
                <w:szCs w:val="24"/>
              </w:rPr>
            </w:pPr>
            <w:r>
              <w:rPr>
                <w:rFonts w:hint="eastAsia"/>
                <w:sz w:val="24"/>
                <w:szCs w:val="24"/>
              </w:rPr>
              <w:t>执行人或岗位</w:t>
            </w:r>
          </w:p>
        </w:tc>
        <w:tc>
          <w:tcPr>
            <w:tcW w:w="2643" w:type="dxa"/>
            <w:shd w:val="clear" w:color="auto" w:fill="C6D9F1"/>
            <w:vAlign w:val="center"/>
          </w:tcPr>
          <w:p>
            <w:pPr>
              <w:rPr>
                <w:sz w:val="24"/>
                <w:szCs w:val="24"/>
              </w:rPr>
            </w:pPr>
            <w:r>
              <w:rPr>
                <w:rFonts w:hint="eastAsia"/>
                <w:sz w:val="24"/>
                <w:szCs w:val="24"/>
              </w:rPr>
              <w:t>流程内容</w:t>
            </w:r>
          </w:p>
        </w:tc>
        <w:tc>
          <w:tcPr>
            <w:tcW w:w="170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893" w:type="dxa"/>
            <w:vAlign w:val="center"/>
          </w:tcPr>
          <w:p>
            <w:pPr>
              <w:rPr>
                <w:rFonts w:ascii="宋体" w:hAnsi="宋体"/>
                <w:sz w:val="24"/>
                <w:szCs w:val="24"/>
              </w:rPr>
            </w:pPr>
            <w:r>
              <w:rPr>
                <w:rFonts w:hint="eastAsia" w:ascii="宋体" w:hAnsi="宋体"/>
                <w:sz w:val="24"/>
                <w:szCs w:val="24"/>
              </w:rPr>
              <w:t>负责人</w:t>
            </w:r>
          </w:p>
        </w:tc>
        <w:tc>
          <w:tcPr>
            <w:tcW w:w="2643" w:type="dxa"/>
            <w:vAlign w:val="center"/>
          </w:tcPr>
          <w:p>
            <w:pPr>
              <w:rPr>
                <w:rFonts w:ascii="宋体" w:hAnsi="宋体"/>
                <w:sz w:val="24"/>
                <w:szCs w:val="24"/>
              </w:rPr>
            </w:pPr>
            <w:r>
              <w:rPr>
                <w:rFonts w:hint="eastAsia" w:ascii="宋体" w:hAnsi="宋体"/>
                <w:sz w:val="24"/>
                <w:szCs w:val="24"/>
              </w:rPr>
              <w:t>在获悉相关会议决议后,填写督办信息</w:t>
            </w:r>
          </w:p>
        </w:tc>
        <w:tc>
          <w:tcPr>
            <w:tcW w:w="1701" w:type="dxa"/>
            <w:vAlign w:val="center"/>
          </w:tcPr>
          <w:p>
            <w:pPr>
              <w:rPr>
                <w:rFonts w:ascii="宋体" w:hAnsi="宋体"/>
                <w:sz w:val="24"/>
                <w:szCs w:val="24"/>
              </w:rPr>
            </w:pPr>
            <w:r>
              <w:rPr>
                <w:rFonts w:hint="eastAsia" w:ascii="宋体" w:hAnsi="宋体"/>
                <w:sz w:val="24"/>
                <w:szCs w:val="24"/>
              </w:rPr>
              <w:t>督办内容，对象，期限</w:t>
            </w:r>
          </w:p>
        </w:tc>
        <w:tc>
          <w:tcPr>
            <w:tcW w:w="1701" w:type="dxa"/>
            <w:vAlign w:val="center"/>
          </w:tcPr>
          <w:p>
            <w:pPr>
              <w:rPr>
                <w:rFonts w:ascii="宋体" w:hAnsi="宋体"/>
                <w:sz w:val="24"/>
                <w:szCs w:val="24"/>
              </w:rPr>
            </w:pPr>
            <w:r>
              <w:rPr>
                <w:rFonts w:hint="eastAsia" w:ascii="宋体" w:hAnsi="宋体"/>
                <w:sz w:val="24"/>
                <w:szCs w:val="24"/>
              </w:rPr>
              <w:t>督办信息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893" w:type="dxa"/>
            <w:vAlign w:val="center"/>
          </w:tcPr>
          <w:p>
            <w:pPr>
              <w:rPr>
                <w:rFonts w:ascii="宋体" w:hAnsi="宋体"/>
                <w:sz w:val="24"/>
                <w:szCs w:val="24"/>
              </w:rPr>
            </w:pPr>
            <w:r>
              <w:rPr>
                <w:rFonts w:hint="eastAsia" w:ascii="宋体" w:hAnsi="宋体"/>
                <w:sz w:val="24"/>
                <w:szCs w:val="24"/>
              </w:rPr>
              <w:t>被督办人</w:t>
            </w:r>
          </w:p>
        </w:tc>
        <w:tc>
          <w:tcPr>
            <w:tcW w:w="2643" w:type="dxa"/>
            <w:vAlign w:val="center"/>
          </w:tcPr>
          <w:p>
            <w:pPr>
              <w:rPr>
                <w:rFonts w:ascii="宋体" w:hAnsi="宋体"/>
                <w:sz w:val="24"/>
                <w:szCs w:val="24"/>
              </w:rPr>
            </w:pPr>
            <w:r>
              <w:rPr>
                <w:rFonts w:hint="eastAsia" w:ascii="宋体" w:hAnsi="宋体"/>
                <w:sz w:val="24"/>
                <w:szCs w:val="24"/>
              </w:rPr>
              <w:t>收到督办信息及相关附件后，对督办信息及附件内容进行认真查看，若有疑问请联系相关负责人进行核实，然后，填写办理情况，送督办人处理</w:t>
            </w:r>
          </w:p>
        </w:tc>
        <w:tc>
          <w:tcPr>
            <w:tcW w:w="1701" w:type="dxa"/>
            <w:vAlign w:val="center"/>
          </w:tcPr>
          <w:p>
            <w:pPr>
              <w:rPr>
                <w:rFonts w:ascii="宋体" w:hAnsi="宋体"/>
                <w:sz w:val="24"/>
                <w:szCs w:val="24"/>
              </w:rPr>
            </w:pPr>
            <w:r>
              <w:rPr>
                <w:rFonts w:hint="eastAsia" w:ascii="宋体" w:hAnsi="宋体"/>
                <w:sz w:val="24"/>
                <w:szCs w:val="24"/>
              </w:rPr>
              <w:t>办理情况</w:t>
            </w:r>
          </w:p>
        </w:tc>
        <w:tc>
          <w:tcPr>
            <w:tcW w:w="1701" w:type="dxa"/>
            <w:vAlign w:val="center"/>
          </w:tcPr>
          <w:p>
            <w:pPr>
              <w:rPr>
                <w:rFonts w:ascii="宋体" w:hAnsi="宋体"/>
                <w:sz w:val="24"/>
                <w:szCs w:val="24"/>
              </w:rPr>
            </w:pPr>
            <w:r>
              <w:rPr>
                <w:rFonts w:hint="eastAsia" w:ascii="宋体" w:hAnsi="宋体"/>
                <w:sz w:val="24"/>
                <w:szCs w:val="24"/>
              </w:rPr>
              <w:t>确认督办内容是否正确,办理情况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3</w:t>
            </w:r>
          </w:p>
        </w:tc>
        <w:tc>
          <w:tcPr>
            <w:tcW w:w="1893" w:type="dxa"/>
            <w:vAlign w:val="center"/>
          </w:tcPr>
          <w:p>
            <w:pPr>
              <w:ind w:firstLine="261"/>
              <w:rPr>
                <w:rFonts w:ascii="宋体" w:hAnsi="宋体"/>
                <w:sz w:val="24"/>
                <w:szCs w:val="24"/>
              </w:rPr>
            </w:pPr>
            <w:r>
              <w:rPr>
                <w:rFonts w:hint="eastAsia" w:ascii="宋体" w:hAnsi="宋体"/>
                <w:sz w:val="24"/>
                <w:szCs w:val="24"/>
              </w:rPr>
              <w:t>督办人</w:t>
            </w:r>
          </w:p>
        </w:tc>
        <w:tc>
          <w:tcPr>
            <w:tcW w:w="2643" w:type="dxa"/>
            <w:vAlign w:val="center"/>
          </w:tcPr>
          <w:p>
            <w:pPr>
              <w:rPr>
                <w:rFonts w:ascii="宋体" w:hAnsi="宋体"/>
                <w:sz w:val="24"/>
                <w:szCs w:val="24"/>
              </w:rPr>
            </w:pPr>
            <w:r>
              <w:rPr>
                <w:rFonts w:hint="eastAsia" w:ascii="宋体" w:hAnsi="宋体"/>
                <w:sz w:val="24"/>
                <w:szCs w:val="24"/>
              </w:rPr>
              <w:t>了解办理情况后，进行审核，若通过，则结束流程，若不通过则驳回</w:t>
            </w:r>
          </w:p>
        </w:tc>
        <w:tc>
          <w:tcPr>
            <w:tcW w:w="1701" w:type="dxa"/>
            <w:vAlign w:val="center"/>
          </w:tcPr>
          <w:p>
            <w:pPr>
              <w:rPr>
                <w:rFonts w:ascii="宋体" w:hAnsi="宋体"/>
                <w:sz w:val="24"/>
                <w:szCs w:val="24"/>
              </w:rPr>
            </w:pPr>
            <w:r>
              <w:rPr>
                <w:rFonts w:hint="eastAsia" w:ascii="宋体" w:hAnsi="宋体"/>
                <w:sz w:val="24"/>
                <w:szCs w:val="24"/>
              </w:rPr>
              <w:t>确认办理情况是否审核通过</w:t>
            </w:r>
          </w:p>
        </w:tc>
        <w:tc>
          <w:tcPr>
            <w:tcW w:w="1701" w:type="dxa"/>
            <w:vAlign w:val="center"/>
          </w:tcPr>
          <w:p>
            <w:pPr>
              <w:rPr>
                <w:rFonts w:ascii="宋体" w:hAnsi="宋体"/>
                <w:sz w:val="24"/>
                <w:szCs w:val="24"/>
              </w:rPr>
            </w:pPr>
            <w:r>
              <w:rPr>
                <w:rFonts w:hint="eastAsia" w:ascii="宋体" w:hAnsi="宋体"/>
                <w:sz w:val="24"/>
                <w:szCs w:val="24"/>
              </w:rPr>
              <w:t>确认办理情况</w:t>
            </w:r>
          </w:p>
        </w:tc>
      </w:tr>
    </w:tbl>
    <w:p>
      <w:pPr>
        <w:spacing w:line="360" w:lineRule="auto"/>
      </w:pPr>
    </w:p>
    <w:p>
      <w:pPr>
        <w:pStyle w:val="6"/>
        <w:tabs>
          <w:tab w:val="left" w:pos="720"/>
          <w:tab w:val="left" w:pos="1021"/>
          <w:tab w:val="clear" w:pos="987"/>
          <w:tab w:val="clear" w:pos="1134"/>
        </w:tabs>
        <w:spacing w:before="156" w:after="156"/>
        <w:ind w:left="0" w:firstLine="0"/>
      </w:pPr>
      <w:bookmarkStart w:id="72" w:name="_Toc469261386"/>
      <w:bookmarkStart w:id="73" w:name="_Toc31742"/>
      <w:r>
        <w:t>§</w:t>
      </w:r>
      <w:r>
        <w:rPr>
          <w:rFonts w:hint="eastAsia"/>
        </w:rPr>
        <w:t>2.1.1.3.4对象状态图</w:t>
      </w:r>
      <w:bookmarkEnd w:id="72"/>
      <w:bookmarkEnd w:id="73"/>
    </w:p>
    <w:p>
      <w:pPr>
        <w:pStyle w:val="6"/>
        <w:tabs>
          <w:tab w:val="left" w:pos="720"/>
          <w:tab w:val="left" w:pos="1021"/>
          <w:tab w:val="clear" w:pos="987"/>
          <w:tab w:val="clear" w:pos="1134"/>
        </w:tabs>
        <w:spacing w:before="156" w:after="156"/>
        <w:ind w:left="0" w:firstLine="0"/>
      </w:pPr>
      <w:bookmarkStart w:id="74" w:name="_Toc22741"/>
      <w:bookmarkStart w:id="75" w:name="_Toc469261387"/>
      <w:r>
        <w:t>§</w:t>
      </w:r>
      <w:r>
        <w:rPr>
          <w:rFonts w:hint="eastAsia"/>
        </w:rPr>
        <w:t>2.1.1.3.5菜单设计</w:t>
      </w:r>
      <w:bookmarkEnd w:id="74"/>
    </w:p>
    <w:p>
      <w:pPr>
        <w:spacing w:line="360" w:lineRule="auto"/>
        <w:rPr>
          <w:i/>
          <w:color w:val="1F497D"/>
          <w:sz w:val="24"/>
        </w:rPr>
      </w:pPr>
      <w:r>
        <w:rPr>
          <w:rFonts w:hint="eastAsia"/>
          <w:i/>
          <w:color w:val="1F497D"/>
          <w:sz w:val="24"/>
        </w:rPr>
        <w:t>发布安装包中的菜单，建议最多做三级菜单的设计</w:t>
      </w:r>
    </w:p>
    <w:tbl>
      <w:tblPr>
        <w:tblStyle w:val="56"/>
        <w:tblW w:w="70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tcPr>
          <w:p>
            <w:pPr>
              <w:rPr>
                <w:rFonts w:hint="eastAsia"/>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二级菜单</w:t>
            </w:r>
          </w:p>
        </w:tc>
        <w:tc>
          <w:tcPr>
            <w:tcW w:w="3221" w:type="dxa"/>
            <w:shd w:val="clear" w:color="auto" w:fill="C6D9F1"/>
            <w:vAlign w:val="center"/>
          </w:tcPr>
          <w:p>
            <w:pPr>
              <w:rPr>
                <w:sz w:val="24"/>
                <w:szCs w:val="24"/>
              </w:rPr>
            </w:pPr>
            <w:r>
              <w:rPr>
                <w:rFonts w:hint="eastAsia"/>
                <w:sz w:val="24"/>
                <w:szCs w:val="24"/>
              </w:rPr>
              <w:t>主要功能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机构职责</w:t>
            </w:r>
          </w:p>
        </w:tc>
        <w:tc>
          <w:tcPr>
            <w:tcW w:w="1276" w:type="dxa"/>
            <w:vAlign w:val="center"/>
          </w:tcPr>
          <w:p>
            <w:pPr>
              <w:rPr>
                <w:rFonts w:ascii="宋体" w:hAnsi="宋体"/>
                <w:sz w:val="24"/>
                <w:szCs w:val="24"/>
              </w:rPr>
            </w:pPr>
            <w:r>
              <w:rPr>
                <w:rFonts w:hint="eastAsia" w:ascii="宋体" w:hAnsi="宋体"/>
                <w:sz w:val="24"/>
                <w:szCs w:val="24"/>
              </w:rPr>
              <w:t>安全人员查询</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安全人员信息查询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安委会信息管理</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增加，删除，编辑，浏览附件，查看纪要，查询安委会等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安委会会议管理</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新建，删除，编辑，填写会议纪要和纪要督办，查看流程图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责任书签订</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新建，删除，编辑，浏览附件，查看流程图，查询等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承诺书签订</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新建，删除，编辑，浏览附件，查询等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责任制考核</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新建，删除，编辑，浏览附件，查询等</w:t>
            </w:r>
          </w:p>
        </w:tc>
      </w:tr>
    </w:tbl>
    <w:p/>
    <w:p>
      <w:pPr>
        <w:pStyle w:val="6"/>
        <w:tabs>
          <w:tab w:val="left" w:pos="720"/>
          <w:tab w:val="left" w:pos="1021"/>
          <w:tab w:val="clear" w:pos="987"/>
          <w:tab w:val="clear" w:pos="1134"/>
        </w:tabs>
        <w:spacing w:before="156" w:after="156"/>
        <w:ind w:left="0" w:firstLine="0"/>
      </w:pPr>
      <w:bookmarkStart w:id="76" w:name="_Toc22032"/>
      <w:r>
        <w:t>§</w:t>
      </w:r>
      <w:r>
        <w:rPr>
          <w:rFonts w:hint="eastAsia"/>
        </w:rPr>
        <w:t>2.1.1.3.6界面原型</w:t>
      </w:r>
      <w:bookmarkEnd w:id="75"/>
      <w:bookmarkEnd w:id="76"/>
    </w:p>
    <w:p>
      <w:pPr>
        <w:spacing w:line="360" w:lineRule="auto"/>
        <w:ind w:left="420"/>
        <w:rPr>
          <w:rFonts w:hint="eastAsia"/>
        </w:rPr>
      </w:pPr>
    </w:p>
    <w:p>
      <w:pPr>
        <w:pStyle w:val="7"/>
        <w:numPr>
          <w:ilvl w:val="5"/>
          <w:numId w:val="0"/>
        </w:numPr>
        <w:tabs>
          <w:tab w:val="clear" w:pos="432"/>
        </w:tabs>
        <w:rPr>
          <w:rFonts w:hint="eastAsia"/>
        </w:rPr>
      </w:pPr>
      <w:r>
        <w:t>§</w:t>
      </w:r>
      <w:r>
        <w:rPr>
          <w:rFonts w:hint="eastAsia"/>
        </w:rPr>
        <w:t>2.1.1.3.6.1安全人员查询</w:t>
      </w:r>
    </w:p>
    <w:p>
      <w:pPr>
        <w:spacing w:line="360" w:lineRule="auto"/>
        <w:ind w:firstLine="210" w:firstLineChars="100"/>
        <w:rPr>
          <w:rFonts w:hint="eastAsia"/>
        </w:rPr>
      </w:pPr>
    </w:p>
    <w:p>
      <w:pPr>
        <w:spacing w:line="360" w:lineRule="auto"/>
        <w:ind w:firstLine="210" w:firstLineChars="100"/>
        <w:rPr>
          <w:rFonts w:hint="eastAsia"/>
        </w:rPr>
      </w:pPr>
    </w:p>
    <w:p>
      <w:pPr>
        <w:numPr>
          <w:ilvl w:val="0"/>
          <w:numId w:val="15"/>
        </w:numPr>
        <w:spacing w:line="360" w:lineRule="auto"/>
        <w:rPr>
          <w:rFonts w:hint="eastAsia"/>
        </w:rPr>
      </w:pPr>
      <w:r>
        <w:rPr>
          <w:rFonts w:hint="eastAsia"/>
        </w:rPr>
        <w:t>安全人员信息浏览</w:t>
      </w:r>
    </w:p>
    <w:p>
      <w:pPr>
        <w:spacing w:line="360" w:lineRule="auto"/>
        <w:ind w:firstLine="210" w:firstLineChars="100"/>
      </w:pPr>
      <w:r>
        <w:drawing>
          <wp:inline distT="0" distB="0" distL="0" distR="0">
            <wp:extent cx="5273040" cy="3291840"/>
            <wp:effectExtent l="0" t="0" r="381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3040" cy="3291840"/>
                    </a:xfrm>
                    <a:prstGeom prst="rect">
                      <a:avLst/>
                    </a:prstGeom>
                    <a:noFill/>
                    <a:ln>
                      <a:noFill/>
                    </a:ln>
                  </pic:spPr>
                </pic:pic>
              </a:graphicData>
            </a:graphic>
          </wp:inline>
        </w:drawing>
      </w:r>
    </w:p>
    <w:p>
      <w:pPr>
        <w:spacing w:line="360" w:lineRule="auto"/>
      </w:pPr>
      <w:r>
        <w:rPr>
          <w:rFonts w:hint="eastAsia"/>
        </w:rPr>
        <w:t xml:space="preserve">                                   图 2.3.6-15</w:t>
      </w:r>
    </w:p>
    <w:p>
      <w:pPr>
        <w:spacing w:line="360" w:lineRule="auto"/>
        <w:rPr>
          <w:rFonts w:hint="eastAsia"/>
        </w:rPr>
      </w:pPr>
      <w:r>
        <w:rPr>
          <w:rFonts w:hint="eastAsia"/>
        </w:rPr>
        <w:t>【主要操作】</w:t>
      </w:r>
    </w:p>
    <w:p>
      <w:pPr>
        <w:numPr>
          <w:ilvl w:val="0"/>
          <w:numId w:val="16"/>
        </w:numPr>
        <w:spacing w:line="360" w:lineRule="auto"/>
        <w:rPr>
          <w:rFonts w:hint="eastAsia"/>
        </w:rPr>
      </w:pPr>
      <w:r>
        <w:rPr>
          <w:rFonts w:hint="eastAsia"/>
        </w:rPr>
        <w:t>查看详情: 查看人员详细信息包括人员信息，持证情况，体检记录，培训记录，接触危害等</w:t>
      </w:r>
    </w:p>
    <w:p>
      <w:pPr>
        <w:numPr>
          <w:ilvl w:val="0"/>
          <w:numId w:val="16"/>
        </w:numPr>
        <w:spacing w:line="360" w:lineRule="auto"/>
      </w:pPr>
      <w:r>
        <w:rPr>
          <w:rFonts w:hint="eastAsia"/>
        </w:rPr>
        <w:t>查询: 根据部门，姓名查询</w:t>
      </w:r>
    </w:p>
    <w:p>
      <w:pPr>
        <w:numPr>
          <w:ilvl w:val="0"/>
          <w:numId w:val="15"/>
        </w:numPr>
        <w:spacing w:line="360" w:lineRule="auto"/>
        <w:rPr>
          <w:rFonts w:hint="eastAsia"/>
        </w:rPr>
      </w:pPr>
      <w:r>
        <w:rPr>
          <w:rFonts w:hint="eastAsia"/>
        </w:rPr>
        <w:t>人员详情查看</w:t>
      </w:r>
    </w:p>
    <w:p>
      <w:pPr>
        <w:numPr>
          <w:ilvl w:val="0"/>
          <w:numId w:val="17"/>
        </w:numPr>
        <w:spacing w:line="360" w:lineRule="auto"/>
        <w:ind w:firstLine="420" w:firstLineChars="200"/>
        <w:rPr>
          <w:rFonts w:hint="eastAsia"/>
        </w:rPr>
      </w:pPr>
      <w:r>
        <w:rPr>
          <w:rFonts w:hint="eastAsia"/>
        </w:rPr>
        <w:t>人员详细信息面板</w:t>
      </w:r>
    </w:p>
    <w:p>
      <w:pPr>
        <w:spacing w:line="360" w:lineRule="auto"/>
        <w:ind w:left="420" w:leftChars="200"/>
      </w:pPr>
      <w:r>
        <w:drawing>
          <wp:inline distT="0" distB="0" distL="0" distR="0">
            <wp:extent cx="5273040" cy="3474720"/>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3040" cy="3474720"/>
                    </a:xfrm>
                    <a:prstGeom prst="rect">
                      <a:avLst/>
                    </a:prstGeom>
                    <a:noFill/>
                    <a:ln>
                      <a:noFill/>
                    </a:ln>
                  </pic:spPr>
                </pic:pic>
              </a:graphicData>
            </a:graphic>
          </wp:inline>
        </w:drawing>
      </w:r>
    </w:p>
    <w:p>
      <w:pPr>
        <w:spacing w:line="360" w:lineRule="auto"/>
      </w:pPr>
      <w:r>
        <w:rPr>
          <w:rFonts w:hint="eastAsia"/>
        </w:rPr>
        <w:t xml:space="preserve">                                图 2.3.6-16</w:t>
      </w:r>
    </w:p>
    <w:p>
      <w:pPr>
        <w:spacing w:line="360" w:lineRule="auto"/>
        <w:ind w:left="420" w:leftChars="200"/>
        <w:rPr>
          <w:rFonts w:hint="eastAsia"/>
        </w:rPr>
      </w:pPr>
      <w:r>
        <w:rPr>
          <w:rFonts w:hint="eastAsia"/>
        </w:rPr>
        <w:t>②培训记录</w:t>
      </w:r>
    </w:p>
    <w:p>
      <w:pPr>
        <w:spacing w:line="360" w:lineRule="auto"/>
        <w:ind w:left="420" w:leftChars="200"/>
      </w:pPr>
      <w:r>
        <w:drawing>
          <wp:inline distT="0" distB="0" distL="0" distR="0">
            <wp:extent cx="5273040" cy="2606040"/>
            <wp:effectExtent l="0" t="0" r="381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3040" cy="2606040"/>
                    </a:xfrm>
                    <a:prstGeom prst="rect">
                      <a:avLst/>
                    </a:prstGeom>
                    <a:noFill/>
                    <a:ln>
                      <a:noFill/>
                    </a:ln>
                  </pic:spPr>
                </pic:pic>
              </a:graphicData>
            </a:graphic>
          </wp:inline>
        </w:drawing>
      </w:r>
    </w:p>
    <w:p>
      <w:pPr>
        <w:spacing w:line="360" w:lineRule="auto"/>
      </w:pPr>
      <w:r>
        <w:rPr>
          <w:rFonts w:hint="eastAsia"/>
        </w:rPr>
        <w:t xml:space="preserve">                                图 2.3.6-17</w:t>
      </w:r>
    </w:p>
    <w:p>
      <w:pPr>
        <w:spacing w:line="360" w:lineRule="auto"/>
        <w:rPr>
          <w:rFonts w:hint="eastAsia"/>
        </w:rPr>
      </w:pPr>
      <w:r>
        <w:rPr>
          <w:rFonts w:hint="eastAsia"/>
        </w:rPr>
        <w:t>【主要操作】</w:t>
      </w:r>
    </w:p>
    <w:p>
      <w:pPr>
        <w:numPr>
          <w:ilvl w:val="0"/>
          <w:numId w:val="16"/>
        </w:numPr>
        <w:spacing w:line="360" w:lineRule="auto"/>
        <w:rPr>
          <w:rFonts w:hint="eastAsia"/>
        </w:rPr>
      </w:pPr>
      <w:r>
        <w:rPr>
          <w:rFonts w:hint="eastAsia"/>
        </w:rPr>
        <w:t>查询: 根据所属单位，讲师查询</w:t>
      </w:r>
    </w:p>
    <w:p>
      <w:pPr>
        <w:spacing w:line="360" w:lineRule="auto"/>
        <w:rPr>
          <w:rFonts w:hint="eastAsia" w:ascii="微软雅黑" w:hAnsi="微软雅黑" w:eastAsia="微软雅黑" w:cs="微软雅黑"/>
          <w:color w:val="333333"/>
          <w:sz w:val="19"/>
          <w:szCs w:val="19"/>
          <w:shd w:val="clear" w:color="auto" w:fill="FFFFFF"/>
        </w:rPr>
      </w:pPr>
    </w:p>
    <w:p>
      <w:pPr>
        <w:spacing w:line="360" w:lineRule="auto"/>
        <w:rPr>
          <w:rFonts w:hint="eastAsia" w:ascii="微软雅黑" w:hAnsi="微软雅黑" w:eastAsia="微软雅黑" w:cs="微软雅黑"/>
          <w:color w:val="333333"/>
          <w:sz w:val="19"/>
          <w:szCs w:val="19"/>
          <w:shd w:val="clear" w:color="auto" w:fill="FFFFFF"/>
        </w:rPr>
      </w:pPr>
    </w:p>
    <w:p>
      <w:pPr>
        <w:spacing w:line="360" w:lineRule="auto"/>
        <w:rPr>
          <w:rFonts w:hint="eastAsia"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③接触危害</w:t>
      </w:r>
    </w:p>
    <w:p>
      <w:pPr>
        <w:spacing w:line="360" w:lineRule="auto"/>
      </w:pPr>
      <w:r>
        <w:drawing>
          <wp:inline distT="0" distB="0" distL="0" distR="0">
            <wp:extent cx="5273040" cy="3459480"/>
            <wp:effectExtent l="0" t="0" r="381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3040" cy="3459480"/>
                    </a:xfrm>
                    <a:prstGeom prst="rect">
                      <a:avLst/>
                    </a:prstGeom>
                    <a:noFill/>
                    <a:ln>
                      <a:noFill/>
                    </a:ln>
                  </pic:spPr>
                </pic:pic>
              </a:graphicData>
            </a:graphic>
          </wp:inline>
        </w:drawing>
      </w:r>
    </w:p>
    <w:p>
      <w:pPr>
        <w:spacing w:line="360" w:lineRule="auto"/>
      </w:pPr>
      <w:r>
        <w:rPr>
          <w:rFonts w:hint="eastAsia"/>
        </w:rPr>
        <w:t xml:space="preserve">                                图 2.3.6-18</w:t>
      </w:r>
    </w:p>
    <w:p>
      <w:pPr>
        <w:spacing w:line="360" w:lineRule="auto"/>
        <w:rPr>
          <w:rFonts w:hint="eastAsia"/>
        </w:rPr>
      </w:pPr>
      <w:r>
        <w:rPr>
          <w:rFonts w:hint="eastAsia"/>
        </w:rPr>
        <w:t>【主要操作】</w:t>
      </w:r>
    </w:p>
    <w:p>
      <w:pPr>
        <w:numPr>
          <w:ilvl w:val="0"/>
          <w:numId w:val="16"/>
        </w:numPr>
        <w:spacing w:line="360" w:lineRule="auto"/>
        <w:rPr>
          <w:rFonts w:hint="eastAsia"/>
        </w:rPr>
      </w:pPr>
      <w:r>
        <w:rPr>
          <w:rFonts w:hint="eastAsia"/>
        </w:rPr>
        <w:t>查询: 根据名称查询</w:t>
      </w:r>
    </w:p>
    <w:p>
      <w:pPr>
        <w:spacing w:line="360" w:lineRule="auto"/>
        <w:rPr>
          <w:rFonts w:hint="eastAsia"/>
        </w:rPr>
      </w:pPr>
      <w:r>
        <w:rPr>
          <w:rFonts w:hint="eastAsia"/>
        </w:rPr>
        <w:t>④持证情况</w:t>
      </w:r>
    </w:p>
    <w:p>
      <w:pPr>
        <w:spacing w:line="360" w:lineRule="auto"/>
      </w:pPr>
      <w:r>
        <w:drawing>
          <wp:inline distT="0" distB="0" distL="0" distR="0">
            <wp:extent cx="5273040" cy="2529840"/>
            <wp:effectExtent l="0" t="0" r="381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273040" cy="2529840"/>
                    </a:xfrm>
                    <a:prstGeom prst="rect">
                      <a:avLst/>
                    </a:prstGeom>
                    <a:noFill/>
                    <a:ln>
                      <a:noFill/>
                    </a:ln>
                  </pic:spPr>
                </pic:pic>
              </a:graphicData>
            </a:graphic>
          </wp:inline>
        </w:drawing>
      </w:r>
    </w:p>
    <w:p>
      <w:pPr>
        <w:spacing w:line="360" w:lineRule="auto"/>
      </w:pPr>
      <w:r>
        <w:rPr>
          <w:rFonts w:hint="eastAsia"/>
        </w:rPr>
        <w:t xml:space="preserve">                                图 2.3.6-19</w:t>
      </w:r>
    </w:p>
    <w:p>
      <w:pPr>
        <w:spacing w:line="360" w:lineRule="auto"/>
        <w:rPr>
          <w:rFonts w:hint="eastAsia"/>
        </w:rPr>
      </w:pPr>
      <w:r>
        <w:rPr>
          <w:rFonts w:hint="eastAsia"/>
        </w:rPr>
        <w:t>【主要操作】</w:t>
      </w:r>
    </w:p>
    <w:p>
      <w:pPr>
        <w:numPr>
          <w:ilvl w:val="0"/>
          <w:numId w:val="16"/>
        </w:numPr>
        <w:spacing w:line="360" w:lineRule="auto"/>
      </w:pPr>
      <w:r>
        <w:rPr>
          <w:rFonts w:hint="eastAsia"/>
        </w:rPr>
        <w:t>查询: 根据资质名称，发证日期查询</w:t>
      </w:r>
    </w:p>
    <w:p>
      <w:pPr>
        <w:spacing w:line="360" w:lineRule="auto"/>
        <w:rPr>
          <w:rFonts w:hint="eastAsia" w:ascii="微软雅黑" w:hAnsi="微软雅黑" w:eastAsia="微软雅黑" w:cs="微软雅黑"/>
          <w:color w:val="333333"/>
          <w:sz w:val="19"/>
          <w:szCs w:val="19"/>
          <w:shd w:val="clear" w:color="auto" w:fill="FFFFFF"/>
        </w:rPr>
      </w:pPr>
      <w:r>
        <w:rPr>
          <w:rFonts w:hint="eastAsia" w:ascii="微软雅黑" w:hAnsi="微软雅黑" w:eastAsia="微软雅黑" w:cs="微软雅黑"/>
          <w:color w:val="333333"/>
          <w:sz w:val="19"/>
          <w:szCs w:val="19"/>
          <w:shd w:val="clear" w:color="auto" w:fill="FFFFFF"/>
        </w:rPr>
        <w:t>⑤体检记录</w:t>
      </w:r>
    </w:p>
    <w:p>
      <w:pPr>
        <w:spacing w:line="360" w:lineRule="auto"/>
      </w:pPr>
      <w:r>
        <w:drawing>
          <wp:inline distT="0" distB="0" distL="0" distR="0">
            <wp:extent cx="5273040" cy="2667000"/>
            <wp:effectExtent l="0" t="0" r="381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3040" cy="2667000"/>
                    </a:xfrm>
                    <a:prstGeom prst="rect">
                      <a:avLst/>
                    </a:prstGeom>
                    <a:noFill/>
                    <a:ln>
                      <a:noFill/>
                    </a:ln>
                  </pic:spPr>
                </pic:pic>
              </a:graphicData>
            </a:graphic>
          </wp:inline>
        </w:drawing>
      </w:r>
    </w:p>
    <w:p>
      <w:pPr>
        <w:spacing w:line="360" w:lineRule="auto"/>
      </w:pPr>
      <w:r>
        <w:rPr>
          <w:rFonts w:hint="eastAsia"/>
        </w:rPr>
        <w:t xml:space="preserve">                                          图 2.3.6-20</w:t>
      </w:r>
    </w:p>
    <w:p>
      <w:pPr>
        <w:spacing w:line="360" w:lineRule="auto"/>
        <w:rPr>
          <w:rFonts w:hint="eastAsia"/>
        </w:rPr>
      </w:pPr>
      <w:r>
        <w:rPr>
          <w:rFonts w:hint="eastAsia"/>
        </w:rPr>
        <w:t>【主要操作】</w:t>
      </w:r>
    </w:p>
    <w:p>
      <w:pPr>
        <w:spacing w:line="360" w:lineRule="auto"/>
        <w:rPr>
          <w:rFonts w:hint="eastAsia"/>
        </w:rPr>
      </w:pPr>
      <w:r>
        <w:rPr>
          <w:rFonts w:hint="eastAsia"/>
        </w:rPr>
        <w:t>查询: 根据体检时间，健康状态查询</w:t>
      </w:r>
    </w:p>
    <w:p>
      <w:pPr>
        <w:spacing w:line="360" w:lineRule="auto"/>
        <w:rPr>
          <w:rFonts w:hint="eastAsia"/>
        </w:rPr>
      </w:pPr>
    </w:p>
    <w:p>
      <w:pPr>
        <w:spacing w:line="360" w:lineRule="auto"/>
        <w:rPr>
          <w:rFonts w:hint="eastAsia"/>
        </w:rPr>
      </w:pPr>
      <w:r>
        <w:rPr>
          <w:rFonts w:hint="eastAsia"/>
        </w:rPr>
        <w:t>⑥不安全行为</w:t>
      </w:r>
    </w:p>
    <w:p>
      <w:pPr>
        <w:spacing w:line="360" w:lineRule="auto"/>
      </w:pPr>
      <w:r>
        <w:drawing>
          <wp:inline distT="0" distB="0" distL="0" distR="0">
            <wp:extent cx="5273040" cy="2567940"/>
            <wp:effectExtent l="0" t="0" r="3810" b="381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3040" cy="2567940"/>
                    </a:xfrm>
                    <a:prstGeom prst="rect">
                      <a:avLst/>
                    </a:prstGeom>
                    <a:noFill/>
                    <a:ln>
                      <a:noFill/>
                    </a:ln>
                  </pic:spPr>
                </pic:pic>
              </a:graphicData>
            </a:graphic>
          </wp:inline>
        </w:drawing>
      </w:r>
    </w:p>
    <w:p>
      <w:pPr>
        <w:spacing w:line="360" w:lineRule="auto"/>
        <w:rPr>
          <w:rFonts w:hint="eastAsia"/>
        </w:rPr>
      </w:pPr>
      <w:r>
        <w:rPr>
          <w:rFonts w:hint="eastAsia"/>
        </w:rPr>
        <w:t xml:space="preserve">                                  图 2.3.6-21</w:t>
      </w:r>
    </w:p>
    <w:p>
      <w:pPr>
        <w:spacing w:line="360" w:lineRule="auto"/>
        <w:rPr>
          <w:rFonts w:hint="eastAsia"/>
        </w:rPr>
      </w:pPr>
      <w:r>
        <w:rPr>
          <w:rFonts w:hint="eastAsia"/>
        </w:rPr>
        <w:t>【主要操作】</w:t>
      </w:r>
    </w:p>
    <w:p>
      <w:pPr>
        <w:spacing w:line="360" w:lineRule="auto"/>
        <w:rPr>
          <w:rFonts w:hint="eastAsia"/>
        </w:rPr>
      </w:pPr>
      <w:r>
        <w:rPr>
          <w:rFonts w:hint="eastAsia"/>
        </w:rPr>
        <w:t>查询: 根据违章人，单号查询</w:t>
      </w:r>
    </w:p>
    <w:p>
      <w:pPr>
        <w:spacing w:line="360" w:lineRule="auto"/>
        <w:rPr>
          <w:rFonts w:hint="eastAsia"/>
        </w:rPr>
      </w:pPr>
    </w:p>
    <w:p>
      <w:pPr>
        <w:spacing w:line="360" w:lineRule="auto"/>
        <w:rPr>
          <w:rFonts w:hint="eastAsia"/>
        </w:rPr>
      </w:pPr>
    </w:p>
    <w:p>
      <w:pPr>
        <w:spacing w:line="360" w:lineRule="auto"/>
        <w:rPr>
          <w:rFonts w:hint="eastAsia"/>
        </w:rPr>
      </w:pPr>
      <w:r>
        <w:rPr>
          <w:rFonts w:hint="eastAsia"/>
        </w:rPr>
        <w:t>⑦ 隐患奖励</w:t>
      </w:r>
    </w:p>
    <w:p>
      <w:pPr>
        <w:spacing w:line="360" w:lineRule="auto"/>
      </w:pPr>
      <w:r>
        <w:drawing>
          <wp:inline distT="0" distB="0" distL="0" distR="0">
            <wp:extent cx="5265420" cy="257556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265420" cy="2575560"/>
                    </a:xfrm>
                    <a:prstGeom prst="rect">
                      <a:avLst/>
                    </a:prstGeom>
                    <a:noFill/>
                    <a:ln>
                      <a:noFill/>
                    </a:ln>
                  </pic:spPr>
                </pic:pic>
              </a:graphicData>
            </a:graphic>
          </wp:inline>
        </w:drawing>
      </w:r>
    </w:p>
    <w:p>
      <w:pPr>
        <w:spacing w:line="360" w:lineRule="auto"/>
        <w:rPr>
          <w:rFonts w:hint="eastAsia"/>
        </w:rPr>
      </w:pPr>
      <w:r>
        <w:rPr>
          <w:rFonts w:hint="eastAsia"/>
        </w:rPr>
        <w:t xml:space="preserve">                                    图 2.3.6-22</w:t>
      </w:r>
    </w:p>
    <w:p>
      <w:pPr>
        <w:spacing w:line="360" w:lineRule="auto"/>
        <w:rPr>
          <w:rFonts w:hint="eastAsia"/>
        </w:rPr>
      </w:pPr>
      <w:r>
        <w:rPr>
          <w:rFonts w:hint="eastAsia"/>
        </w:rPr>
        <w:t>【主要操作】</w:t>
      </w:r>
    </w:p>
    <w:p>
      <w:pPr>
        <w:spacing w:line="360" w:lineRule="auto"/>
        <w:rPr>
          <w:rFonts w:hint="eastAsia"/>
        </w:rPr>
      </w:pPr>
      <w:r>
        <w:rPr>
          <w:rFonts w:hint="eastAsia"/>
        </w:rPr>
        <w:t>查询: 根据隐患单位，发现日期查询</w:t>
      </w:r>
    </w:p>
    <w:p>
      <w:pPr>
        <w:spacing w:line="360" w:lineRule="auto"/>
        <w:rPr>
          <w:rFonts w:hint="eastAsia"/>
        </w:rPr>
      </w:pPr>
      <w:r>
        <w:rPr>
          <w:rFonts w:hint="eastAsia"/>
        </w:rPr>
        <w:t>⑧隐患处罚</w:t>
      </w:r>
    </w:p>
    <w:p>
      <w:pPr>
        <w:spacing w:line="360" w:lineRule="auto"/>
      </w:pPr>
      <w:r>
        <w:drawing>
          <wp:inline distT="0" distB="0" distL="0" distR="0">
            <wp:extent cx="5273040" cy="2598420"/>
            <wp:effectExtent l="0" t="0" r="381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73040" cy="2598420"/>
                    </a:xfrm>
                    <a:prstGeom prst="rect">
                      <a:avLst/>
                    </a:prstGeom>
                    <a:noFill/>
                    <a:ln>
                      <a:noFill/>
                    </a:ln>
                  </pic:spPr>
                </pic:pic>
              </a:graphicData>
            </a:graphic>
          </wp:inline>
        </w:drawing>
      </w:r>
    </w:p>
    <w:p>
      <w:pPr>
        <w:spacing w:line="360" w:lineRule="auto"/>
      </w:pPr>
      <w:r>
        <w:rPr>
          <w:rFonts w:hint="eastAsia"/>
        </w:rPr>
        <w:t xml:space="preserve">                                      图 2.3.6-23</w:t>
      </w:r>
    </w:p>
    <w:p>
      <w:pPr>
        <w:spacing w:line="360" w:lineRule="auto"/>
        <w:rPr>
          <w:rFonts w:hint="eastAsia"/>
        </w:rPr>
      </w:pPr>
      <w:r>
        <w:rPr>
          <w:rFonts w:hint="eastAsia"/>
        </w:rPr>
        <w:t>【主要操作】</w:t>
      </w:r>
    </w:p>
    <w:p>
      <w:pPr>
        <w:spacing w:line="360" w:lineRule="auto"/>
        <w:rPr>
          <w:rFonts w:hint="eastAsia"/>
        </w:rPr>
      </w:pPr>
      <w:r>
        <w:rPr>
          <w:rFonts w:hint="eastAsia"/>
        </w:rPr>
        <w:t xml:space="preserve">查询: 根据隐患单位，发现日期查询     </w:t>
      </w:r>
    </w:p>
    <w:p>
      <w:pPr>
        <w:spacing w:line="360" w:lineRule="auto"/>
        <w:rPr>
          <w:rFonts w:hint="eastAsia"/>
        </w:rPr>
      </w:pPr>
    </w:p>
    <w:p>
      <w:pPr>
        <w:spacing w:line="360" w:lineRule="auto"/>
        <w:rPr>
          <w:rFonts w:hint="eastAsia"/>
        </w:rPr>
      </w:pPr>
    </w:p>
    <w:p>
      <w:pPr>
        <w:spacing w:line="360" w:lineRule="auto"/>
        <w:rPr>
          <w:rFonts w:hint="eastAsia"/>
        </w:rPr>
      </w:pPr>
    </w:p>
    <w:p>
      <w:pPr>
        <w:spacing w:line="360" w:lineRule="auto"/>
        <w:rPr>
          <w:rFonts w:hint="eastAsia"/>
        </w:rPr>
      </w:pPr>
      <w:r>
        <w:rPr>
          <w:rFonts w:hint="eastAsia"/>
        </w:rPr>
        <w:t>⑨ 作业记录</w:t>
      </w:r>
    </w:p>
    <w:p>
      <w:pPr>
        <w:spacing w:line="360" w:lineRule="auto"/>
        <w:ind w:left="3780" w:hanging="3780" w:hangingChars="1800"/>
      </w:pPr>
      <w:r>
        <w:drawing>
          <wp:inline distT="0" distB="0" distL="0" distR="0">
            <wp:extent cx="5273040" cy="256032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3040" cy="2560320"/>
                    </a:xfrm>
                    <a:prstGeom prst="rect">
                      <a:avLst/>
                    </a:prstGeom>
                    <a:noFill/>
                    <a:ln>
                      <a:noFill/>
                    </a:ln>
                  </pic:spPr>
                </pic:pic>
              </a:graphicData>
            </a:graphic>
          </wp:inline>
        </w:drawing>
      </w:r>
      <w:r>
        <w:rPr>
          <w:rFonts w:hint="eastAsia"/>
        </w:rPr>
        <w:t xml:space="preserve"> 图 2.3.6-24</w:t>
      </w:r>
    </w:p>
    <w:p>
      <w:pPr>
        <w:spacing w:line="360" w:lineRule="auto"/>
        <w:rPr>
          <w:rFonts w:hint="eastAsia"/>
        </w:rPr>
      </w:pPr>
      <w:r>
        <w:rPr>
          <w:rFonts w:hint="eastAsia"/>
        </w:rPr>
        <w:t>【主要操作】</w:t>
      </w:r>
    </w:p>
    <w:p>
      <w:pPr>
        <w:spacing w:line="360" w:lineRule="auto"/>
      </w:pPr>
      <w:r>
        <w:rPr>
          <w:rFonts w:hint="eastAsia"/>
        </w:rPr>
        <w:t>查询: 根据作业编号，作业地点,作业时间查询</w:t>
      </w:r>
    </w:p>
    <w:p>
      <w:pPr>
        <w:rPr>
          <w:rFonts w:hint="eastAsia"/>
        </w:rPr>
      </w:pPr>
    </w:p>
    <w:p>
      <w:pPr>
        <w:pStyle w:val="7"/>
        <w:numPr>
          <w:ilvl w:val="5"/>
          <w:numId w:val="0"/>
        </w:numPr>
      </w:pPr>
      <w:bookmarkStart w:id="523" w:name="_GoBack"/>
      <w:bookmarkEnd w:id="523"/>
      <w:r>
        <w:t>§</w:t>
      </w:r>
      <w:r>
        <w:rPr>
          <w:rFonts w:hint="eastAsia"/>
        </w:rPr>
        <w:t>2.1.1.3.6.</w:t>
      </w:r>
      <w:r>
        <w:t>2</w:t>
      </w:r>
      <w:r>
        <w:rPr>
          <w:rFonts w:hint="eastAsia"/>
        </w:rPr>
        <w:t>安委会信息管理</w:t>
      </w:r>
    </w:p>
    <w:p>
      <w:pPr>
        <w:numPr>
          <w:ilvl w:val="0"/>
          <w:numId w:val="18"/>
        </w:numPr>
        <w:spacing w:line="360" w:lineRule="auto"/>
      </w:pPr>
      <w:r>
        <w:rPr>
          <w:rFonts w:hint="eastAsia"/>
        </w:rPr>
        <w:t>安委会信息管理界面</w:t>
      </w:r>
    </w:p>
    <w:p>
      <w:pPr>
        <w:spacing w:line="360" w:lineRule="auto"/>
      </w:pPr>
      <w:r>
        <w:drawing>
          <wp:inline distT="0" distB="0" distL="114300" distR="114300">
            <wp:extent cx="5274310" cy="3297555"/>
            <wp:effectExtent l="0" t="0" r="13970" b="9525"/>
            <wp:docPr id="3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52"/>
                    <pic:cNvPicPr>
                      <a:picLocks noChangeAspect="1"/>
                    </pic:cNvPicPr>
                  </pic:nvPicPr>
                  <pic:blipFill>
                    <a:blip r:embed="rId24"/>
                    <a:stretch>
                      <a:fillRect/>
                    </a:stretch>
                  </pic:blipFill>
                  <pic:spPr>
                    <a:xfrm>
                      <a:off x="0" y="0"/>
                      <a:ext cx="5274310" cy="3297555"/>
                    </a:xfrm>
                    <a:prstGeom prst="rect">
                      <a:avLst/>
                    </a:prstGeom>
                    <a:noFill/>
                    <a:ln w="9525">
                      <a:noFill/>
                      <a:miter/>
                    </a:ln>
                  </pic:spPr>
                </pic:pic>
              </a:graphicData>
            </a:graphic>
          </wp:inline>
        </w:drawing>
      </w:r>
    </w:p>
    <w:p>
      <w:pPr>
        <w:spacing w:line="360" w:lineRule="auto"/>
      </w:pPr>
      <w:r>
        <w:rPr>
          <w:rFonts w:hint="eastAsia"/>
        </w:rPr>
        <w:t xml:space="preserve">                                   图2.3.6-1</w:t>
      </w:r>
    </w:p>
    <w:p>
      <w:pPr>
        <w:spacing w:line="360" w:lineRule="auto"/>
        <w:rPr>
          <w:i/>
          <w:color w:val="1F497D"/>
          <w:sz w:val="24"/>
        </w:rPr>
      </w:pPr>
      <w:r>
        <w:rPr>
          <w:rFonts w:hint="eastAsia"/>
        </w:rPr>
        <w:t>【业务操作】</w:t>
      </w:r>
    </w:p>
    <w:p>
      <w:pPr>
        <w:numPr>
          <w:ilvl w:val="0"/>
          <w:numId w:val="19"/>
        </w:numPr>
        <w:spacing w:line="360" w:lineRule="auto"/>
      </w:pPr>
      <w:r>
        <w:rPr>
          <w:rFonts w:hint="eastAsia"/>
        </w:rPr>
        <w:t>删除：允许选中一行，弹出删除确认框，“确认”后完成删除操作</w:t>
      </w:r>
    </w:p>
    <w:p>
      <w:pPr>
        <w:numPr>
          <w:ilvl w:val="0"/>
          <w:numId w:val="19"/>
        </w:numPr>
        <w:spacing w:line="360" w:lineRule="auto"/>
      </w:pPr>
      <w:r>
        <w:rPr>
          <w:rFonts w:hint="eastAsia"/>
        </w:rPr>
        <w:t>查询：根据负责部门 级别等查询</w:t>
      </w:r>
    </w:p>
    <w:p>
      <w:pPr>
        <w:numPr>
          <w:ilvl w:val="0"/>
          <w:numId w:val="19"/>
        </w:numPr>
        <w:spacing w:line="360" w:lineRule="auto"/>
      </w:pPr>
      <w:r>
        <w:rPr>
          <w:rFonts w:hint="eastAsia"/>
        </w:rPr>
        <w:t>排序：根据安委会名称</w:t>
      </w:r>
    </w:p>
    <w:p>
      <w:pPr>
        <w:numPr>
          <w:ilvl w:val="0"/>
          <w:numId w:val="19"/>
        </w:numPr>
        <w:spacing w:line="360" w:lineRule="auto"/>
      </w:pPr>
      <w:r>
        <w:rPr>
          <w:rFonts w:hint="eastAsia"/>
        </w:rPr>
        <w:t>信息关联：</w:t>
      </w:r>
    </w:p>
    <w:p>
      <w:pPr>
        <w:numPr>
          <w:ilvl w:val="0"/>
          <w:numId w:val="19"/>
        </w:numPr>
        <w:spacing w:line="360" w:lineRule="auto"/>
      </w:pPr>
      <w:r>
        <w:rPr>
          <w:rFonts w:hint="eastAsia"/>
        </w:rPr>
        <w:t>查看附件：浏览附件</w:t>
      </w:r>
    </w:p>
    <w:p>
      <w:pPr>
        <w:numPr>
          <w:ilvl w:val="0"/>
          <w:numId w:val="19"/>
        </w:numPr>
        <w:spacing w:line="360" w:lineRule="auto"/>
      </w:pPr>
      <w:r>
        <w:rPr>
          <w:rFonts w:hint="eastAsia"/>
        </w:rPr>
        <w:t>查看纪要:查看每个安委会的会议纪要，以列表形式展现，如下图</w:t>
      </w:r>
    </w:p>
    <w:p>
      <w:pPr>
        <w:spacing w:line="360" w:lineRule="auto"/>
      </w:pPr>
      <w:r>
        <w:rPr>
          <w:rFonts w:hint="eastAsia"/>
        </w:rPr>
        <w:t>下图中会议时间可以有起止时间选择</w:t>
      </w:r>
    </w:p>
    <w:p>
      <w:pPr>
        <w:spacing w:line="360" w:lineRule="auto"/>
      </w:pPr>
      <w:r>
        <w:drawing>
          <wp:inline distT="0" distB="0" distL="114300" distR="114300">
            <wp:extent cx="5273040" cy="2773045"/>
            <wp:effectExtent l="0" t="0" r="0" b="635"/>
            <wp:docPr id="35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53"/>
                    <pic:cNvPicPr>
                      <a:picLocks noChangeAspect="1"/>
                    </pic:cNvPicPr>
                  </pic:nvPicPr>
                  <pic:blipFill>
                    <a:blip r:embed="rId25"/>
                    <a:stretch>
                      <a:fillRect/>
                    </a:stretch>
                  </pic:blipFill>
                  <pic:spPr>
                    <a:xfrm>
                      <a:off x="0" y="0"/>
                      <a:ext cx="5273040" cy="2773045"/>
                    </a:xfrm>
                    <a:prstGeom prst="rect">
                      <a:avLst/>
                    </a:prstGeom>
                    <a:noFill/>
                    <a:ln w="9525">
                      <a:noFill/>
                      <a:miter/>
                    </a:ln>
                  </pic:spPr>
                </pic:pic>
              </a:graphicData>
            </a:graphic>
          </wp:inline>
        </w:drawing>
      </w:r>
    </w:p>
    <w:p>
      <w:pPr>
        <w:spacing w:line="360" w:lineRule="auto"/>
      </w:pPr>
      <w:r>
        <w:rPr>
          <w:rFonts w:hint="eastAsia"/>
        </w:rPr>
        <w:t xml:space="preserve">                                       图2.3.6-2</w:t>
      </w:r>
    </w:p>
    <w:p>
      <w:pPr>
        <w:spacing w:line="360" w:lineRule="auto"/>
      </w:pPr>
      <w:r>
        <w:rPr>
          <w:rFonts w:hint="eastAsia"/>
        </w:rPr>
        <w:t>2.新建安委会</w:t>
      </w:r>
    </w:p>
    <w:p>
      <w:pPr>
        <w:spacing w:line="360" w:lineRule="auto"/>
      </w:pPr>
      <w:r>
        <w:rPr>
          <w:rFonts w:hint="eastAsia"/>
        </w:rPr>
        <w:t xml:space="preserve"> </w:t>
      </w:r>
      <w:r>
        <w:drawing>
          <wp:inline distT="0" distB="0" distL="114300" distR="114300">
            <wp:extent cx="5277485" cy="3328670"/>
            <wp:effectExtent l="0" t="0" r="10795" b="8890"/>
            <wp:docPr id="356"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54"/>
                    <pic:cNvPicPr>
                      <a:picLocks noChangeAspect="1"/>
                    </pic:cNvPicPr>
                  </pic:nvPicPr>
                  <pic:blipFill>
                    <a:blip r:embed="rId26"/>
                    <a:stretch>
                      <a:fillRect/>
                    </a:stretch>
                  </pic:blipFill>
                  <pic:spPr>
                    <a:xfrm>
                      <a:off x="0" y="0"/>
                      <a:ext cx="5277485" cy="3328670"/>
                    </a:xfrm>
                    <a:prstGeom prst="rect">
                      <a:avLst/>
                    </a:prstGeom>
                    <a:noFill/>
                    <a:ln w="9525">
                      <a:noFill/>
                      <a:miter/>
                    </a:ln>
                  </pic:spPr>
                </pic:pic>
              </a:graphicData>
            </a:graphic>
          </wp:inline>
        </w:drawing>
      </w:r>
    </w:p>
    <w:p>
      <w:pPr>
        <w:spacing w:line="360" w:lineRule="auto"/>
      </w:pPr>
      <w:r>
        <w:rPr>
          <w:rFonts w:hint="eastAsia"/>
        </w:rPr>
        <w:t xml:space="preserve">                                      图2.3.6-3</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安委会名称不能为空，最多100个中文字符</w:t>
      </w:r>
    </w:p>
    <w:p>
      <w:pPr>
        <w:numPr>
          <w:ilvl w:val="0"/>
          <w:numId w:val="20"/>
        </w:numPr>
        <w:spacing w:line="360" w:lineRule="auto"/>
      </w:pPr>
      <w:r>
        <w:rPr>
          <w:rFonts w:hint="eastAsia"/>
        </w:rPr>
        <w:t>级别不能为空，枚举类型</w:t>
      </w:r>
    </w:p>
    <w:p>
      <w:pPr>
        <w:numPr>
          <w:ilvl w:val="0"/>
          <w:numId w:val="20"/>
        </w:numPr>
        <w:spacing w:line="360" w:lineRule="auto"/>
      </w:pPr>
      <w:r>
        <w:rPr>
          <w:rFonts w:hint="eastAsia"/>
        </w:rPr>
        <w:t>电话不能为空，符合座机电话格式或手机电话格式 如0375-1075832或11位数字首位不能为零</w:t>
      </w:r>
    </w:p>
    <w:p>
      <w:pPr>
        <w:numPr>
          <w:ilvl w:val="0"/>
          <w:numId w:val="20"/>
        </w:numPr>
        <w:spacing w:line="360" w:lineRule="auto"/>
      </w:pPr>
      <w:r>
        <w:rPr>
          <w:rFonts w:hint="eastAsia"/>
        </w:rPr>
        <w:t>主要负责部门不能为空</w:t>
      </w:r>
    </w:p>
    <w:p>
      <w:pPr>
        <w:numPr>
          <w:ilvl w:val="0"/>
          <w:numId w:val="20"/>
        </w:numPr>
        <w:spacing w:line="360" w:lineRule="auto"/>
      </w:pPr>
      <w:r>
        <w:rPr>
          <w:rFonts w:hint="eastAsia"/>
        </w:rPr>
        <w:t>简介 最多1000个中文字符</w:t>
      </w:r>
    </w:p>
    <w:p>
      <w:pPr>
        <w:numPr>
          <w:ilvl w:val="0"/>
          <w:numId w:val="20"/>
        </w:numPr>
        <w:spacing w:line="360" w:lineRule="auto"/>
      </w:pPr>
      <w:r>
        <w:rPr>
          <w:rFonts w:hint="eastAsia"/>
        </w:rPr>
        <w:t>附件 要求如上图所示</w:t>
      </w:r>
    </w:p>
    <w:p>
      <w:pPr>
        <w:pStyle w:val="7"/>
        <w:numPr>
          <w:ilvl w:val="5"/>
          <w:numId w:val="0"/>
        </w:numPr>
      </w:pPr>
      <w:r>
        <w:t>§</w:t>
      </w:r>
      <w:r>
        <w:rPr>
          <w:rFonts w:hint="eastAsia"/>
        </w:rPr>
        <w:t>2.1.1.3.6.</w:t>
      </w:r>
      <w:r>
        <w:t>3</w:t>
      </w:r>
      <w:r>
        <w:rPr>
          <w:rFonts w:hint="eastAsia"/>
        </w:rPr>
        <w:t>安委会会议管理</w:t>
      </w:r>
    </w:p>
    <w:p>
      <w:pPr>
        <w:spacing w:line="360" w:lineRule="auto"/>
        <w:rPr>
          <w:szCs w:val="22"/>
        </w:rPr>
      </w:pPr>
      <w:r>
        <w:rPr>
          <w:rFonts w:hint="eastAsia"/>
          <w:szCs w:val="22"/>
        </w:rPr>
        <w:t>1. 安委会会议管理</w:t>
      </w:r>
    </w:p>
    <w:p>
      <w:r>
        <w:drawing>
          <wp:inline distT="0" distB="0" distL="114300" distR="114300">
            <wp:extent cx="5271770" cy="3304540"/>
            <wp:effectExtent l="0" t="0" r="1270" b="2540"/>
            <wp:docPr id="3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55"/>
                    <pic:cNvPicPr>
                      <a:picLocks noChangeAspect="1"/>
                    </pic:cNvPicPr>
                  </pic:nvPicPr>
                  <pic:blipFill>
                    <a:blip r:embed="rId27"/>
                    <a:stretch>
                      <a:fillRect/>
                    </a:stretch>
                  </pic:blipFill>
                  <pic:spPr>
                    <a:xfrm>
                      <a:off x="0" y="0"/>
                      <a:ext cx="5271770" cy="3304540"/>
                    </a:xfrm>
                    <a:prstGeom prst="rect">
                      <a:avLst/>
                    </a:prstGeom>
                    <a:noFill/>
                    <a:ln w="9525">
                      <a:noFill/>
                      <a:miter/>
                    </a:ln>
                  </pic:spPr>
                </pic:pic>
              </a:graphicData>
            </a:graphic>
          </wp:inline>
        </w:drawing>
      </w:r>
    </w:p>
    <w:p>
      <w:pPr>
        <w:spacing w:line="360" w:lineRule="auto"/>
      </w:pPr>
      <w:r>
        <w:rPr>
          <w:rFonts w:hint="eastAsia"/>
        </w:rPr>
        <w:t xml:space="preserve">                                     图2.3.6-4</w:t>
      </w:r>
    </w:p>
    <w:p>
      <w:pPr>
        <w:spacing w:line="360" w:lineRule="auto"/>
      </w:pPr>
      <w:r>
        <w:rPr>
          <w:rFonts w:hint="eastAsia"/>
        </w:rPr>
        <w:t>【业务规则】</w:t>
      </w:r>
    </w:p>
    <w:p>
      <w:pPr>
        <w:numPr>
          <w:ilvl w:val="0"/>
          <w:numId w:val="16"/>
        </w:numPr>
        <w:spacing w:line="360" w:lineRule="auto"/>
      </w:pPr>
      <w:r>
        <w:rPr>
          <w:rFonts w:hint="eastAsia"/>
        </w:rPr>
        <w:t>新建：预定会议</w:t>
      </w:r>
    </w:p>
    <w:p>
      <w:pPr>
        <w:numPr>
          <w:ilvl w:val="0"/>
          <w:numId w:val="16"/>
        </w:numPr>
        <w:spacing w:line="360" w:lineRule="auto"/>
      </w:pPr>
      <w:r>
        <w:rPr>
          <w:rFonts w:hint="eastAsia"/>
        </w:rPr>
        <w:t>排序：按会议名称排序和会议时间</w:t>
      </w:r>
    </w:p>
    <w:p>
      <w:pPr>
        <w:numPr>
          <w:ilvl w:val="0"/>
          <w:numId w:val="19"/>
        </w:numPr>
        <w:spacing w:line="360" w:lineRule="auto"/>
      </w:pPr>
      <w:r>
        <w:rPr>
          <w:rFonts w:hint="eastAsia"/>
        </w:rPr>
        <w:t>删除：选中一行数据，弹出删除确认框，“确认”后完成删除操作，这个会议所关联的纪要及督办也要删除。条件:如有纪要督办还在工作流程中,不可删除，需所有督办都审核通过后才能删除</w:t>
      </w:r>
    </w:p>
    <w:p>
      <w:pPr>
        <w:numPr>
          <w:ilvl w:val="0"/>
          <w:numId w:val="19"/>
        </w:numPr>
        <w:spacing w:line="360" w:lineRule="auto"/>
      </w:pPr>
      <w:r>
        <w:rPr>
          <w:rFonts w:hint="eastAsia"/>
        </w:rPr>
        <w:t>实参人员:实际参加人员</w:t>
      </w:r>
    </w:p>
    <w:p>
      <w:pPr>
        <w:numPr>
          <w:ilvl w:val="0"/>
          <w:numId w:val="16"/>
        </w:numPr>
        <w:spacing w:line="360" w:lineRule="auto"/>
      </w:pPr>
      <w:r>
        <w:rPr>
          <w:rFonts w:hint="eastAsia"/>
        </w:rPr>
        <w:t>信息关联：会议纪要及纪要督办</w:t>
      </w:r>
    </w:p>
    <w:p>
      <w:pPr>
        <w:numPr>
          <w:ilvl w:val="0"/>
          <w:numId w:val="18"/>
        </w:numPr>
        <w:spacing w:line="360" w:lineRule="auto"/>
      </w:pPr>
      <w:r>
        <w:rPr>
          <w:rFonts w:hint="eastAsia"/>
          <w:szCs w:val="22"/>
        </w:rPr>
        <w:t>会议纪要</w:t>
      </w:r>
    </w:p>
    <w:p>
      <w:pPr>
        <w:spacing w:line="360" w:lineRule="auto"/>
      </w:pPr>
      <w:r>
        <w:rPr>
          <w:rFonts w:hint="eastAsia"/>
        </w:rPr>
        <w:t>【主要操作】</w:t>
      </w:r>
    </w:p>
    <w:p>
      <w:pPr>
        <w:numPr>
          <w:ilvl w:val="0"/>
          <w:numId w:val="16"/>
        </w:numPr>
        <w:spacing w:line="360" w:lineRule="auto"/>
      </w:pPr>
      <w:r>
        <w:rPr>
          <w:rFonts w:hint="eastAsia"/>
        </w:rPr>
        <w:t>保存：保存纪要信息</w:t>
      </w:r>
    </w:p>
    <w:p>
      <w:pPr>
        <w:numPr>
          <w:ilvl w:val="0"/>
          <w:numId w:val="16"/>
        </w:numPr>
        <w:spacing w:line="360" w:lineRule="auto"/>
      </w:pPr>
      <w:r>
        <w:rPr>
          <w:rFonts w:hint="eastAsia"/>
        </w:rPr>
        <w:t>排序：按会议名称排序和会议时间</w:t>
      </w:r>
    </w:p>
    <w:p>
      <w:pPr>
        <w:numPr>
          <w:ilvl w:val="0"/>
          <w:numId w:val="19"/>
        </w:numPr>
        <w:spacing w:line="360" w:lineRule="auto"/>
      </w:pPr>
      <w:r>
        <w:rPr>
          <w:rFonts w:hint="eastAsia"/>
        </w:rPr>
        <w:t>删除：删除当前会议的纪要信息，置空当前纪要表单信息。如果当前纪要有督办项还在工作流程图中，则不能删除待所有的督办项结束后才能删除</w:t>
      </w:r>
    </w:p>
    <w:p>
      <w:pPr>
        <w:spacing w:line="360" w:lineRule="auto"/>
        <w:rPr>
          <w:i/>
          <w:color w:val="1F497D"/>
          <w:sz w:val="24"/>
        </w:rPr>
      </w:pPr>
      <w:r>
        <w:rPr>
          <w:rFonts w:hint="eastAsia"/>
        </w:rPr>
        <w:t>【业务规则】</w:t>
      </w:r>
    </w:p>
    <w:p>
      <w:pPr>
        <w:numPr>
          <w:ilvl w:val="0"/>
          <w:numId w:val="16"/>
        </w:numPr>
        <w:spacing w:line="360" w:lineRule="auto"/>
      </w:pPr>
      <w:r>
        <w:rPr>
          <w:rFonts w:hint="eastAsia"/>
        </w:rPr>
        <w:t>与会人员是从会议信息里面关联过来，不用手动输入</w:t>
      </w:r>
    </w:p>
    <w:p>
      <w:pPr>
        <w:numPr>
          <w:ilvl w:val="0"/>
          <w:numId w:val="16"/>
        </w:numPr>
        <w:spacing w:line="360" w:lineRule="auto"/>
      </w:pPr>
      <w:r>
        <w:rPr>
          <w:rFonts w:hint="eastAsia"/>
        </w:rPr>
        <w:t>主要内容:必填，且最大1000中文字符</w:t>
      </w:r>
    </w:p>
    <w:p>
      <w:pPr>
        <w:numPr>
          <w:ilvl w:val="0"/>
          <w:numId w:val="16"/>
        </w:numPr>
        <w:spacing w:line="360" w:lineRule="auto"/>
      </w:pPr>
      <w:r>
        <w:rPr>
          <w:rFonts w:hint="eastAsia"/>
        </w:rPr>
        <w:t>附件:必填，要求同图2.3.6-3中要求</w:t>
      </w:r>
    </w:p>
    <w:p>
      <w:pPr>
        <w:numPr>
          <w:ilvl w:val="0"/>
          <w:numId w:val="18"/>
        </w:numPr>
        <w:spacing w:line="360" w:lineRule="auto"/>
        <w:rPr>
          <w:szCs w:val="22"/>
        </w:rPr>
      </w:pPr>
      <w:r>
        <w:rPr>
          <w:rFonts w:hint="eastAsia"/>
          <w:szCs w:val="22"/>
        </w:rPr>
        <w:t>纪要督办</w:t>
      </w:r>
    </w:p>
    <w:p>
      <w:pPr>
        <w:spacing w:line="360" w:lineRule="auto"/>
      </w:pPr>
      <w:r>
        <w:drawing>
          <wp:inline distT="0" distB="0" distL="114300" distR="114300">
            <wp:extent cx="5277485" cy="2016760"/>
            <wp:effectExtent l="0" t="0" r="10795" b="10160"/>
            <wp:docPr id="34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56"/>
                    <pic:cNvPicPr>
                      <a:picLocks noChangeAspect="1"/>
                    </pic:cNvPicPr>
                  </pic:nvPicPr>
                  <pic:blipFill>
                    <a:blip r:embed="rId28"/>
                    <a:stretch>
                      <a:fillRect/>
                    </a:stretch>
                  </pic:blipFill>
                  <pic:spPr>
                    <a:xfrm>
                      <a:off x="0" y="0"/>
                      <a:ext cx="5277485" cy="2016760"/>
                    </a:xfrm>
                    <a:prstGeom prst="rect">
                      <a:avLst/>
                    </a:prstGeom>
                    <a:noFill/>
                    <a:ln w="9525">
                      <a:noFill/>
                      <a:miter/>
                    </a:ln>
                  </pic:spPr>
                </pic:pic>
              </a:graphicData>
            </a:graphic>
          </wp:inline>
        </w:drawing>
      </w:r>
    </w:p>
    <w:p>
      <w:pPr>
        <w:spacing w:line="360" w:lineRule="auto"/>
      </w:pPr>
      <w:r>
        <w:rPr>
          <w:rFonts w:hint="eastAsia"/>
        </w:rPr>
        <w:t xml:space="preserve">                                   图2.3.6-5</w:t>
      </w:r>
    </w:p>
    <w:p>
      <w:pPr>
        <w:spacing w:line="360" w:lineRule="auto"/>
      </w:pPr>
      <w:r>
        <w:rPr>
          <w:rFonts w:hint="eastAsia"/>
        </w:rPr>
        <w:t>【主要操作】</w:t>
      </w:r>
    </w:p>
    <w:p>
      <w:pPr>
        <w:numPr>
          <w:ilvl w:val="0"/>
          <w:numId w:val="16"/>
        </w:numPr>
        <w:spacing w:line="360" w:lineRule="auto"/>
      </w:pPr>
      <w:r>
        <w:rPr>
          <w:rFonts w:hint="eastAsia"/>
        </w:rPr>
        <w:t>新建督办：新增一个督办项</w:t>
      </w:r>
    </w:p>
    <w:p>
      <w:pPr>
        <w:numPr>
          <w:ilvl w:val="0"/>
          <w:numId w:val="16"/>
        </w:numPr>
        <w:spacing w:line="360" w:lineRule="auto"/>
      </w:pPr>
      <w:r>
        <w:rPr>
          <w:rFonts w:hint="eastAsia"/>
        </w:rPr>
        <w:t>排序：按督办期限排序</w:t>
      </w:r>
    </w:p>
    <w:p>
      <w:pPr>
        <w:numPr>
          <w:ilvl w:val="0"/>
          <w:numId w:val="19"/>
        </w:numPr>
        <w:spacing w:line="360" w:lineRule="auto"/>
      </w:pPr>
      <w:r>
        <w:rPr>
          <w:rFonts w:hint="eastAsia"/>
        </w:rPr>
        <w:t>删除：选中一行数据，弹出删除确认框，“确认”后完成删除操作。条件:如有纪要督办还在工作流程中,不可删除，需当前督办审核通过后才能删除。</w:t>
      </w:r>
    </w:p>
    <w:p>
      <w:pPr>
        <w:numPr>
          <w:ilvl w:val="0"/>
          <w:numId w:val="16"/>
        </w:numPr>
        <w:spacing w:line="360" w:lineRule="auto"/>
      </w:pPr>
      <w:r>
        <w:rPr>
          <w:rFonts w:hint="eastAsia"/>
        </w:rPr>
        <w:t>编辑:如果此督办项已经提交至工作流则不可编辑</w:t>
      </w:r>
    </w:p>
    <w:p>
      <w:pPr>
        <w:numPr>
          <w:ilvl w:val="0"/>
          <w:numId w:val="16"/>
        </w:numPr>
        <w:spacing w:line="360" w:lineRule="auto"/>
      </w:pPr>
      <w:r>
        <w:rPr>
          <w:rFonts w:hint="eastAsia"/>
        </w:rPr>
        <w:t>附件浏览:查看附件</w:t>
      </w:r>
    </w:p>
    <w:p>
      <w:pPr>
        <w:numPr>
          <w:ilvl w:val="0"/>
          <w:numId w:val="16"/>
        </w:numPr>
        <w:spacing w:line="360" w:lineRule="auto"/>
      </w:pPr>
      <w:r>
        <w:rPr>
          <w:rFonts w:hint="eastAsia"/>
        </w:rPr>
        <w:t>流程图:查看当前督办的流程图及状态</w:t>
      </w:r>
    </w:p>
    <w:p>
      <w:pPr>
        <w:numPr>
          <w:ilvl w:val="0"/>
          <w:numId w:val="16"/>
        </w:numPr>
        <w:spacing w:line="360" w:lineRule="auto"/>
      </w:pPr>
      <w:r>
        <w:rPr>
          <w:rFonts w:hint="eastAsia"/>
        </w:rPr>
        <w:t>查询:根据被督办人查询，可适当增加查询项</w:t>
      </w:r>
    </w:p>
    <w:p>
      <w:pPr>
        <w:numPr>
          <w:ilvl w:val="0"/>
          <w:numId w:val="18"/>
        </w:numPr>
        <w:spacing w:line="360" w:lineRule="auto"/>
        <w:rPr>
          <w:szCs w:val="22"/>
        </w:rPr>
      </w:pPr>
      <w:r>
        <w:rPr>
          <w:rFonts w:hint="eastAsia"/>
          <w:szCs w:val="22"/>
        </w:rPr>
        <w:t>新建督办页面</w:t>
      </w:r>
    </w:p>
    <w:p>
      <w:pPr>
        <w:spacing w:line="360" w:lineRule="auto"/>
      </w:pPr>
      <w:r>
        <w:drawing>
          <wp:inline distT="0" distB="0" distL="114300" distR="114300">
            <wp:extent cx="5272405" cy="4267835"/>
            <wp:effectExtent l="0" t="0" r="635" b="14605"/>
            <wp:docPr id="35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57"/>
                    <pic:cNvPicPr>
                      <a:picLocks noChangeAspect="1"/>
                    </pic:cNvPicPr>
                  </pic:nvPicPr>
                  <pic:blipFill>
                    <a:blip r:embed="rId29"/>
                    <a:stretch>
                      <a:fillRect/>
                    </a:stretch>
                  </pic:blipFill>
                  <pic:spPr>
                    <a:xfrm>
                      <a:off x="0" y="0"/>
                      <a:ext cx="5272405" cy="4267835"/>
                    </a:xfrm>
                    <a:prstGeom prst="rect">
                      <a:avLst/>
                    </a:prstGeom>
                    <a:noFill/>
                    <a:ln w="9525">
                      <a:noFill/>
                      <a:miter/>
                    </a:ln>
                  </pic:spPr>
                </pic:pic>
              </a:graphicData>
            </a:graphic>
          </wp:inline>
        </w:drawing>
      </w:r>
    </w:p>
    <w:p>
      <w:pPr>
        <w:spacing w:line="360" w:lineRule="auto"/>
      </w:pPr>
      <w:r>
        <w:rPr>
          <w:rFonts w:hint="eastAsia"/>
        </w:rPr>
        <w:t xml:space="preserve">                                 图2.3.6-6</w:t>
      </w:r>
    </w:p>
    <w:p>
      <w:pPr>
        <w:spacing w:line="360" w:lineRule="auto"/>
      </w:pPr>
      <w:r>
        <w:rPr>
          <w:rFonts w:hint="eastAsia"/>
        </w:rPr>
        <w:t>【业务规则】</w:t>
      </w:r>
    </w:p>
    <w:p>
      <w:pPr>
        <w:numPr>
          <w:ilvl w:val="0"/>
          <w:numId w:val="16"/>
        </w:numPr>
        <w:spacing w:line="360" w:lineRule="auto"/>
      </w:pPr>
      <w:r>
        <w:rPr>
          <w:rFonts w:hint="eastAsia"/>
        </w:rPr>
        <w:t>督办内容：必填，且最大1000中文字符</w:t>
      </w:r>
    </w:p>
    <w:p>
      <w:pPr>
        <w:numPr>
          <w:ilvl w:val="0"/>
          <w:numId w:val="16"/>
        </w:numPr>
        <w:spacing w:line="360" w:lineRule="auto"/>
      </w:pPr>
      <w:r>
        <w:rPr>
          <w:rFonts w:hint="eastAsia"/>
        </w:rPr>
        <w:t>被督办人:必填</w:t>
      </w:r>
    </w:p>
    <w:p>
      <w:pPr>
        <w:numPr>
          <w:ilvl w:val="0"/>
          <w:numId w:val="16"/>
        </w:numPr>
        <w:spacing w:line="360" w:lineRule="auto"/>
      </w:pPr>
      <w:r>
        <w:rPr>
          <w:rFonts w:hint="eastAsia"/>
        </w:rPr>
        <w:t>督办期限:必填，不小于当前日期</w:t>
      </w:r>
    </w:p>
    <w:p>
      <w:pPr>
        <w:numPr>
          <w:ilvl w:val="0"/>
          <w:numId w:val="16"/>
        </w:numPr>
        <w:spacing w:line="360" w:lineRule="auto"/>
      </w:pPr>
      <w:r>
        <w:rPr>
          <w:rFonts w:hint="eastAsia"/>
        </w:rPr>
        <w:t>附件:要求同2.3.6-3</w:t>
      </w:r>
    </w:p>
    <w:p>
      <w:pPr>
        <w:numPr>
          <w:ilvl w:val="0"/>
          <w:numId w:val="16"/>
        </w:numPr>
        <w:spacing w:line="360" w:lineRule="auto"/>
      </w:pPr>
      <w:r>
        <w:rPr>
          <w:rFonts w:hint="eastAsia"/>
        </w:rPr>
        <w:t>流程图:界面设计参考BAP流程图。</w:t>
      </w:r>
    </w:p>
    <w:p>
      <w:pPr>
        <w:spacing w:line="360" w:lineRule="auto"/>
      </w:pPr>
    </w:p>
    <w:p>
      <w:pPr>
        <w:spacing w:line="360" w:lineRule="auto"/>
      </w:pPr>
    </w:p>
    <w:p>
      <w:pPr>
        <w:spacing w:line="360" w:lineRule="auto"/>
      </w:pPr>
    </w:p>
    <w:p>
      <w:pPr>
        <w:spacing w:line="360" w:lineRule="auto"/>
      </w:pPr>
    </w:p>
    <w:p>
      <w:pPr>
        <w:pStyle w:val="7"/>
        <w:numPr>
          <w:ilvl w:val="5"/>
          <w:numId w:val="0"/>
        </w:numPr>
      </w:pPr>
      <w:r>
        <w:t>§</w:t>
      </w:r>
      <w:r>
        <w:rPr>
          <w:rFonts w:hint="eastAsia"/>
        </w:rPr>
        <w:t>2.1.1.3.6.</w:t>
      </w:r>
      <w:r>
        <w:t>4</w:t>
      </w:r>
      <w:r>
        <w:rPr>
          <w:rFonts w:hint="eastAsia"/>
        </w:rPr>
        <w:t>责任书签订管理</w:t>
      </w:r>
    </w:p>
    <w:p>
      <w:pPr>
        <w:numPr>
          <w:ilvl w:val="0"/>
          <w:numId w:val="21"/>
        </w:numPr>
      </w:pPr>
      <w:r>
        <w:rPr>
          <w:rFonts w:hint="eastAsia"/>
        </w:rPr>
        <w:t>责任书签订管理</w:t>
      </w:r>
    </w:p>
    <w:p>
      <w:pPr>
        <w:spacing w:line="360" w:lineRule="auto"/>
      </w:pPr>
      <w:r>
        <w:drawing>
          <wp:inline distT="0" distB="0" distL="114300" distR="114300">
            <wp:extent cx="5693410" cy="2447290"/>
            <wp:effectExtent l="0" t="0" r="6350" b="6350"/>
            <wp:docPr id="35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58"/>
                    <pic:cNvPicPr>
                      <a:picLocks noChangeAspect="1"/>
                    </pic:cNvPicPr>
                  </pic:nvPicPr>
                  <pic:blipFill>
                    <a:blip r:embed="rId30"/>
                    <a:stretch>
                      <a:fillRect/>
                    </a:stretch>
                  </pic:blipFill>
                  <pic:spPr>
                    <a:xfrm>
                      <a:off x="0" y="0"/>
                      <a:ext cx="5693410" cy="2447290"/>
                    </a:xfrm>
                    <a:prstGeom prst="rect">
                      <a:avLst/>
                    </a:prstGeom>
                    <a:noFill/>
                    <a:ln w="9525">
                      <a:noFill/>
                      <a:miter/>
                    </a:ln>
                  </pic:spPr>
                </pic:pic>
              </a:graphicData>
            </a:graphic>
          </wp:inline>
        </w:drawing>
      </w:r>
    </w:p>
    <w:p>
      <w:pPr>
        <w:spacing w:line="360" w:lineRule="auto"/>
      </w:pPr>
      <w:r>
        <w:rPr>
          <w:rFonts w:hint="eastAsia"/>
        </w:rPr>
        <w:t xml:space="preserve">                                 图 2.3.6-7</w:t>
      </w:r>
    </w:p>
    <w:p>
      <w:pPr>
        <w:spacing w:line="360" w:lineRule="auto"/>
      </w:pPr>
      <w:r>
        <w:rPr>
          <w:rFonts w:hint="eastAsia"/>
        </w:rPr>
        <w:t>【主要操作】</w:t>
      </w:r>
    </w:p>
    <w:p>
      <w:pPr>
        <w:numPr>
          <w:ilvl w:val="0"/>
          <w:numId w:val="16"/>
        </w:numPr>
        <w:spacing w:line="360" w:lineRule="auto"/>
      </w:pPr>
      <w:r>
        <w:rPr>
          <w:rFonts w:hint="eastAsia"/>
        </w:rPr>
        <w:t>新建：新增一个责任书鉴定</w:t>
      </w:r>
    </w:p>
    <w:p>
      <w:pPr>
        <w:numPr>
          <w:ilvl w:val="0"/>
          <w:numId w:val="16"/>
        </w:numPr>
        <w:spacing w:line="360" w:lineRule="auto"/>
      </w:pPr>
      <w:r>
        <w:rPr>
          <w:rFonts w:hint="eastAsia"/>
        </w:rPr>
        <w:t>排序：按年度或签订日期排序</w:t>
      </w:r>
    </w:p>
    <w:p>
      <w:pPr>
        <w:numPr>
          <w:ilvl w:val="0"/>
          <w:numId w:val="16"/>
        </w:numPr>
        <w:spacing w:line="360" w:lineRule="auto"/>
      </w:pPr>
      <w:r>
        <w:rPr>
          <w:rFonts w:hint="eastAsia"/>
        </w:rPr>
        <w:t>删除：选中一行数据，弹出删除确认框，“确认”后完成删除操作。条件:如果责任还在工作流中则不能删除，待其结束才能删除，如果只是保存则可以删除</w:t>
      </w:r>
    </w:p>
    <w:p>
      <w:pPr>
        <w:numPr>
          <w:ilvl w:val="0"/>
          <w:numId w:val="16"/>
        </w:numPr>
        <w:spacing w:line="360" w:lineRule="auto"/>
      </w:pPr>
      <w:r>
        <w:rPr>
          <w:rFonts w:hint="eastAsia"/>
        </w:rPr>
        <w:t>编辑:如果责任书已提交至工作流中则不能编辑，如果只是保存则可以编辑</w:t>
      </w:r>
    </w:p>
    <w:p>
      <w:pPr>
        <w:numPr>
          <w:ilvl w:val="0"/>
          <w:numId w:val="16"/>
        </w:numPr>
        <w:spacing w:line="360" w:lineRule="auto"/>
      </w:pPr>
      <w:r>
        <w:rPr>
          <w:rFonts w:hint="eastAsia"/>
        </w:rPr>
        <w:t>浏览责任书(可以改为附件浏览):查看附件</w:t>
      </w:r>
    </w:p>
    <w:p>
      <w:pPr>
        <w:numPr>
          <w:ilvl w:val="0"/>
          <w:numId w:val="16"/>
        </w:numPr>
        <w:spacing w:line="360" w:lineRule="auto"/>
      </w:pPr>
      <w:r>
        <w:rPr>
          <w:rFonts w:hint="eastAsia"/>
        </w:rPr>
        <w:t>流程图:查看当前责任书的流程图及节点状态</w:t>
      </w:r>
    </w:p>
    <w:p>
      <w:pPr>
        <w:numPr>
          <w:ilvl w:val="0"/>
          <w:numId w:val="16"/>
        </w:numPr>
        <w:spacing w:line="360" w:lineRule="auto"/>
      </w:pPr>
      <w:r>
        <w:rPr>
          <w:rFonts w:hint="eastAsia"/>
        </w:rPr>
        <w:t>查询:可以根据责任部门，责任人，年度，签订日期等查询，日期查询项也可以是范围。</w:t>
      </w:r>
    </w:p>
    <w:p>
      <w:pPr>
        <w:numPr>
          <w:ilvl w:val="0"/>
          <w:numId w:val="16"/>
        </w:numPr>
        <w:spacing w:line="360" w:lineRule="auto"/>
      </w:pPr>
      <w:r>
        <w:rPr>
          <w:rFonts w:hint="eastAsia"/>
        </w:rPr>
        <w:t>双击行数据可以查看基本信息(也可以在工具栏中添加查看按钮)</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numPr>
          <w:ilvl w:val="0"/>
          <w:numId w:val="21"/>
        </w:numPr>
        <w:rPr>
          <w:szCs w:val="22"/>
        </w:rPr>
      </w:pPr>
      <w:r>
        <w:rPr>
          <w:rFonts w:hint="eastAsia"/>
          <w:szCs w:val="22"/>
        </w:rPr>
        <w:t>新建责任书</w:t>
      </w:r>
    </w:p>
    <w:p>
      <w:pPr>
        <w:spacing w:line="360" w:lineRule="auto"/>
      </w:pPr>
      <w:r>
        <w:drawing>
          <wp:inline distT="0" distB="0" distL="114300" distR="114300">
            <wp:extent cx="5276215" cy="3500120"/>
            <wp:effectExtent l="0" t="0" r="12065" b="5080"/>
            <wp:docPr id="35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59"/>
                    <pic:cNvPicPr>
                      <a:picLocks noChangeAspect="1"/>
                    </pic:cNvPicPr>
                  </pic:nvPicPr>
                  <pic:blipFill>
                    <a:blip r:embed="rId31"/>
                    <a:stretch>
                      <a:fillRect/>
                    </a:stretch>
                  </pic:blipFill>
                  <pic:spPr>
                    <a:xfrm>
                      <a:off x="0" y="0"/>
                      <a:ext cx="5276215" cy="3500120"/>
                    </a:xfrm>
                    <a:prstGeom prst="rect">
                      <a:avLst/>
                    </a:prstGeom>
                    <a:noFill/>
                    <a:ln w="9525">
                      <a:noFill/>
                      <a:miter/>
                    </a:ln>
                  </pic:spPr>
                </pic:pic>
              </a:graphicData>
            </a:graphic>
          </wp:inline>
        </w:drawing>
      </w:r>
    </w:p>
    <w:p>
      <w:pPr>
        <w:spacing w:line="360" w:lineRule="auto"/>
      </w:pPr>
      <w:r>
        <w:rPr>
          <w:rFonts w:hint="eastAsia"/>
        </w:rPr>
        <w:t xml:space="preserve">                              图2.3.6-8</w:t>
      </w:r>
    </w:p>
    <w:p>
      <w:pPr>
        <w:spacing w:line="360" w:lineRule="auto"/>
      </w:pPr>
      <w:r>
        <w:rPr>
          <w:rFonts w:hint="eastAsia"/>
        </w:rPr>
        <w:t>【主要操作】</w:t>
      </w:r>
    </w:p>
    <w:p>
      <w:pPr>
        <w:numPr>
          <w:ilvl w:val="0"/>
          <w:numId w:val="16"/>
        </w:numPr>
        <w:spacing w:line="360" w:lineRule="auto"/>
      </w:pPr>
      <w:r>
        <w:rPr>
          <w:rFonts w:hint="eastAsia"/>
        </w:rPr>
        <w:t>保存: 保存责任书基本信息</w:t>
      </w:r>
    </w:p>
    <w:p>
      <w:pPr>
        <w:numPr>
          <w:ilvl w:val="0"/>
          <w:numId w:val="16"/>
        </w:numPr>
        <w:spacing w:line="360" w:lineRule="auto"/>
      </w:pPr>
      <w:r>
        <w:rPr>
          <w:rFonts w:hint="eastAsia"/>
        </w:rPr>
        <w:t>提交: 保存并提交至工作流</w:t>
      </w:r>
    </w:p>
    <w:p>
      <w:pPr>
        <w:numPr>
          <w:ilvl w:val="0"/>
          <w:numId w:val="16"/>
        </w:numPr>
        <w:spacing w:line="360" w:lineRule="auto"/>
      </w:pPr>
      <w:r>
        <w:rPr>
          <w:rFonts w:hint="eastAsia"/>
        </w:rPr>
        <w:t>关闭: 关闭当前新建窗口</w:t>
      </w:r>
    </w:p>
    <w:p>
      <w:pPr>
        <w:spacing w:line="360" w:lineRule="auto"/>
      </w:pPr>
    </w:p>
    <w:p>
      <w:pPr>
        <w:spacing w:line="360" w:lineRule="auto"/>
        <w:rPr>
          <w:i/>
          <w:color w:val="1F497D"/>
          <w:sz w:val="24"/>
        </w:rPr>
      </w:pPr>
      <w:r>
        <w:rPr>
          <w:rFonts w:hint="eastAsia"/>
        </w:rPr>
        <w:t>【业务规则】</w:t>
      </w:r>
    </w:p>
    <w:p>
      <w:pPr>
        <w:numPr>
          <w:ilvl w:val="0"/>
          <w:numId w:val="16"/>
        </w:numPr>
        <w:spacing w:line="360" w:lineRule="auto"/>
      </w:pPr>
      <w:r>
        <w:rPr>
          <w:rFonts w:hint="eastAsia"/>
        </w:rPr>
        <w:t>名称：必填，且最大50个中文字符</w:t>
      </w:r>
    </w:p>
    <w:p>
      <w:pPr>
        <w:numPr>
          <w:ilvl w:val="0"/>
          <w:numId w:val="16"/>
        </w:numPr>
        <w:spacing w:line="360" w:lineRule="auto"/>
      </w:pPr>
      <w:r>
        <w:rPr>
          <w:rFonts w:hint="eastAsia"/>
        </w:rPr>
        <w:t>年度:必填，不大于当前日期。</w:t>
      </w:r>
    </w:p>
    <w:p>
      <w:pPr>
        <w:numPr>
          <w:ilvl w:val="0"/>
          <w:numId w:val="16"/>
        </w:numPr>
        <w:spacing w:line="360" w:lineRule="auto"/>
      </w:pPr>
      <w:r>
        <w:rPr>
          <w:rFonts w:hint="eastAsia"/>
        </w:rPr>
        <w:t>审核人:必填</w:t>
      </w:r>
    </w:p>
    <w:p>
      <w:pPr>
        <w:numPr>
          <w:ilvl w:val="0"/>
          <w:numId w:val="16"/>
        </w:numPr>
        <w:spacing w:line="360" w:lineRule="auto"/>
      </w:pPr>
      <w:r>
        <w:rPr>
          <w:rFonts w:hint="eastAsia"/>
        </w:rPr>
        <w:t>责任部门:必填。</w:t>
      </w:r>
    </w:p>
    <w:p>
      <w:pPr>
        <w:numPr>
          <w:ilvl w:val="0"/>
          <w:numId w:val="16"/>
        </w:numPr>
        <w:spacing w:line="360" w:lineRule="auto"/>
      </w:pPr>
      <w:r>
        <w:rPr>
          <w:rFonts w:hint="eastAsia"/>
        </w:rPr>
        <w:t>责任人:必填。</w:t>
      </w:r>
    </w:p>
    <w:p>
      <w:pPr>
        <w:numPr>
          <w:ilvl w:val="0"/>
          <w:numId w:val="16"/>
        </w:numPr>
        <w:spacing w:line="360" w:lineRule="auto"/>
      </w:pPr>
      <w:r>
        <w:rPr>
          <w:rFonts w:hint="eastAsia"/>
        </w:rPr>
        <w:t>描述:最大1000个中字符。</w:t>
      </w:r>
    </w:p>
    <w:p>
      <w:pPr>
        <w:numPr>
          <w:ilvl w:val="0"/>
          <w:numId w:val="16"/>
        </w:numPr>
        <w:spacing w:line="360" w:lineRule="auto"/>
      </w:pPr>
      <w:r>
        <w:rPr>
          <w:rFonts w:hint="eastAsia"/>
        </w:rPr>
        <w:t>附件:必填， 要求同2.3.6-3</w:t>
      </w:r>
    </w:p>
    <w:p>
      <w:pPr>
        <w:numPr>
          <w:ilvl w:val="0"/>
          <w:numId w:val="16"/>
        </w:numPr>
        <w:spacing w:line="360" w:lineRule="auto"/>
      </w:pPr>
      <w:r>
        <w:rPr>
          <w:rFonts w:hint="eastAsia"/>
        </w:rPr>
        <w:t>流程图:界面设计参考BAP流程图。</w:t>
      </w:r>
    </w:p>
    <w:p>
      <w:pPr>
        <w:pStyle w:val="7"/>
        <w:numPr>
          <w:ilvl w:val="5"/>
          <w:numId w:val="0"/>
        </w:numPr>
      </w:pPr>
      <w:r>
        <w:t>§</w:t>
      </w:r>
      <w:r>
        <w:rPr>
          <w:rFonts w:hint="eastAsia"/>
        </w:rPr>
        <w:t>2.1.1.3.6.</w:t>
      </w:r>
      <w:r>
        <w:t>5</w:t>
      </w:r>
      <w:r>
        <w:rPr>
          <w:rFonts w:hint="eastAsia"/>
        </w:rPr>
        <w:t>承诺书签订管理</w:t>
      </w:r>
    </w:p>
    <w:p>
      <w:r>
        <w:rPr>
          <w:rFonts w:hint="eastAsia"/>
        </w:rPr>
        <w:t xml:space="preserve"> 1. 承诺书签订管理</w:t>
      </w:r>
    </w:p>
    <w:p>
      <w:r>
        <w:drawing>
          <wp:inline distT="0" distB="0" distL="114300" distR="114300">
            <wp:extent cx="5276850" cy="4246245"/>
            <wp:effectExtent l="0" t="0" r="11430" b="5715"/>
            <wp:docPr id="347"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60"/>
                    <pic:cNvPicPr>
                      <a:picLocks noChangeAspect="1"/>
                    </pic:cNvPicPr>
                  </pic:nvPicPr>
                  <pic:blipFill>
                    <a:blip r:embed="rId32"/>
                    <a:stretch>
                      <a:fillRect/>
                    </a:stretch>
                  </pic:blipFill>
                  <pic:spPr>
                    <a:xfrm>
                      <a:off x="0" y="0"/>
                      <a:ext cx="5276850" cy="4246245"/>
                    </a:xfrm>
                    <a:prstGeom prst="rect">
                      <a:avLst/>
                    </a:prstGeom>
                    <a:noFill/>
                    <a:ln w="9525">
                      <a:noFill/>
                      <a:miter/>
                    </a:ln>
                  </pic:spPr>
                </pic:pic>
              </a:graphicData>
            </a:graphic>
          </wp:inline>
        </w:drawing>
      </w:r>
    </w:p>
    <w:p>
      <w:r>
        <w:rPr>
          <w:rFonts w:hint="eastAsia"/>
        </w:rPr>
        <w:t xml:space="preserve">                                 图 2.3.6-9</w:t>
      </w:r>
    </w:p>
    <w:p/>
    <w:p>
      <w:pPr>
        <w:spacing w:line="360" w:lineRule="auto"/>
      </w:pPr>
      <w:r>
        <w:rPr>
          <w:rFonts w:hint="eastAsia"/>
        </w:rPr>
        <w:t>【主要操作】</w:t>
      </w:r>
    </w:p>
    <w:p>
      <w:pPr>
        <w:numPr>
          <w:ilvl w:val="0"/>
          <w:numId w:val="16"/>
        </w:numPr>
        <w:spacing w:line="360" w:lineRule="auto"/>
      </w:pPr>
      <w:r>
        <w:rPr>
          <w:rFonts w:hint="eastAsia"/>
        </w:rPr>
        <w:t>新建: 新建承诺书</w:t>
      </w:r>
    </w:p>
    <w:p>
      <w:pPr>
        <w:numPr>
          <w:ilvl w:val="0"/>
          <w:numId w:val="16"/>
        </w:numPr>
        <w:spacing w:line="360" w:lineRule="auto"/>
      </w:pPr>
      <w:r>
        <w:rPr>
          <w:rFonts w:hint="eastAsia"/>
        </w:rPr>
        <w:t>删除: 选中数据，弹出框提示“是否删除”，点“是”删除掉即可</w:t>
      </w:r>
    </w:p>
    <w:p>
      <w:pPr>
        <w:numPr>
          <w:ilvl w:val="0"/>
          <w:numId w:val="16"/>
        </w:numPr>
        <w:spacing w:line="360" w:lineRule="auto"/>
      </w:pPr>
      <w:r>
        <w:rPr>
          <w:rFonts w:hint="eastAsia"/>
        </w:rPr>
        <w:t>编辑: 编辑承诺书信息</w:t>
      </w:r>
    </w:p>
    <w:p>
      <w:pPr>
        <w:numPr>
          <w:ilvl w:val="0"/>
          <w:numId w:val="16"/>
        </w:numPr>
        <w:spacing w:line="360" w:lineRule="auto"/>
      </w:pPr>
      <w:r>
        <w:rPr>
          <w:rFonts w:hint="eastAsia"/>
        </w:rPr>
        <w:t>查询:根据部门，年度等条件查询</w:t>
      </w:r>
    </w:p>
    <w:p>
      <w:pPr>
        <w:numPr>
          <w:ilvl w:val="0"/>
          <w:numId w:val="16"/>
        </w:numPr>
        <w:spacing w:line="360" w:lineRule="auto"/>
      </w:pPr>
      <w:r>
        <w:rPr>
          <w:rFonts w:hint="eastAsia"/>
        </w:rPr>
        <w:t>排序:根据部门排序</w:t>
      </w:r>
    </w:p>
    <w:p>
      <w:pPr>
        <w:numPr>
          <w:ilvl w:val="0"/>
          <w:numId w:val="16"/>
        </w:numPr>
        <w:spacing w:line="360" w:lineRule="auto"/>
      </w:pPr>
      <w:r>
        <w:rPr>
          <w:rFonts w:hint="eastAsia"/>
        </w:rPr>
        <w:t>附件浏览:查看附件</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numPr>
          <w:ilvl w:val="0"/>
          <w:numId w:val="21"/>
        </w:numPr>
        <w:rPr>
          <w:szCs w:val="22"/>
        </w:rPr>
      </w:pPr>
      <w:r>
        <w:rPr>
          <w:rFonts w:hint="eastAsia"/>
          <w:szCs w:val="22"/>
        </w:rPr>
        <w:t>新建承诺书</w:t>
      </w:r>
    </w:p>
    <w:p>
      <w:pPr>
        <w:spacing w:line="360" w:lineRule="auto"/>
      </w:pPr>
      <w:r>
        <w:drawing>
          <wp:inline distT="0" distB="0" distL="114300" distR="114300">
            <wp:extent cx="5274310" cy="3293745"/>
            <wp:effectExtent l="0" t="0" r="13970" b="13335"/>
            <wp:docPr id="34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61"/>
                    <pic:cNvPicPr>
                      <a:picLocks noChangeAspect="1"/>
                    </pic:cNvPicPr>
                  </pic:nvPicPr>
                  <pic:blipFill>
                    <a:blip r:embed="rId33"/>
                    <a:stretch>
                      <a:fillRect/>
                    </a:stretch>
                  </pic:blipFill>
                  <pic:spPr>
                    <a:xfrm>
                      <a:off x="0" y="0"/>
                      <a:ext cx="5274310" cy="3293745"/>
                    </a:xfrm>
                    <a:prstGeom prst="rect">
                      <a:avLst/>
                    </a:prstGeom>
                    <a:noFill/>
                    <a:ln w="9525">
                      <a:noFill/>
                      <a:miter/>
                    </a:ln>
                  </pic:spPr>
                </pic:pic>
              </a:graphicData>
            </a:graphic>
          </wp:inline>
        </w:drawing>
      </w:r>
    </w:p>
    <w:p>
      <w:pPr>
        <w:spacing w:line="360" w:lineRule="auto"/>
      </w:pPr>
      <w:r>
        <w:rPr>
          <w:rFonts w:hint="eastAsia"/>
        </w:rPr>
        <w:t xml:space="preserve">                               图 2.3.6-10</w:t>
      </w:r>
    </w:p>
    <w:p>
      <w:pPr>
        <w:spacing w:line="360" w:lineRule="auto"/>
        <w:rPr>
          <w:i/>
          <w:color w:val="1F497D"/>
          <w:sz w:val="24"/>
        </w:rPr>
      </w:pPr>
      <w:r>
        <w:rPr>
          <w:rFonts w:hint="eastAsia"/>
        </w:rPr>
        <w:t>【业务规则】</w:t>
      </w:r>
    </w:p>
    <w:p>
      <w:pPr>
        <w:numPr>
          <w:ilvl w:val="0"/>
          <w:numId w:val="16"/>
        </w:numPr>
        <w:spacing w:line="360" w:lineRule="auto"/>
      </w:pPr>
      <w:r>
        <w:rPr>
          <w:rFonts w:hint="eastAsia"/>
        </w:rPr>
        <w:t>部门：必填</w:t>
      </w:r>
    </w:p>
    <w:p>
      <w:pPr>
        <w:numPr>
          <w:ilvl w:val="0"/>
          <w:numId w:val="16"/>
        </w:numPr>
        <w:spacing w:line="360" w:lineRule="auto"/>
      </w:pPr>
      <w:r>
        <w:rPr>
          <w:rFonts w:hint="eastAsia"/>
        </w:rPr>
        <w:t>年度:必填，不大于当前年度。</w:t>
      </w:r>
    </w:p>
    <w:p>
      <w:pPr>
        <w:numPr>
          <w:ilvl w:val="0"/>
          <w:numId w:val="16"/>
        </w:numPr>
        <w:spacing w:line="360" w:lineRule="auto"/>
      </w:pPr>
      <w:r>
        <w:rPr>
          <w:rFonts w:hint="eastAsia"/>
        </w:rPr>
        <w:t>名称:必填，最大100个中文字符</w:t>
      </w:r>
    </w:p>
    <w:p>
      <w:pPr>
        <w:numPr>
          <w:ilvl w:val="0"/>
          <w:numId w:val="16"/>
        </w:numPr>
        <w:spacing w:line="360" w:lineRule="auto"/>
      </w:pPr>
      <w:r>
        <w:rPr>
          <w:rFonts w:hint="eastAsia"/>
        </w:rPr>
        <w:t>附件:要求同2.3.6-3</w:t>
      </w:r>
    </w:p>
    <w:p>
      <w:pPr>
        <w:spacing w:line="360" w:lineRule="auto"/>
      </w:pPr>
    </w:p>
    <w:p>
      <w:pPr>
        <w:spacing w:line="360" w:lineRule="auto"/>
      </w:pPr>
    </w:p>
    <w:p>
      <w:pPr>
        <w:spacing w:line="360" w:lineRule="auto"/>
      </w:pPr>
    </w:p>
    <w:p>
      <w:pPr>
        <w:spacing w:line="360" w:lineRule="auto"/>
      </w:pPr>
    </w:p>
    <w:p>
      <w:pPr>
        <w:spacing w:line="360" w:lineRule="auto"/>
      </w:pPr>
    </w:p>
    <w:p>
      <w:pPr>
        <w:pStyle w:val="7"/>
        <w:numPr>
          <w:ilvl w:val="5"/>
          <w:numId w:val="0"/>
        </w:numPr>
      </w:pPr>
      <w:r>
        <w:t>§</w:t>
      </w:r>
      <w:r>
        <w:rPr>
          <w:rFonts w:hint="eastAsia"/>
        </w:rPr>
        <w:t>2.1.1.3.6.</w:t>
      </w:r>
      <w:r>
        <w:t>6</w:t>
      </w:r>
      <w:r>
        <w:rPr>
          <w:rFonts w:hint="eastAsia"/>
        </w:rPr>
        <w:t>安全例会管理</w:t>
      </w:r>
    </w:p>
    <w:p>
      <w:pPr>
        <w:numPr>
          <w:ilvl w:val="0"/>
          <w:numId w:val="22"/>
        </w:numPr>
      </w:pPr>
      <w:r>
        <w:rPr>
          <w:rFonts w:hint="eastAsia"/>
        </w:rPr>
        <w:t>安全例会管理</w:t>
      </w:r>
    </w:p>
    <w:p>
      <w:r>
        <w:drawing>
          <wp:inline distT="0" distB="0" distL="114300" distR="114300">
            <wp:extent cx="5276850" cy="2769235"/>
            <wp:effectExtent l="0" t="0" r="11430" b="4445"/>
            <wp:docPr id="35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64"/>
                    <pic:cNvPicPr>
                      <a:picLocks noChangeAspect="1"/>
                    </pic:cNvPicPr>
                  </pic:nvPicPr>
                  <pic:blipFill>
                    <a:blip r:embed="rId34"/>
                    <a:stretch>
                      <a:fillRect/>
                    </a:stretch>
                  </pic:blipFill>
                  <pic:spPr>
                    <a:xfrm>
                      <a:off x="0" y="0"/>
                      <a:ext cx="5276850" cy="2769235"/>
                    </a:xfrm>
                    <a:prstGeom prst="rect">
                      <a:avLst/>
                    </a:prstGeom>
                    <a:noFill/>
                    <a:ln w="9525">
                      <a:noFill/>
                      <a:miter/>
                    </a:ln>
                  </pic:spPr>
                </pic:pic>
              </a:graphicData>
            </a:graphic>
          </wp:inline>
        </w:drawing>
      </w:r>
    </w:p>
    <w:p>
      <w:pPr>
        <w:spacing w:line="360" w:lineRule="auto"/>
      </w:pPr>
      <w:r>
        <w:rPr>
          <w:rFonts w:hint="eastAsia"/>
        </w:rPr>
        <w:t xml:space="preserve">                               图 2.3.6-13</w:t>
      </w:r>
    </w:p>
    <w:p/>
    <w:p>
      <w:pPr>
        <w:spacing w:line="360" w:lineRule="auto"/>
      </w:pPr>
      <w:r>
        <w:rPr>
          <w:rFonts w:hint="eastAsia"/>
        </w:rPr>
        <w:t>【主要操作】</w:t>
      </w:r>
    </w:p>
    <w:p>
      <w:pPr>
        <w:numPr>
          <w:ilvl w:val="0"/>
          <w:numId w:val="16"/>
        </w:numPr>
        <w:spacing w:line="360" w:lineRule="auto"/>
      </w:pPr>
      <w:r>
        <w:rPr>
          <w:rFonts w:hint="eastAsia"/>
        </w:rPr>
        <w:t>新建: 新建安全例会</w:t>
      </w:r>
    </w:p>
    <w:p>
      <w:pPr>
        <w:numPr>
          <w:ilvl w:val="0"/>
          <w:numId w:val="16"/>
        </w:numPr>
        <w:spacing w:line="360" w:lineRule="auto"/>
      </w:pPr>
      <w:r>
        <w:rPr>
          <w:rFonts w:hint="eastAsia"/>
        </w:rPr>
        <w:t>删除: 选中数据，弹出框提示“是否删除”，点“是”删除掉即可</w:t>
      </w:r>
    </w:p>
    <w:p>
      <w:pPr>
        <w:numPr>
          <w:ilvl w:val="0"/>
          <w:numId w:val="16"/>
        </w:numPr>
        <w:spacing w:line="360" w:lineRule="auto"/>
      </w:pPr>
      <w:r>
        <w:rPr>
          <w:rFonts w:hint="eastAsia"/>
        </w:rPr>
        <w:t>编辑: 编辑例会信息</w:t>
      </w:r>
    </w:p>
    <w:p>
      <w:pPr>
        <w:numPr>
          <w:ilvl w:val="0"/>
          <w:numId w:val="16"/>
        </w:numPr>
        <w:spacing w:line="360" w:lineRule="auto"/>
      </w:pPr>
      <w:r>
        <w:rPr>
          <w:rFonts w:hint="eastAsia"/>
        </w:rPr>
        <w:t>附件浏览:查看附件</w:t>
      </w:r>
    </w:p>
    <w:p>
      <w:pPr>
        <w:numPr>
          <w:ilvl w:val="0"/>
          <w:numId w:val="16"/>
        </w:numPr>
        <w:spacing w:line="360" w:lineRule="auto"/>
      </w:pPr>
      <w:r>
        <w:rPr>
          <w:rFonts w:hint="eastAsia"/>
        </w:rPr>
        <w:t>排序:根据名称排序</w:t>
      </w:r>
    </w:p>
    <w:p>
      <w:pPr>
        <w:numPr>
          <w:ilvl w:val="0"/>
          <w:numId w:val="16"/>
        </w:numPr>
        <w:spacing w:line="360" w:lineRule="auto"/>
      </w:pPr>
      <w:r>
        <w:rPr>
          <w:rFonts w:hint="eastAsia"/>
        </w:rPr>
        <w:t>查询:根据等级等查询，可适当增加查询条件</w:t>
      </w:r>
    </w:p>
    <w:p/>
    <w:p/>
    <w:p/>
    <w:p/>
    <w:p/>
    <w:p/>
    <w:p/>
    <w:p/>
    <w:p/>
    <w:p/>
    <w:p/>
    <w:p/>
    <w:p/>
    <w:p/>
    <w:p/>
    <w:p/>
    <w:p>
      <w:pPr>
        <w:numPr>
          <w:ilvl w:val="0"/>
          <w:numId w:val="22"/>
        </w:numPr>
        <w:spacing w:line="360" w:lineRule="auto"/>
      </w:pPr>
      <w:r>
        <w:rPr>
          <w:rFonts w:hint="eastAsia"/>
        </w:rPr>
        <w:t>新建安全例会</w:t>
      </w:r>
    </w:p>
    <w:p>
      <w:pPr>
        <w:spacing w:line="360" w:lineRule="auto"/>
      </w:pPr>
      <w:r>
        <w:drawing>
          <wp:inline distT="0" distB="0" distL="114300" distR="114300">
            <wp:extent cx="5274310" cy="3876040"/>
            <wp:effectExtent l="0" t="0" r="13970" b="10160"/>
            <wp:docPr id="352"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65"/>
                    <pic:cNvPicPr>
                      <a:picLocks noChangeAspect="1"/>
                    </pic:cNvPicPr>
                  </pic:nvPicPr>
                  <pic:blipFill>
                    <a:blip r:embed="rId35"/>
                    <a:stretch>
                      <a:fillRect/>
                    </a:stretch>
                  </pic:blipFill>
                  <pic:spPr>
                    <a:xfrm>
                      <a:off x="0" y="0"/>
                      <a:ext cx="5274310" cy="3876040"/>
                    </a:xfrm>
                    <a:prstGeom prst="rect">
                      <a:avLst/>
                    </a:prstGeom>
                    <a:noFill/>
                    <a:ln w="9525">
                      <a:noFill/>
                      <a:miter/>
                    </a:ln>
                  </pic:spPr>
                </pic:pic>
              </a:graphicData>
            </a:graphic>
          </wp:inline>
        </w:drawing>
      </w:r>
    </w:p>
    <w:p>
      <w:pPr>
        <w:spacing w:line="360" w:lineRule="auto"/>
      </w:pPr>
      <w:r>
        <w:rPr>
          <w:rFonts w:hint="eastAsia"/>
        </w:rPr>
        <w:t xml:space="preserve">                                图 2.3.6-14</w:t>
      </w:r>
    </w:p>
    <w:p>
      <w:pPr>
        <w:spacing w:line="360" w:lineRule="auto"/>
        <w:rPr>
          <w:i/>
          <w:color w:val="1F497D"/>
          <w:sz w:val="24"/>
        </w:rPr>
      </w:pPr>
      <w:r>
        <w:rPr>
          <w:rFonts w:hint="eastAsia"/>
        </w:rPr>
        <w:t>【业务规则】</w:t>
      </w:r>
    </w:p>
    <w:p>
      <w:pPr>
        <w:numPr>
          <w:ilvl w:val="0"/>
          <w:numId w:val="16"/>
        </w:numPr>
        <w:spacing w:line="360" w:lineRule="auto"/>
      </w:pPr>
      <w:r>
        <w:rPr>
          <w:rFonts w:hint="eastAsia"/>
        </w:rPr>
        <w:t>名称：必填，不大于100个中文字符</w:t>
      </w:r>
    </w:p>
    <w:p>
      <w:pPr>
        <w:numPr>
          <w:ilvl w:val="0"/>
          <w:numId w:val="16"/>
        </w:numPr>
        <w:spacing w:line="360" w:lineRule="auto"/>
      </w:pPr>
      <w:r>
        <w:rPr>
          <w:rFonts w:hint="eastAsia"/>
        </w:rPr>
        <w:t>例会等级:必填，枚举</w:t>
      </w:r>
    </w:p>
    <w:p>
      <w:pPr>
        <w:numPr>
          <w:ilvl w:val="0"/>
          <w:numId w:val="16"/>
        </w:numPr>
        <w:spacing w:line="360" w:lineRule="auto"/>
      </w:pPr>
      <w:r>
        <w:rPr>
          <w:rFonts w:hint="eastAsia"/>
        </w:rPr>
        <w:t>例会周期:必填，枚举</w:t>
      </w:r>
    </w:p>
    <w:p>
      <w:pPr>
        <w:numPr>
          <w:ilvl w:val="0"/>
          <w:numId w:val="16"/>
        </w:numPr>
        <w:spacing w:line="360" w:lineRule="auto"/>
      </w:pPr>
      <w:r>
        <w:rPr>
          <w:rFonts w:hint="eastAsia"/>
        </w:rPr>
        <w:t>召集人:必填</w:t>
      </w:r>
    </w:p>
    <w:p>
      <w:pPr>
        <w:numPr>
          <w:ilvl w:val="0"/>
          <w:numId w:val="16"/>
        </w:numPr>
        <w:spacing w:line="360" w:lineRule="auto"/>
      </w:pPr>
      <w:r>
        <w:rPr>
          <w:rFonts w:hint="eastAsia"/>
        </w:rPr>
        <w:t>参会对象:可以是人，也可以是部门，岗位等，这里手动输入</w:t>
      </w:r>
    </w:p>
    <w:p>
      <w:pPr>
        <w:numPr>
          <w:ilvl w:val="0"/>
          <w:numId w:val="16"/>
        </w:numPr>
        <w:spacing w:line="360" w:lineRule="auto"/>
      </w:pPr>
      <w:r>
        <w:rPr>
          <w:rFonts w:hint="eastAsia"/>
        </w:rPr>
        <w:t>讨论内容:必填，不大于1000中文字符</w:t>
      </w:r>
    </w:p>
    <w:p>
      <w:pPr>
        <w:numPr>
          <w:ilvl w:val="0"/>
          <w:numId w:val="16"/>
        </w:numPr>
        <w:spacing w:line="360" w:lineRule="auto"/>
      </w:pPr>
      <w:r>
        <w:rPr>
          <w:rFonts w:hint="eastAsia"/>
        </w:rPr>
        <w:t>例会要求:不大于1000个中文</w:t>
      </w:r>
    </w:p>
    <w:p>
      <w:pPr>
        <w:numPr>
          <w:ilvl w:val="0"/>
          <w:numId w:val="16"/>
        </w:numPr>
        <w:spacing w:line="360" w:lineRule="auto"/>
      </w:pPr>
      <w:r>
        <w:rPr>
          <w:rFonts w:hint="eastAsia"/>
        </w:rPr>
        <w:t>附件：要求同2.3.6-1图中附件</w:t>
      </w:r>
    </w:p>
    <w:p>
      <w:pPr>
        <w:spacing w:line="360" w:lineRule="auto"/>
      </w:pPr>
    </w:p>
    <w:p>
      <w:pPr>
        <w:spacing w:line="360" w:lineRule="auto"/>
      </w:pPr>
      <w:r>
        <w:rPr>
          <w:rFonts w:hint="eastAsia"/>
        </w:rPr>
        <w:t>要求:</w:t>
      </w:r>
    </w:p>
    <w:p>
      <w:pPr>
        <w:spacing w:line="360" w:lineRule="auto"/>
        <w:ind w:firstLine="420" w:firstLineChars="200"/>
      </w:pPr>
      <w:r>
        <w:rPr>
          <w:rFonts w:hint="eastAsia"/>
        </w:rPr>
        <w:t>1 在BAP有流程图的表单信息需单独页面展示其信息,如新建督办，不应该在安委会会仪页面里面创建，这里为了展示其关联性才画成图2.3.6-4的展示形式。</w:t>
      </w:r>
    </w:p>
    <w:p>
      <w:pPr>
        <w:pStyle w:val="5"/>
        <w:spacing w:before="156" w:beforeLines="50" w:after="156" w:afterLines="50" w:line="360" w:lineRule="auto"/>
      </w:pPr>
      <w:bookmarkStart w:id="77" w:name="_Toc20473"/>
      <w:bookmarkStart w:id="78" w:name="_Toc5092"/>
      <w:bookmarkStart w:id="79" w:name="_Toc6363"/>
      <w:r>
        <w:t>§</w:t>
      </w:r>
      <w:r>
        <w:rPr>
          <w:rFonts w:hint="eastAsia"/>
        </w:rPr>
        <w:t>2.1.1.4数据库设计</w:t>
      </w:r>
      <w:bookmarkEnd w:id="77"/>
      <w:bookmarkEnd w:id="78"/>
      <w:bookmarkEnd w:id="79"/>
    </w:p>
    <w:p>
      <w:pPr>
        <w:widowControl/>
        <w:jc w:val="left"/>
      </w:pPr>
      <w:bookmarkStart w:id="80" w:name="_Toc12085"/>
      <w:bookmarkStart w:id="81" w:name="_Toc13653"/>
      <w:bookmarkStart w:id="82" w:name="_Toc20344"/>
    </w:p>
    <w:p>
      <w:pPr>
        <w:pStyle w:val="6"/>
        <w:tabs>
          <w:tab w:val="left" w:pos="720"/>
          <w:tab w:val="left" w:pos="1021"/>
          <w:tab w:val="clear" w:pos="987"/>
          <w:tab w:val="clear" w:pos="1134"/>
        </w:tabs>
        <w:spacing w:before="156" w:after="156"/>
        <w:ind w:left="0" w:firstLine="0"/>
        <w:rPr>
          <w:szCs w:val="22"/>
        </w:rPr>
      </w:pPr>
      <w:r>
        <w:t>§</w:t>
      </w:r>
      <w:r>
        <w:rPr>
          <w:rFonts w:hint="eastAsia"/>
        </w:rPr>
        <w:t>2.1.1.4.1</w:t>
      </w:r>
      <w:r>
        <w:rPr>
          <w:rFonts w:hint="eastAsia"/>
          <w:szCs w:val="22"/>
        </w:rPr>
        <w:t>数据库ER图</w:t>
      </w:r>
      <w:bookmarkEnd w:id="80"/>
      <w:bookmarkEnd w:id="81"/>
      <w:bookmarkEnd w:id="82"/>
    </w:p>
    <w:p>
      <w:r>
        <w:drawing>
          <wp:inline distT="0" distB="0" distL="114300" distR="114300">
            <wp:extent cx="5274310" cy="2889250"/>
            <wp:effectExtent l="0" t="0" r="13970" b="6350"/>
            <wp:docPr id="34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66"/>
                    <pic:cNvPicPr>
                      <a:picLocks noChangeAspect="1"/>
                    </pic:cNvPicPr>
                  </pic:nvPicPr>
                  <pic:blipFill>
                    <a:blip r:embed="rId36"/>
                    <a:stretch>
                      <a:fillRect/>
                    </a:stretch>
                  </pic:blipFill>
                  <pic:spPr>
                    <a:xfrm>
                      <a:off x="0" y="0"/>
                      <a:ext cx="5274310" cy="2889250"/>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83" w:name="_Toc3877"/>
      <w:bookmarkStart w:id="84" w:name="_Toc9210"/>
      <w:bookmarkStart w:id="85" w:name="_Toc15716"/>
      <w:r>
        <w:t>§</w:t>
      </w:r>
      <w:r>
        <w:rPr>
          <w:rFonts w:hint="eastAsia"/>
        </w:rPr>
        <w:t>2.1.1.4.2</w:t>
      </w:r>
      <w:r>
        <w:rPr>
          <w:rFonts w:hint="eastAsia"/>
          <w:szCs w:val="22"/>
        </w:rPr>
        <w:t>数据表</w:t>
      </w:r>
      <w:bookmarkEnd w:id="83"/>
      <w:bookmarkEnd w:id="84"/>
      <w:bookmarkEnd w:id="85"/>
    </w:p>
    <w:p>
      <w:r>
        <w:rPr>
          <w:rFonts w:hint="eastAsia"/>
        </w:rPr>
        <w:t>SES_SECURITYCOMMIT 安委会信息</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安委会名称</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Level</w:t>
            </w:r>
          </w:p>
        </w:tc>
        <w:tc>
          <w:tcPr>
            <w:tcW w:w="1818" w:type="dxa"/>
          </w:tcPr>
          <w:p>
            <w:pPr>
              <w:rPr>
                <w:color w:val="0000FF"/>
              </w:rPr>
            </w:pPr>
            <w:r>
              <w:rPr>
                <w:rFonts w:hint="eastAsia"/>
                <w:color w:val="0000FF"/>
              </w:rPr>
              <w:t>电话</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ResponsiDepId</w:t>
            </w:r>
          </w:p>
        </w:tc>
        <w:tc>
          <w:tcPr>
            <w:tcW w:w="1818" w:type="dxa"/>
          </w:tcPr>
          <w:p>
            <w:pPr>
              <w:rPr>
                <w:color w:val="0000FF"/>
              </w:rPr>
            </w:pPr>
            <w:r>
              <w:rPr>
                <w:rFonts w:hint="eastAsia"/>
                <w:color w:val="0000FF"/>
              </w:rPr>
              <w:t>主要负责部门</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Brief</w:t>
            </w:r>
          </w:p>
        </w:tc>
        <w:tc>
          <w:tcPr>
            <w:tcW w:w="1818" w:type="dxa"/>
          </w:tcPr>
          <w:p>
            <w:pPr>
              <w:rPr>
                <w:color w:val="0000FF"/>
              </w:rPr>
            </w:pPr>
            <w:r>
              <w:rPr>
                <w:rFonts w:hint="eastAsia"/>
                <w:color w:val="0000FF"/>
              </w:rPr>
              <w:t>简介</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bl>
    <w:p>
      <w:pPr>
        <w:rPr>
          <w:i/>
        </w:rPr>
      </w:pPr>
      <w:r>
        <w:rPr>
          <w:rFonts w:hint="eastAsia"/>
          <w:i/>
        </w:rPr>
        <w:t>SES_SECUMEETING 安委会会议</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SecuCommitId</w:t>
            </w:r>
          </w:p>
        </w:tc>
        <w:tc>
          <w:tcPr>
            <w:tcW w:w="1818" w:type="dxa"/>
          </w:tcPr>
          <w:p>
            <w:pPr>
              <w:rPr>
                <w:color w:val="0000FF"/>
              </w:rPr>
            </w:pPr>
            <w:r>
              <w:rPr>
                <w:rFonts w:hint="eastAsia"/>
                <w:color w:val="0000FF"/>
              </w:rPr>
              <w:t>安委会编码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Level</w:t>
            </w:r>
          </w:p>
        </w:tc>
        <w:tc>
          <w:tcPr>
            <w:tcW w:w="1818" w:type="dxa"/>
          </w:tcPr>
          <w:p>
            <w:pPr>
              <w:rPr>
                <w:color w:val="0000FF"/>
              </w:rPr>
            </w:pPr>
            <w:r>
              <w:rPr>
                <w:rFonts w:hint="eastAsia"/>
                <w:color w:val="0000FF"/>
              </w:rPr>
              <w:t>等级</w:t>
            </w:r>
          </w:p>
        </w:tc>
        <w:tc>
          <w:tcPr>
            <w:tcW w:w="1067" w:type="dxa"/>
          </w:tcPr>
          <w:p>
            <w:pPr>
              <w:rPr>
                <w:i/>
                <w:color w:val="0000FF"/>
              </w:rPr>
            </w:pPr>
            <w:r>
              <w:rPr>
                <w:rFonts w:hint="eastAsia"/>
                <w:i/>
                <w:color w:val="0000FF"/>
              </w:rPr>
              <w:t>枚举</w:t>
            </w:r>
          </w:p>
        </w:tc>
        <w:tc>
          <w:tcPr>
            <w:tcW w:w="783" w:type="dxa"/>
          </w:tcPr>
          <w:p>
            <w:pPr>
              <w:rPr>
                <w:i/>
                <w:color w:val="0000FF"/>
              </w:rPr>
            </w:pPr>
            <w:r>
              <w:rPr>
                <w:rFonts w:hint="eastAsia"/>
                <w:i/>
                <w:color w:val="0000FF"/>
              </w:rPr>
              <w:t>20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ResponsiDepId</w:t>
            </w:r>
          </w:p>
        </w:tc>
        <w:tc>
          <w:tcPr>
            <w:tcW w:w="1818" w:type="dxa"/>
          </w:tcPr>
          <w:p>
            <w:pPr>
              <w:rPr>
                <w:color w:val="0000FF"/>
              </w:rPr>
            </w:pPr>
            <w:r>
              <w:rPr>
                <w:rFonts w:hint="eastAsia"/>
                <w:color w:val="0000FF"/>
              </w:rPr>
              <w:t>主要负责部门</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Brief</w:t>
            </w:r>
          </w:p>
        </w:tc>
        <w:tc>
          <w:tcPr>
            <w:tcW w:w="1818" w:type="dxa"/>
          </w:tcPr>
          <w:p>
            <w:pPr>
              <w:rPr>
                <w:color w:val="0000FF"/>
              </w:rPr>
            </w:pPr>
            <w:r>
              <w:rPr>
                <w:rFonts w:hint="eastAsia"/>
                <w:color w:val="0000FF"/>
              </w:rPr>
              <w:t>简介</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bl>
    <w:p>
      <w:pPr>
        <w:rPr>
          <w:i/>
        </w:rPr>
      </w:pPr>
    </w:p>
    <w:p/>
    <w:p/>
    <w:p/>
    <w:p/>
    <w:p>
      <w:r>
        <w:rPr>
          <w:rFonts w:hint="eastAsia"/>
        </w:rPr>
        <w:t>SES_MEETINGMENUTES 会议纪要</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MeetId</w:t>
            </w:r>
          </w:p>
        </w:tc>
        <w:tc>
          <w:tcPr>
            <w:tcW w:w="1818" w:type="dxa"/>
          </w:tcPr>
          <w:p>
            <w:pPr>
              <w:rPr>
                <w:color w:val="0000FF"/>
              </w:rPr>
            </w:pPr>
            <w:r>
              <w:rPr>
                <w:rFonts w:hint="eastAsia"/>
                <w:color w:val="0000FF"/>
              </w:rPr>
              <w:t>安委会会议编码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MeetContent</w:t>
            </w:r>
          </w:p>
        </w:tc>
        <w:tc>
          <w:tcPr>
            <w:tcW w:w="1818" w:type="dxa"/>
          </w:tcPr>
          <w:p>
            <w:pPr>
              <w:rPr>
                <w:color w:val="0000FF"/>
              </w:rPr>
            </w:pPr>
            <w:r>
              <w:rPr>
                <w:rFonts w:hint="eastAsia"/>
                <w:color w:val="0000FF"/>
              </w:rPr>
              <w:t>会议内容</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Remark</w:t>
            </w:r>
          </w:p>
        </w:tc>
        <w:tc>
          <w:tcPr>
            <w:tcW w:w="1818" w:type="dxa"/>
          </w:tcPr>
          <w:p>
            <w:pPr>
              <w:rPr>
                <w:color w:val="0000FF"/>
              </w:rPr>
            </w:pPr>
            <w:r>
              <w:rPr>
                <w:rFonts w:hint="eastAsia"/>
                <w:color w:val="0000FF"/>
              </w:rPr>
              <w:t>备注</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bl>
    <w:p>
      <w:r>
        <w:t>SES_PARTIPERSONS</w:t>
      </w:r>
      <w:r>
        <w:rPr>
          <w:rFonts w:hint="eastAsia"/>
        </w:rPr>
        <w:t xml:space="preserve"> 参会人员</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SecuCommitId</w:t>
            </w:r>
          </w:p>
        </w:tc>
        <w:tc>
          <w:tcPr>
            <w:tcW w:w="1818" w:type="dxa"/>
          </w:tcPr>
          <w:p>
            <w:pPr>
              <w:rPr>
                <w:color w:val="0000FF"/>
              </w:rPr>
            </w:pPr>
            <w:r>
              <w:rPr>
                <w:rFonts w:hint="eastAsia"/>
                <w:color w:val="0000FF"/>
              </w:rPr>
              <w:t>安委会会议编码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EmpolyeeId</w:t>
            </w:r>
          </w:p>
        </w:tc>
        <w:tc>
          <w:tcPr>
            <w:tcW w:w="1818" w:type="dxa"/>
          </w:tcPr>
          <w:p>
            <w:pPr>
              <w:rPr>
                <w:color w:val="0000FF"/>
              </w:rPr>
            </w:pPr>
            <w:r>
              <w:rPr>
                <w:rFonts w:hint="eastAsia"/>
                <w:color w:val="0000FF"/>
              </w:rPr>
              <w:t>雇员编号</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bl>
    <w:p>
      <w:pPr>
        <w:rPr>
          <w:szCs w:val="21"/>
        </w:rPr>
      </w:pPr>
      <w:r>
        <w:rPr>
          <w:rFonts w:hint="eastAsia"/>
          <w:szCs w:val="21"/>
        </w:rPr>
        <w:t>SES_SUMMARYHANDLE 纪要督办</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MeetNutesId</w:t>
            </w:r>
          </w:p>
        </w:tc>
        <w:tc>
          <w:tcPr>
            <w:tcW w:w="1818" w:type="dxa"/>
          </w:tcPr>
          <w:p>
            <w:pPr>
              <w:rPr>
                <w:color w:val="0000FF"/>
              </w:rPr>
            </w:pPr>
            <w:r>
              <w:rPr>
                <w:rFonts w:hint="eastAsia"/>
                <w:color w:val="0000FF"/>
              </w:rPr>
              <w:t>会议纪要编码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szCs w:val="22"/>
              </w:rPr>
              <w:t>HandleContent</w:t>
            </w:r>
          </w:p>
        </w:tc>
        <w:tc>
          <w:tcPr>
            <w:tcW w:w="1818" w:type="dxa"/>
          </w:tcPr>
          <w:p>
            <w:pPr>
              <w:rPr>
                <w:color w:val="0000FF"/>
              </w:rPr>
            </w:pPr>
            <w:r>
              <w:rPr>
                <w:rFonts w:hint="eastAsia"/>
                <w:color w:val="0000FF"/>
              </w:rPr>
              <w:t>督办内容</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szCs w:val="22"/>
              </w:rPr>
            </w:pPr>
            <w:r>
              <w:rPr>
                <w:rFonts w:hint="eastAsia"/>
                <w:i/>
                <w:color w:val="0000FF"/>
                <w:szCs w:val="22"/>
              </w:rPr>
              <w:t>HandleObjId</w:t>
            </w:r>
          </w:p>
        </w:tc>
        <w:tc>
          <w:tcPr>
            <w:tcW w:w="1818" w:type="dxa"/>
          </w:tcPr>
          <w:p>
            <w:pPr>
              <w:rPr>
                <w:color w:val="0000FF"/>
              </w:rPr>
            </w:pPr>
            <w:r>
              <w:rPr>
                <w:rFonts w:hint="eastAsia"/>
                <w:color w:val="0000FF"/>
              </w:rPr>
              <w:t>被督办人Id</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szCs w:val="22"/>
              </w:rPr>
            </w:pPr>
            <w:r>
              <w:rPr>
                <w:rFonts w:hint="eastAsia"/>
                <w:i/>
                <w:color w:val="0000FF"/>
                <w:szCs w:val="22"/>
              </w:rPr>
              <w:t>HandleDeadLine</w:t>
            </w:r>
          </w:p>
        </w:tc>
        <w:tc>
          <w:tcPr>
            <w:tcW w:w="1818" w:type="dxa"/>
          </w:tcPr>
          <w:p>
            <w:pPr>
              <w:rPr>
                <w:color w:val="0000FF"/>
              </w:rPr>
            </w:pPr>
            <w:r>
              <w:rPr>
                <w:rFonts w:hint="eastAsia"/>
                <w:color w:val="0000FF"/>
              </w:rPr>
              <w:t>督办期限</w:t>
            </w:r>
          </w:p>
        </w:tc>
        <w:tc>
          <w:tcPr>
            <w:tcW w:w="1067" w:type="dxa"/>
          </w:tcPr>
          <w:p>
            <w:pPr>
              <w:rPr>
                <w:i/>
                <w:color w:val="0000FF"/>
              </w:rPr>
            </w:pPr>
            <w:r>
              <w:rPr>
                <w:rFonts w:hint="eastAsia"/>
                <w:i/>
                <w:color w:val="0000FF"/>
              </w:rPr>
              <w:t>日期</w:t>
            </w:r>
          </w:p>
        </w:tc>
        <w:tc>
          <w:tcPr>
            <w:tcW w:w="783" w:type="dxa"/>
          </w:tcPr>
          <w:p>
            <w:pPr>
              <w:rPr>
                <w:i/>
                <w:color w:val="0000FF"/>
              </w:rPr>
            </w:pPr>
            <w:r>
              <w:rPr>
                <w:rFonts w:hint="eastAsia"/>
                <w:i/>
                <w:color w:val="0000FF"/>
              </w:rPr>
              <w:t>50</w:t>
            </w:r>
          </w:p>
        </w:tc>
        <w:tc>
          <w:tcPr>
            <w:tcW w:w="1421" w:type="dxa"/>
          </w:tcPr>
          <w:p>
            <w:pPr>
              <w:rPr>
                <w:i/>
                <w:color w:val="0000FF"/>
              </w:rPr>
            </w:pPr>
          </w:p>
        </w:tc>
      </w:tr>
    </w:tbl>
    <w:p>
      <w:pPr>
        <w:rPr>
          <w:szCs w:val="21"/>
        </w:rPr>
      </w:pPr>
      <w:r>
        <w:rPr>
          <w:rFonts w:hint="eastAsia"/>
          <w:szCs w:val="21"/>
        </w:rPr>
        <w:t>SES_RESPONSIBILITYLETTER 责任书</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会议纪要编码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szCs w:val="22"/>
              </w:rPr>
            </w:pPr>
            <w:r>
              <w:rPr>
                <w:rFonts w:hint="eastAsia"/>
                <w:i/>
                <w:color w:val="0000FF"/>
                <w:szCs w:val="22"/>
              </w:rPr>
              <w:t>Year</w:t>
            </w:r>
          </w:p>
        </w:tc>
        <w:tc>
          <w:tcPr>
            <w:tcW w:w="1818" w:type="dxa"/>
          </w:tcPr>
          <w:p>
            <w:pPr>
              <w:rPr>
                <w:color w:val="0000FF"/>
              </w:rPr>
            </w:pPr>
            <w:r>
              <w:rPr>
                <w:rFonts w:hint="eastAsia"/>
                <w:color w:val="0000FF"/>
              </w:rPr>
              <w:t>年度</w:t>
            </w:r>
          </w:p>
        </w:tc>
        <w:tc>
          <w:tcPr>
            <w:tcW w:w="1067" w:type="dxa"/>
          </w:tcPr>
          <w:p>
            <w:pPr>
              <w:rPr>
                <w:i/>
                <w:color w:val="0000FF"/>
              </w:rPr>
            </w:pPr>
            <w:r>
              <w:rPr>
                <w:rFonts w:hint="eastAsia"/>
                <w:i/>
                <w:color w:val="0000FF"/>
              </w:rPr>
              <w:t>日期</w:t>
            </w:r>
          </w:p>
        </w:tc>
        <w:tc>
          <w:tcPr>
            <w:tcW w:w="783" w:type="dxa"/>
          </w:tcPr>
          <w:p>
            <w:pPr>
              <w:rPr>
                <w:i/>
                <w:color w:val="0000FF"/>
              </w:rPr>
            </w:pPr>
            <w:r>
              <w:rPr>
                <w:rFonts w:hint="eastAsia"/>
                <w:i/>
                <w:color w:val="0000FF"/>
              </w:rPr>
              <w:t>50</w:t>
            </w:r>
          </w:p>
        </w:tc>
        <w:tc>
          <w:tcPr>
            <w:tcW w:w="1421" w:type="dxa"/>
          </w:tcPr>
          <w:p>
            <w:pPr>
              <w:rPr>
                <w:i/>
                <w:color w:val="0000FF"/>
              </w:rPr>
            </w:pPr>
            <w:r>
              <w:rPr>
                <w:rFonts w:hint="eastAsia"/>
                <w:i/>
                <w:color w:val="0000FF"/>
              </w:rPr>
              <w:t>年份 如2019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szCs w:val="22"/>
              </w:rPr>
            </w:pPr>
            <w:r>
              <w:rPr>
                <w:rFonts w:hint="eastAsia"/>
                <w:i/>
                <w:color w:val="0000FF"/>
                <w:szCs w:val="22"/>
              </w:rPr>
              <w:t>CheckManId</w:t>
            </w:r>
          </w:p>
        </w:tc>
        <w:tc>
          <w:tcPr>
            <w:tcW w:w="1818" w:type="dxa"/>
          </w:tcPr>
          <w:p>
            <w:pPr>
              <w:rPr>
                <w:color w:val="0000FF"/>
              </w:rPr>
            </w:pPr>
            <w:r>
              <w:rPr>
                <w:rFonts w:hint="eastAsia"/>
                <w:color w:val="0000FF"/>
              </w:rPr>
              <w:t>审核人Id</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szCs w:val="22"/>
              </w:rPr>
            </w:pPr>
            <w:r>
              <w:rPr>
                <w:rFonts w:hint="eastAsia"/>
                <w:i/>
                <w:color w:val="0000FF"/>
                <w:szCs w:val="22"/>
              </w:rPr>
              <w:t>RespondDepId</w:t>
            </w:r>
          </w:p>
        </w:tc>
        <w:tc>
          <w:tcPr>
            <w:tcW w:w="1818" w:type="dxa"/>
          </w:tcPr>
          <w:p>
            <w:pPr>
              <w:rPr>
                <w:color w:val="0000FF"/>
              </w:rPr>
            </w:pPr>
            <w:r>
              <w:rPr>
                <w:rFonts w:hint="eastAsia"/>
                <w:color w:val="0000FF"/>
              </w:rPr>
              <w:t>责任部门</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szCs w:val="22"/>
              </w:rPr>
            </w:pPr>
            <w:r>
              <w:rPr>
                <w:rFonts w:hint="eastAsia"/>
                <w:i/>
                <w:color w:val="0000FF"/>
                <w:szCs w:val="22"/>
              </w:rPr>
              <w:t>Decription</w:t>
            </w:r>
          </w:p>
        </w:tc>
        <w:tc>
          <w:tcPr>
            <w:tcW w:w="1818" w:type="dxa"/>
          </w:tcPr>
          <w:p>
            <w:pPr>
              <w:rPr>
                <w:color w:val="0000FF"/>
              </w:rPr>
            </w:pPr>
            <w:r>
              <w:rPr>
                <w:rFonts w:hint="eastAsia"/>
                <w:color w:val="0000FF"/>
              </w:rPr>
              <w:t>描述</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szCs w:val="22"/>
              </w:rPr>
            </w:pPr>
            <w:r>
              <w:rPr>
                <w:rFonts w:hint="eastAsia"/>
                <w:i/>
                <w:color w:val="0000FF"/>
                <w:szCs w:val="22"/>
              </w:rPr>
              <w:t>RespondManId</w:t>
            </w:r>
          </w:p>
        </w:tc>
        <w:tc>
          <w:tcPr>
            <w:tcW w:w="1818" w:type="dxa"/>
          </w:tcPr>
          <w:p>
            <w:pPr>
              <w:rPr>
                <w:color w:val="0000FF"/>
              </w:rPr>
            </w:pPr>
            <w:r>
              <w:rPr>
                <w:rFonts w:hint="eastAsia"/>
                <w:color w:val="0000FF"/>
              </w:rPr>
              <w:t>责任人</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bl>
    <w:p>
      <w:pPr>
        <w:rPr>
          <w:szCs w:val="21"/>
        </w:rPr>
      </w:pPr>
      <w:r>
        <w:rPr>
          <w:rFonts w:hint="eastAsia"/>
          <w:szCs w:val="21"/>
        </w:rPr>
        <w:t>SES_PROMISSBOOK 承诺书</w:t>
      </w:r>
    </w:p>
    <w:tbl>
      <w:tblPr>
        <w:tblStyle w:val="56"/>
        <w:tblW w:w="852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1950"/>
        <w:gridCol w:w="1367"/>
        <w:gridCol w:w="1091"/>
        <w:gridCol w:w="744"/>
        <w:gridCol w:w="960"/>
        <w:gridCol w:w="731"/>
        <w:gridCol w:w="10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630" w:type="dxa"/>
            <w:vAlign w:val="center"/>
          </w:tcPr>
          <w:p>
            <w:pPr>
              <w:jc w:val="center"/>
              <w:rPr>
                <w:i/>
                <w:color w:val="0000FF"/>
              </w:rPr>
            </w:pPr>
            <w:r>
              <w:rPr>
                <w:rFonts w:hint="eastAsia"/>
                <w:i/>
                <w:color w:val="0000FF"/>
              </w:rPr>
              <w:t>序号</w:t>
            </w:r>
          </w:p>
        </w:tc>
        <w:tc>
          <w:tcPr>
            <w:tcW w:w="1950" w:type="dxa"/>
            <w:vAlign w:val="center"/>
          </w:tcPr>
          <w:p>
            <w:pPr>
              <w:jc w:val="center"/>
              <w:rPr>
                <w:i/>
                <w:color w:val="0000FF"/>
              </w:rPr>
            </w:pPr>
            <w:r>
              <w:rPr>
                <w:rFonts w:hint="eastAsia"/>
                <w:i/>
                <w:color w:val="0000FF"/>
              </w:rPr>
              <w:t>字段名称</w:t>
            </w:r>
          </w:p>
        </w:tc>
        <w:tc>
          <w:tcPr>
            <w:tcW w:w="1367" w:type="dxa"/>
            <w:vAlign w:val="center"/>
          </w:tcPr>
          <w:p>
            <w:pPr>
              <w:jc w:val="center"/>
              <w:rPr>
                <w:color w:val="0000FF"/>
              </w:rPr>
            </w:pPr>
            <w:r>
              <w:rPr>
                <w:rFonts w:hint="eastAsia"/>
                <w:i/>
                <w:color w:val="0000FF"/>
              </w:rPr>
              <w:t>字段描述</w:t>
            </w:r>
          </w:p>
        </w:tc>
        <w:tc>
          <w:tcPr>
            <w:tcW w:w="1091" w:type="dxa"/>
            <w:vAlign w:val="center"/>
          </w:tcPr>
          <w:p>
            <w:pPr>
              <w:jc w:val="center"/>
              <w:rPr>
                <w:i/>
                <w:color w:val="0000FF"/>
              </w:rPr>
            </w:pPr>
            <w:r>
              <w:rPr>
                <w:rFonts w:hint="eastAsia"/>
                <w:i/>
                <w:color w:val="0000FF"/>
              </w:rPr>
              <w:t>类型</w:t>
            </w:r>
          </w:p>
        </w:tc>
        <w:tc>
          <w:tcPr>
            <w:tcW w:w="744" w:type="dxa"/>
            <w:vAlign w:val="center"/>
          </w:tcPr>
          <w:p>
            <w:pPr>
              <w:jc w:val="center"/>
              <w:rPr>
                <w:i/>
                <w:color w:val="0000FF"/>
              </w:rPr>
            </w:pPr>
            <w:r>
              <w:rPr>
                <w:rFonts w:hint="eastAsia"/>
                <w:i/>
                <w:color w:val="0000FF"/>
              </w:rPr>
              <w:t>长度</w:t>
            </w:r>
          </w:p>
        </w:tc>
        <w:tc>
          <w:tcPr>
            <w:tcW w:w="960" w:type="dxa"/>
            <w:vAlign w:val="center"/>
          </w:tcPr>
          <w:p>
            <w:pPr>
              <w:jc w:val="center"/>
              <w:rPr>
                <w:i/>
                <w:color w:val="0000FF"/>
              </w:rPr>
            </w:pPr>
            <w:r>
              <w:rPr>
                <w:rFonts w:hint="eastAsia"/>
                <w:i/>
                <w:color w:val="0000FF"/>
              </w:rPr>
              <w:t>备注</w:t>
            </w:r>
          </w:p>
        </w:tc>
        <w:tc>
          <w:tcPr>
            <w:tcW w:w="731" w:type="dxa"/>
            <w:vAlign w:val="center"/>
          </w:tcPr>
          <w:p>
            <w:pPr>
              <w:jc w:val="center"/>
              <w:rPr>
                <w:i/>
                <w:color w:val="0000FF"/>
              </w:rPr>
            </w:pPr>
          </w:p>
        </w:tc>
        <w:tc>
          <w:tcPr>
            <w:tcW w:w="1052"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630" w:type="dxa"/>
            <w:vAlign w:val="center"/>
          </w:tcPr>
          <w:p>
            <w:pPr>
              <w:jc w:val="center"/>
              <w:rPr>
                <w:i/>
                <w:color w:val="0000FF"/>
              </w:rPr>
            </w:pPr>
            <w:r>
              <w:rPr>
                <w:rFonts w:hint="eastAsia"/>
                <w:i/>
                <w:color w:val="0000FF"/>
              </w:rPr>
              <w:t>1</w:t>
            </w:r>
          </w:p>
        </w:tc>
        <w:tc>
          <w:tcPr>
            <w:tcW w:w="1950" w:type="dxa"/>
          </w:tcPr>
          <w:p>
            <w:pPr>
              <w:rPr>
                <w:i/>
                <w:color w:val="0000FF"/>
              </w:rPr>
            </w:pPr>
            <w:r>
              <w:rPr>
                <w:rFonts w:hint="eastAsia"/>
                <w:i/>
                <w:color w:val="0000FF"/>
              </w:rPr>
              <w:t>Id</w:t>
            </w:r>
          </w:p>
        </w:tc>
        <w:tc>
          <w:tcPr>
            <w:tcW w:w="1367" w:type="dxa"/>
          </w:tcPr>
          <w:p>
            <w:pPr>
              <w:rPr>
                <w:color w:val="0000FF"/>
              </w:rPr>
            </w:pPr>
            <w:r>
              <w:rPr>
                <w:rFonts w:hint="eastAsia"/>
                <w:color w:val="0000FF"/>
              </w:rPr>
              <w:t>编码</w:t>
            </w:r>
          </w:p>
        </w:tc>
        <w:tc>
          <w:tcPr>
            <w:tcW w:w="1091" w:type="dxa"/>
          </w:tcPr>
          <w:p>
            <w:pPr>
              <w:rPr>
                <w:i/>
                <w:color w:val="0000FF"/>
              </w:rPr>
            </w:pPr>
            <w:r>
              <w:rPr>
                <w:rFonts w:hint="eastAsia"/>
                <w:i/>
                <w:color w:val="0000FF"/>
              </w:rPr>
              <w:t>varchar</w:t>
            </w:r>
          </w:p>
        </w:tc>
        <w:tc>
          <w:tcPr>
            <w:tcW w:w="744" w:type="dxa"/>
          </w:tcPr>
          <w:p>
            <w:pPr>
              <w:rPr>
                <w:i/>
                <w:color w:val="0000FF"/>
              </w:rPr>
            </w:pPr>
            <w:r>
              <w:rPr>
                <w:rFonts w:hint="eastAsia"/>
                <w:i/>
                <w:color w:val="0000FF"/>
              </w:rPr>
              <w:t>50</w:t>
            </w:r>
          </w:p>
        </w:tc>
        <w:tc>
          <w:tcPr>
            <w:tcW w:w="960" w:type="dxa"/>
          </w:tcPr>
          <w:p>
            <w:pPr>
              <w:rPr>
                <w:i/>
                <w:color w:val="0000FF"/>
              </w:rPr>
            </w:pPr>
          </w:p>
        </w:tc>
        <w:tc>
          <w:tcPr>
            <w:tcW w:w="731" w:type="dxa"/>
          </w:tcPr>
          <w:p>
            <w:pPr>
              <w:rPr>
                <w:i/>
                <w:color w:val="0000FF"/>
              </w:rPr>
            </w:pPr>
          </w:p>
        </w:tc>
        <w:tc>
          <w:tcPr>
            <w:tcW w:w="1052"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630" w:type="dxa"/>
            <w:vAlign w:val="center"/>
          </w:tcPr>
          <w:p>
            <w:pPr>
              <w:jc w:val="center"/>
              <w:rPr>
                <w:i/>
                <w:color w:val="0000FF"/>
              </w:rPr>
            </w:pPr>
            <w:r>
              <w:rPr>
                <w:rFonts w:hint="eastAsia"/>
                <w:i/>
                <w:color w:val="0000FF"/>
              </w:rPr>
              <w:t>2</w:t>
            </w:r>
          </w:p>
        </w:tc>
        <w:tc>
          <w:tcPr>
            <w:tcW w:w="1950" w:type="dxa"/>
          </w:tcPr>
          <w:p>
            <w:pPr>
              <w:rPr>
                <w:i/>
                <w:color w:val="0000FF"/>
              </w:rPr>
            </w:pPr>
            <w:r>
              <w:rPr>
                <w:rFonts w:hint="eastAsia"/>
                <w:i/>
                <w:color w:val="0000FF"/>
              </w:rPr>
              <w:t>DepId</w:t>
            </w:r>
          </w:p>
        </w:tc>
        <w:tc>
          <w:tcPr>
            <w:tcW w:w="1367" w:type="dxa"/>
          </w:tcPr>
          <w:p>
            <w:pPr>
              <w:rPr>
                <w:color w:val="0000FF"/>
              </w:rPr>
            </w:pPr>
            <w:r>
              <w:rPr>
                <w:rFonts w:hint="eastAsia"/>
                <w:color w:val="0000FF"/>
              </w:rPr>
              <w:t>部门</w:t>
            </w:r>
          </w:p>
        </w:tc>
        <w:tc>
          <w:tcPr>
            <w:tcW w:w="1091" w:type="dxa"/>
          </w:tcPr>
          <w:p>
            <w:pPr>
              <w:rPr>
                <w:i/>
                <w:color w:val="0000FF"/>
              </w:rPr>
            </w:pPr>
            <w:r>
              <w:rPr>
                <w:rFonts w:hint="eastAsia"/>
                <w:i/>
                <w:color w:val="0000FF"/>
              </w:rPr>
              <w:t>varchar</w:t>
            </w:r>
          </w:p>
        </w:tc>
        <w:tc>
          <w:tcPr>
            <w:tcW w:w="744" w:type="dxa"/>
          </w:tcPr>
          <w:p>
            <w:pPr>
              <w:rPr>
                <w:i/>
                <w:color w:val="0000FF"/>
              </w:rPr>
            </w:pPr>
            <w:r>
              <w:rPr>
                <w:rFonts w:hint="eastAsia"/>
                <w:i/>
                <w:color w:val="0000FF"/>
              </w:rPr>
              <w:t>50</w:t>
            </w:r>
          </w:p>
        </w:tc>
        <w:tc>
          <w:tcPr>
            <w:tcW w:w="960" w:type="dxa"/>
          </w:tcPr>
          <w:p>
            <w:pPr>
              <w:rPr>
                <w:i/>
                <w:color w:val="0000FF"/>
              </w:rPr>
            </w:pPr>
          </w:p>
        </w:tc>
        <w:tc>
          <w:tcPr>
            <w:tcW w:w="731" w:type="dxa"/>
          </w:tcPr>
          <w:p>
            <w:pPr>
              <w:rPr>
                <w:i/>
                <w:color w:val="0000FF"/>
              </w:rPr>
            </w:pPr>
          </w:p>
        </w:tc>
        <w:tc>
          <w:tcPr>
            <w:tcW w:w="1052"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84" w:hRule="atLeast"/>
        </w:trPr>
        <w:tc>
          <w:tcPr>
            <w:tcW w:w="630" w:type="dxa"/>
            <w:vAlign w:val="center"/>
          </w:tcPr>
          <w:p>
            <w:pPr>
              <w:jc w:val="center"/>
              <w:rPr>
                <w:i/>
                <w:color w:val="0000FF"/>
              </w:rPr>
            </w:pPr>
            <w:r>
              <w:rPr>
                <w:rFonts w:hint="eastAsia"/>
                <w:i/>
                <w:color w:val="0000FF"/>
              </w:rPr>
              <w:t>3</w:t>
            </w:r>
          </w:p>
        </w:tc>
        <w:tc>
          <w:tcPr>
            <w:tcW w:w="1950" w:type="dxa"/>
          </w:tcPr>
          <w:p>
            <w:pPr>
              <w:rPr>
                <w:i/>
                <w:color w:val="0000FF"/>
                <w:szCs w:val="22"/>
              </w:rPr>
            </w:pPr>
            <w:r>
              <w:rPr>
                <w:rFonts w:hint="eastAsia"/>
                <w:i/>
                <w:color w:val="0000FF"/>
                <w:szCs w:val="22"/>
              </w:rPr>
              <w:t>Year</w:t>
            </w:r>
          </w:p>
        </w:tc>
        <w:tc>
          <w:tcPr>
            <w:tcW w:w="1367" w:type="dxa"/>
          </w:tcPr>
          <w:p>
            <w:pPr>
              <w:rPr>
                <w:color w:val="0000FF"/>
              </w:rPr>
            </w:pPr>
            <w:r>
              <w:rPr>
                <w:rFonts w:hint="eastAsia"/>
                <w:color w:val="0000FF"/>
              </w:rPr>
              <w:t>年度</w:t>
            </w:r>
          </w:p>
        </w:tc>
        <w:tc>
          <w:tcPr>
            <w:tcW w:w="1091" w:type="dxa"/>
          </w:tcPr>
          <w:p>
            <w:pPr>
              <w:rPr>
                <w:i/>
                <w:color w:val="0000FF"/>
              </w:rPr>
            </w:pPr>
            <w:r>
              <w:rPr>
                <w:rFonts w:hint="eastAsia"/>
                <w:i/>
                <w:color w:val="0000FF"/>
              </w:rPr>
              <w:t>日期</w:t>
            </w:r>
          </w:p>
        </w:tc>
        <w:tc>
          <w:tcPr>
            <w:tcW w:w="744" w:type="dxa"/>
          </w:tcPr>
          <w:p>
            <w:pPr>
              <w:rPr>
                <w:i/>
                <w:color w:val="0000FF"/>
              </w:rPr>
            </w:pPr>
            <w:r>
              <w:rPr>
                <w:rFonts w:hint="eastAsia"/>
                <w:i/>
                <w:color w:val="0000FF"/>
              </w:rPr>
              <w:t>50</w:t>
            </w:r>
          </w:p>
        </w:tc>
        <w:tc>
          <w:tcPr>
            <w:tcW w:w="960" w:type="dxa"/>
          </w:tcPr>
          <w:p>
            <w:pPr>
              <w:rPr>
                <w:i/>
                <w:color w:val="0000FF"/>
              </w:rPr>
            </w:pPr>
          </w:p>
        </w:tc>
        <w:tc>
          <w:tcPr>
            <w:tcW w:w="731" w:type="dxa"/>
          </w:tcPr>
          <w:p>
            <w:pPr>
              <w:rPr>
                <w:i/>
                <w:color w:val="0000FF"/>
              </w:rPr>
            </w:pPr>
          </w:p>
        </w:tc>
        <w:tc>
          <w:tcPr>
            <w:tcW w:w="1052"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16" w:hRule="atLeast"/>
        </w:trPr>
        <w:tc>
          <w:tcPr>
            <w:tcW w:w="630" w:type="dxa"/>
            <w:vAlign w:val="center"/>
          </w:tcPr>
          <w:p>
            <w:pPr>
              <w:jc w:val="center"/>
              <w:rPr>
                <w:i/>
                <w:color w:val="0000FF"/>
              </w:rPr>
            </w:pPr>
            <w:r>
              <w:rPr>
                <w:rFonts w:hint="eastAsia"/>
                <w:i/>
                <w:color w:val="0000FF"/>
              </w:rPr>
              <w:t>4</w:t>
            </w:r>
          </w:p>
        </w:tc>
        <w:tc>
          <w:tcPr>
            <w:tcW w:w="1950" w:type="dxa"/>
          </w:tcPr>
          <w:p>
            <w:pPr>
              <w:rPr>
                <w:i/>
                <w:color w:val="0000FF"/>
                <w:szCs w:val="22"/>
              </w:rPr>
            </w:pPr>
            <w:r>
              <w:rPr>
                <w:rFonts w:hint="eastAsia"/>
                <w:i/>
                <w:color w:val="0000FF"/>
                <w:szCs w:val="22"/>
              </w:rPr>
              <w:t>PromisPerId</w:t>
            </w:r>
          </w:p>
        </w:tc>
        <w:tc>
          <w:tcPr>
            <w:tcW w:w="1367" w:type="dxa"/>
          </w:tcPr>
          <w:p>
            <w:pPr>
              <w:rPr>
                <w:color w:val="0000FF"/>
              </w:rPr>
            </w:pPr>
            <w:r>
              <w:rPr>
                <w:rFonts w:hint="eastAsia"/>
                <w:color w:val="0000FF"/>
              </w:rPr>
              <w:t>承诺人</w:t>
            </w:r>
          </w:p>
        </w:tc>
        <w:tc>
          <w:tcPr>
            <w:tcW w:w="1091" w:type="dxa"/>
          </w:tcPr>
          <w:p>
            <w:pPr>
              <w:rPr>
                <w:i/>
                <w:color w:val="0000FF"/>
              </w:rPr>
            </w:pPr>
            <w:r>
              <w:rPr>
                <w:rFonts w:hint="eastAsia"/>
                <w:i/>
                <w:color w:val="0000FF"/>
              </w:rPr>
              <w:t>varchar</w:t>
            </w:r>
          </w:p>
        </w:tc>
        <w:tc>
          <w:tcPr>
            <w:tcW w:w="744" w:type="dxa"/>
          </w:tcPr>
          <w:p>
            <w:pPr>
              <w:rPr>
                <w:i/>
                <w:color w:val="0000FF"/>
              </w:rPr>
            </w:pPr>
            <w:r>
              <w:rPr>
                <w:rFonts w:hint="eastAsia"/>
                <w:i/>
                <w:color w:val="0000FF"/>
              </w:rPr>
              <w:t>50</w:t>
            </w:r>
          </w:p>
        </w:tc>
        <w:tc>
          <w:tcPr>
            <w:tcW w:w="960" w:type="dxa"/>
          </w:tcPr>
          <w:p>
            <w:pPr>
              <w:rPr>
                <w:i/>
                <w:color w:val="0000FF"/>
              </w:rPr>
            </w:pPr>
          </w:p>
        </w:tc>
        <w:tc>
          <w:tcPr>
            <w:tcW w:w="731" w:type="dxa"/>
          </w:tcPr>
          <w:p>
            <w:pPr>
              <w:rPr>
                <w:i/>
                <w:color w:val="0000FF"/>
              </w:rPr>
            </w:pPr>
          </w:p>
        </w:tc>
        <w:tc>
          <w:tcPr>
            <w:tcW w:w="1052" w:type="dxa"/>
          </w:tcPr>
          <w:p>
            <w:pPr>
              <w:rPr>
                <w:i/>
                <w:color w:val="0000FF"/>
              </w:rPr>
            </w:pPr>
          </w:p>
        </w:tc>
      </w:tr>
    </w:tbl>
    <w:p>
      <w:pPr>
        <w:rPr>
          <w:szCs w:val="21"/>
        </w:rPr>
      </w:pPr>
    </w:p>
    <w:p>
      <w:pPr>
        <w:rPr>
          <w:szCs w:val="21"/>
        </w:rPr>
      </w:pPr>
    </w:p>
    <w:p>
      <w:pPr>
        <w:rPr>
          <w:szCs w:val="21"/>
        </w:rPr>
      </w:pPr>
    </w:p>
    <w:p>
      <w:pPr>
        <w:rPr>
          <w:szCs w:val="21"/>
        </w:rPr>
      </w:pPr>
    </w:p>
    <w:p>
      <w:pPr>
        <w:rPr>
          <w:szCs w:val="21"/>
        </w:rPr>
      </w:pPr>
    </w:p>
    <w:p>
      <w:pPr>
        <w:rPr>
          <w:szCs w:val="21"/>
        </w:rPr>
      </w:pPr>
      <w:r>
        <w:rPr>
          <w:rFonts w:hint="eastAsia"/>
          <w:szCs w:val="21"/>
        </w:rPr>
        <w:t>SES_REGULARSAFEMEET 安全例会</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MeetLevel</w:t>
            </w:r>
          </w:p>
        </w:tc>
        <w:tc>
          <w:tcPr>
            <w:tcW w:w="1818" w:type="dxa"/>
          </w:tcPr>
          <w:p>
            <w:pPr>
              <w:rPr>
                <w:color w:val="0000FF"/>
              </w:rPr>
            </w:pPr>
            <w:r>
              <w:rPr>
                <w:rFonts w:hint="eastAsia"/>
                <w:color w:val="0000FF"/>
              </w:rPr>
              <w:t>例会等级</w:t>
            </w:r>
          </w:p>
        </w:tc>
        <w:tc>
          <w:tcPr>
            <w:tcW w:w="1067" w:type="dxa"/>
          </w:tcPr>
          <w:p>
            <w:pPr>
              <w:rPr>
                <w:i/>
                <w:color w:val="0000FF"/>
              </w:rPr>
            </w:pPr>
            <w:r>
              <w:rPr>
                <w:rFonts w:hint="eastAsia"/>
                <w:i/>
                <w:color w:val="0000FF"/>
              </w:rPr>
              <w:t>枚举</w:t>
            </w:r>
          </w:p>
        </w:tc>
        <w:tc>
          <w:tcPr>
            <w:tcW w:w="783"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szCs w:val="22"/>
              </w:rPr>
            </w:pPr>
            <w:r>
              <w:rPr>
                <w:rFonts w:hint="eastAsia"/>
                <w:i/>
                <w:color w:val="0000FF"/>
                <w:szCs w:val="22"/>
              </w:rPr>
              <w:t>MeetCycle</w:t>
            </w:r>
          </w:p>
        </w:tc>
        <w:tc>
          <w:tcPr>
            <w:tcW w:w="1818" w:type="dxa"/>
          </w:tcPr>
          <w:p>
            <w:pPr>
              <w:rPr>
                <w:color w:val="0000FF"/>
              </w:rPr>
            </w:pPr>
            <w:r>
              <w:rPr>
                <w:rFonts w:hint="eastAsia"/>
                <w:color w:val="0000FF"/>
              </w:rPr>
              <w:t>例会周期</w:t>
            </w:r>
          </w:p>
        </w:tc>
        <w:tc>
          <w:tcPr>
            <w:tcW w:w="1067" w:type="dxa"/>
          </w:tcPr>
          <w:p>
            <w:pPr>
              <w:rPr>
                <w:i/>
                <w:color w:val="0000FF"/>
              </w:rPr>
            </w:pPr>
            <w:r>
              <w:rPr>
                <w:rFonts w:hint="eastAsia"/>
                <w:i/>
                <w:color w:val="0000FF"/>
              </w:rPr>
              <w:t>枚举</w:t>
            </w:r>
          </w:p>
        </w:tc>
        <w:tc>
          <w:tcPr>
            <w:tcW w:w="783"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szCs w:val="22"/>
              </w:rPr>
            </w:pPr>
            <w:r>
              <w:rPr>
                <w:rFonts w:hint="eastAsia"/>
                <w:i/>
                <w:color w:val="0000FF"/>
                <w:szCs w:val="22"/>
              </w:rPr>
              <w:t>MeetTimes</w:t>
            </w:r>
          </w:p>
        </w:tc>
        <w:tc>
          <w:tcPr>
            <w:tcW w:w="1818" w:type="dxa"/>
          </w:tcPr>
          <w:p>
            <w:pPr>
              <w:rPr>
                <w:color w:val="0000FF"/>
              </w:rPr>
            </w:pPr>
            <w:r>
              <w:rPr>
                <w:rFonts w:hint="eastAsia"/>
                <w:color w:val="0000FF"/>
              </w:rPr>
              <w:t>例会次数</w:t>
            </w:r>
          </w:p>
        </w:tc>
        <w:tc>
          <w:tcPr>
            <w:tcW w:w="1067" w:type="dxa"/>
          </w:tcPr>
          <w:p>
            <w:pPr>
              <w:rPr>
                <w:i/>
                <w:color w:val="0000FF"/>
              </w:rPr>
            </w:pPr>
            <w:r>
              <w:rPr>
                <w:rFonts w:hint="eastAsia"/>
                <w:i/>
                <w:color w:val="0000FF"/>
              </w:rPr>
              <w:t>number</w:t>
            </w:r>
          </w:p>
        </w:tc>
        <w:tc>
          <w:tcPr>
            <w:tcW w:w="783" w:type="dxa"/>
          </w:tcPr>
          <w:p>
            <w:pPr>
              <w:rPr>
                <w:i/>
                <w:color w:val="0000FF"/>
              </w:rPr>
            </w:pPr>
            <w:r>
              <w:rPr>
                <w:rFonts w:hint="eastAsia"/>
                <w:i/>
                <w:color w:val="0000FF"/>
              </w:rPr>
              <w:t>10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szCs w:val="22"/>
              </w:rPr>
            </w:pPr>
            <w:r>
              <w:rPr>
                <w:rFonts w:hint="eastAsia"/>
                <w:i/>
                <w:color w:val="0000FF"/>
                <w:szCs w:val="22"/>
              </w:rPr>
              <w:t>MeetContent</w:t>
            </w:r>
          </w:p>
        </w:tc>
        <w:tc>
          <w:tcPr>
            <w:tcW w:w="1818" w:type="dxa"/>
          </w:tcPr>
          <w:p>
            <w:pPr>
              <w:rPr>
                <w:color w:val="0000FF"/>
              </w:rPr>
            </w:pPr>
            <w:r>
              <w:rPr>
                <w:rFonts w:hint="eastAsia"/>
                <w:color w:val="0000FF"/>
              </w:rPr>
              <w:t>讨论内容</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szCs w:val="22"/>
              </w:rPr>
            </w:pPr>
            <w:r>
              <w:rPr>
                <w:rFonts w:hint="eastAsia"/>
                <w:i/>
                <w:color w:val="0000FF"/>
                <w:szCs w:val="22"/>
              </w:rPr>
              <w:t>MeetClaim</w:t>
            </w:r>
          </w:p>
        </w:tc>
        <w:tc>
          <w:tcPr>
            <w:tcW w:w="1818" w:type="dxa"/>
          </w:tcPr>
          <w:p>
            <w:pPr>
              <w:rPr>
                <w:color w:val="0000FF"/>
              </w:rPr>
            </w:pPr>
            <w:r>
              <w:rPr>
                <w:rFonts w:hint="eastAsia"/>
                <w:color w:val="0000FF"/>
              </w:rPr>
              <w:t>例会要求</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szCs w:val="22"/>
              </w:rPr>
            </w:pPr>
            <w:r>
              <w:rPr>
                <w:i/>
                <w:color w:val="0000FF"/>
                <w:szCs w:val="22"/>
              </w:rPr>
              <w:t>ConvenorId</w:t>
            </w:r>
          </w:p>
        </w:tc>
        <w:tc>
          <w:tcPr>
            <w:tcW w:w="1818" w:type="dxa"/>
          </w:tcPr>
          <w:p>
            <w:pPr>
              <w:rPr>
                <w:color w:val="0000FF"/>
              </w:rPr>
            </w:pPr>
            <w:r>
              <w:rPr>
                <w:rFonts w:hint="eastAsia"/>
                <w:color w:val="0000FF"/>
              </w:rPr>
              <w:t>召集人Id</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szCs w:val="22"/>
              </w:rPr>
            </w:pPr>
            <w:r>
              <w:rPr>
                <w:i/>
                <w:color w:val="0000FF"/>
                <w:szCs w:val="22"/>
              </w:rPr>
              <w:t>Participants</w:t>
            </w:r>
          </w:p>
        </w:tc>
        <w:tc>
          <w:tcPr>
            <w:tcW w:w="1818" w:type="dxa"/>
          </w:tcPr>
          <w:p>
            <w:pPr>
              <w:rPr>
                <w:color w:val="0000FF"/>
              </w:rPr>
            </w:pPr>
            <w:r>
              <w:rPr>
                <w:rFonts w:hint="eastAsia"/>
                <w:color w:val="0000FF"/>
              </w:rPr>
              <w:t>参会对象</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2000</w:t>
            </w:r>
          </w:p>
        </w:tc>
        <w:tc>
          <w:tcPr>
            <w:tcW w:w="1421" w:type="dxa"/>
          </w:tcPr>
          <w:p>
            <w:pPr>
              <w:rPr>
                <w:i/>
                <w:color w:val="0000FF"/>
              </w:rPr>
            </w:pPr>
          </w:p>
        </w:tc>
      </w:tr>
    </w:tbl>
    <w:p>
      <w:pPr>
        <w:rPr>
          <w:szCs w:val="21"/>
        </w:rPr>
      </w:pPr>
      <w:r>
        <w:rPr>
          <w:rFonts w:hint="eastAsia"/>
          <w:szCs w:val="21"/>
        </w:rPr>
        <w:t>SES_FILES 附件表</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067" w:type="dxa"/>
            <w:vAlign w:val="center"/>
          </w:tcPr>
          <w:p>
            <w:pPr>
              <w:jc w:val="center"/>
              <w:rPr>
                <w:i/>
                <w:color w:val="0000FF"/>
              </w:rPr>
            </w:pPr>
            <w:r>
              <w:rPr>
                <w:rFonts w:hint="eastAsia"/>
                <w:i/>
                <w:color w:val="0000FF"/>
              </w:rPr>
              <w:t>类型</w:t>
            </w:r>
          </w:p>
        </w:tc>
        <w:tc>
          <w:tcPr>
            <w:tcW w:w="783"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Id</w:t>
            </w:r>
          </w:p>
        </w:tc>
        <w:tc>
          <w:tcPr>
            <w:tcW w:w="1818" w:type="dxa"/>
          </w:tcPr>
          <w:p>
            <w:pPr>
              <w:rPr>
                <w:color w:val="0000FF"/>
              </w:rPr>
            </w:pPr>
            <w:r>
              <w:rPr>
                <w:rFonts w:hint="eastAsia"/>
                <w:color w:val="0000FF"/>
              </w:rPr>
              <w:t>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ObjectId</w:t>
            </w:r>
          </w:p>
        </w:tc>
        <w:tc>
          <w:tcPr>
            <w:tcW w:w="1818" w:type="dxa"/>
          </w:tcPr>
          <w:p>
            <w:pPr>
              <w:rPr>
                <w:color w:val="0000FF"/>
              </w:rPr>
            </w:pPr>
            <w:r>
              <w:rPr>
                <w:rFonts w:hint="eastAsia"/>
                <w:color w:val="0000FF"/>
              </w:rPr>
              <w:t>安委会会议编码</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FileId</w:t>
            </w:r>
          </w:p>
        </w:tc>
        <w:tc>
          <w:tcPr>
            <w:tcW w:w="1818" w:type="dxa"/>
          </w:tcPr>
          <w:p>
            <w:pPr>
              <w:rPr>
                <w:color w:val="0000FF"/>
              </w:rPr>
            </w:pPr>
            <w:r>
              <w:rPr>
                <w:rFonts w:hint="eastAsia"/>
                <w:color w:val="0000FF"/>
              </w:rPr>
              <w:t>雇员编号</w:t>
            </w:r>
          </w:p>
        </w:tc>
        <w:tc>
          <w:tcPr>
            <w:tcW w:w="1067" w:type="dxa"/>
          </w:tcPr>
          <w:p>
            <w:pPr>
              <w:rPr>
                <w:i/>
                <w:color w:val="0000FF"/>
              </w:rPr>
            </w:pPr>
            <w:r>
              <w:rPr>
                <w:rFonts w:hint="eastAsia"/>
                <w:i/>
                <w:color w:val="0000FF"/>
              </w:rPr>
              <w:t>varchar</w:t>
            </w:r>
          </w:p>
        </w:tc>
        <w:tc>
          <w:tcPr>
            <w:tcW w:w="783" w:type="dxa"/>
          </w:tcPr>
          <w:p>
            <w:pPr>
              <w:rPr>
                <w:i/>
                <w:color w:val="0000FF"/>
              </w:rPr>
            </w:pPr>
            <w:r>
              <w:rPr>
                <w:rFonts w:hint="eastAsia"/>
                <w:i/>
                <w:color w:val="0000FF"/>
              </w:rPr>
              <w:t>50</w:t>
            </w: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FileName</w:t>
            </w:r>
          </w:p>
        </w:tc>
        <w:tc>
          <w:tcPr>
            <w:tcW w:w="1818" w:type="dxa"/>
          </w:tcPr>
          <w:p>
            <w:pPr>
              <w:rPr>
                <w:color w:val="0000FF"/>
              </w:rPr>
            </w:pPr>
            <w:r>
              <w:rPr>
                <w:rFonts w:hint="eastAsia"/>
                <w:color w:val="0000FF"/>
              </w:rPr>
              <w:t>文件名称</w:t>
            </w:r>
          </w:p>
        </w:tc>
        <w:tc>
          <w:tcPr>
            <w:tcW w:w="1067" w:type="dxa"/>
          </w:tcPr>
          <w:p>
            <w:pPr>
              <w:rPr>
                <w:i/>
                <w:color w:val="0000FF"/>
              </w:rPr>
            </w:pPr>
            <w:r>
              <w:rPr>
                <w:rFonts w:hint="eastAsia"/>
                <w:i/>
                <w:color w:val="0000FF"/>
              </w:rPr>
              <w:t>varchar</w:t>
            </w:r>
          </w:p>
        </w:tc>
        <w:tc>
          <w:tcPr>
            <w:tcW w:w="783"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FileSize</w:t>
            </w:r>
          </w:p>
        </w:tc>
        <w:tc>
          <w:tcPr>
            <w:tcW w:w="1818" w:type="dxa"/>
          </w:tcPr>
          <w:p>
            <w:pPr>
              <w:rPr>
                <w:color w:val="0000FF"/>
              </w:rPr>
            </w:pPr>
            <w:r>
              <w:rPr>
                <w:rFonts w:hint="eastAsia"/>
                <w:color w:val="0000FF"/>
              </w:rPr>
              <w:t>文件大小</w:t>
            </w:r>
          </w:p>
        </w:tc>
        <w:tc>
          <w:tcPr>
            <w:tcW w:w="1067" w:type="dxa"/>
          </w:tcPr>
          <w:p>
            <w:pPr>
              <w:rPr>
                <w:i/>
                <w:color w:val="0000FF"/>
              </w:rPr>
            </w:pPr>
            <w:r>
              <w:rPr>
                <w:rFonts w:hint="eastAsia"/>
                <w:i/>
                <w:color w:val="0000FF"/>
              </w:rPr>
              <w:t>float</w:t>
            </w:r>
          </w:p>
        </w:tc>
        <w:tc>
          <w:tcPr>
            <w:tcW w:w="783"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UpTime</w:t>
            </w:r>
          </w:p>
        </w:tc>
        <w:tc>
          <w:tcPr>
            <w:tcW w:w="1818" w:type="dxa"/>
          </w:tcPr>
          <w:p>
            <w:pPr>
              <w:rPr>
                <w:color w:val="0000FF"/>
              </w:rPr>
            </w:pPr>
            <w:r>
              <w:rPr>
                <w:rFonts w:hint="eastAsia"/>
                <w:color w:val="0000FF"/>
              </w:rPr>
              <w:t>上传时间</w:t>
            </w:r>
          </w:p>
        </w:tc>
        <w:tc>
          <w:tcPr>
            <w:tcW w:w="1067" w:type="dxa"/>
          </w:tcPr>
          <w:p>
            <w:pPr>
              <w:rPr>
                <w:i/>
                <w:color w:val="0000FF"/>
              </w:rPr>
            </w:pPr>
            <w:r>
              <w:rPr>
                <w:rFonts w:hint="eastAsia"/>
                <w:i/>
                <w:color w:val="0000FF"/>
              </w:rPr>
              <w:t>date</w:t>
            </w:r>
          </w:p>
        </w:tc>
        <w:tc>
          <w:tcPr>
            <w:tcW w:w="783" w:type="dxa"/>
          </w:tcPr>
          <w:p>
            <w:pPr>
              <w:rPr>
                <w:i/>
                <w:color w:val="0000FF"/>
              </w:rPr>
            </w:pPr>
          </w:p>
        </w:tc>
        <w:tc>
          <w:tcPr>
            <w:tcW w:w="1421" w:type="dxa"/>
          </w:tcPr>
          <w:p>
            <w:pPr>
              <w:rPr>
                <w:i/>
                <w:color w:val="0000FF"/>
              </w:rPr>
            </w:pPr>
          </w:p>
        </w:tc>
      </w:tr>
    </w:tbl>
    <w:p>
      <w:pPr>
        <w:spacing w:line="360" w:lineRule="auto"/>
      </w:pPr>
      <w:r>
        <w:rPr>
          <w:rFonts w:hint="eastAsia"/>
          <w:szCs w:val="21"/>
        </w:rPr>
        <w:br w:type="page"/>
      </w:r>
    </w:p>
    <w:p>
      <w:pPr>
        <w:pStyle w:val="4"/>
        <w:tabs>
          <w:tab w:val="left" w:pos="432"/>
        </w:tabs>
        <w:spacing w:before="156" w:after="156"/>
      </w:pPr>
      <w:bookmarkStart w:id="86" w:name="_Toc9548"/>
      <w:r>
        <w:rPr>
          <w:rFonts w:hint="eastAsia"/>
        </w:rPr>
        <w:t>2.1.2</w:t>
      </w:r>
      <w:r>
        <w:rPr>
          <w:rFonts w:hint="eastAsia"/>
          <w:sz w:val="36"/>
        </w:rPr>
        <w:t>业务场景-目标（计划）</w:t>
      </w:r>
      <w:bookmarkEnd w:id="86"/>
    </w:p>
    <w:p>
      <w:pPr>
        <w:pStyle w:val="5"/>
        <w:spacing w:before="156" w:beforeLines="50" w:after="156" w:afterLines="50" w:line="360" w:lineRule="auto"/>
      </w:pPr>
      <w:r>
        <w:t>§</w:t>
      </w:r>
      <w:r>
        <w:rPr>
          <w:rFonts w:hint="eastAsia"/>
        </w:rPr>
        <w:t>2.1.2.1问题场景</w:t>
      </w:r>
    </w:p>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2780"/>
        <w:gridCol w:w="1691"/>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2780"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1691"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能体现公司的年度安全生产目标（计划），并便于目标制定、分解、实施、检查及考核</w:t>
            </w:r>
          </w:p>
        </w:tc>
        <w:tc>
          <w:tcPr>
            <w:tcW w:w="1691" w:type="dxa"/>
          </w:tcPr>
          <w:p>
            <w:pPr>
              <w:tabs>
                <w:tab w:val="left" w:pos="567"/>
              </w:tabs>
              <w:spacing w:line="288" w:lineRule="auto"/>
              <w:rPr>
                <w:rFonts w:ascii="宋体" w:hAnsi="宋体" w:cs="宋体"/>
                <w:szCs w:val="21"/>
              </w:rPr>
            </w:pPr>
            <w:r>
              <w:rPr>
                <w:rFonts w:hint="eastAsia" w:ascii="宋体" w:hAnsi="宋体" w:cs="宋体"/>
                <w:szCs w:val="21"/>
              </w:rPr>
              <w:t>公司管理层及安全部门负责人</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制定好完整、合理便于分解、检查及考核的目标有利于公司的运营及安全管理</w:t>
            </w:r>
          </w:p>
        </w:tc>
        <w:tc>
          <w:tcPr>
            <w:tcW w:w="1277" w:type="dxa"/>
            <w:vMerge w:val="restart"/>
          </w:tcPr>
          <w:p>
            <w:pPr>
              <w:tabs>
                <w:tab w:val="left" w:pos="3830"/>
              </w:tabs>
              <w:spacing w:line="288" w:lineRule="auto"/>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目标分解成指标，各职能部门进行全年的安全生产规划、调整、生产及考核</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各职能部门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有了相应的安全指标进行考核，能促进全体人员的积极性</w:t>
            </w:r>
          </w:p>
        </w:tc>
        <w:tc>
          <w:tcPr>
            <w:tcW w:w="1277" w:type="dxa"/>
            <w:vMerge w:val="continue"/>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目标计划走工作流流程，可以进行审批、驳回、会签，生效后可以对指标任务进行考核打分并反馈到计划上形成闭环</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考核部门及各职能部门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计划能完整的形成一个闭环</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无</w:t>
            </w:r>
          </w:p>
        </w:tc>
      </w:tr>
    </w:tbl>
    <w:p/>
    <w:p/>
    <w:p/>
    <w:p>
      <w:pPr>
        <w:pStyle w:val="5"/>
        <w:spacing w:before="156" w:beforeLines="50" w:after="156" w:afterLines="50" w:line="360" w:lineRule="auto"/>
      </w:pPr>
      <w:r>
        <w:t>§</w:t>
      </w:r>
      <w:r>
        <w:rPr>
          <w:rFonts w:hint="eastAsia"/>
        </w:rPr>
        <w:t>2.1.2.2软件需求</w:t>
      </w:r>
    </w:p>
    <w:p>
      <w:pPr>
        <w:spacing w:line="360" w:lineRule="auto"/>
        <w:ind w:firstLine="420"/>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69"/>
        <w:gridCol w:w="1650"/>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4569"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65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目标（计划）为主表和辅表的展现模式，表头编辑计划的基础信息，辅表编辑具体指标的内容</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目标（计划）包括计划名称、计划年度、计划类型、上报人单位、上报人、提交时间、要求完成时间、计划完成时间、实际完成时间、完成状态及完成率、总评分（百分制）</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辅表包括指标、任务名称、任务内容、责任部门、责任人、开始时间、要求完成时间、计划完成时间、实际完成时间、需协调事项、完成情况、考核情况、评分</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辅表指标规划到具体职能部门，便于部门的计划制定，并且整个计划需求进行工作流流程进行计划的评审、会签、反馈调整、发布等阶段，便于本单位能根据实际情况来进行目标的调整</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辅表的指标单独形成菜单，便于各个职能部门对所承担的工作指标进行反馈及考核，所有指标考核并完成后将反馈的目标中形成整体的完成状态、完成率及总评分</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辅表的任务能进行追踪，提供任务追踪按钮，部门负责人对任务进行追踪反馈，形成记录到完成情况，部门负责人能不定时不定量的进行任务追踪情况反馈，当部门负责人将任务的完成状态更改成已完成则表明已完成该任务</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系统配置项提供任务追踪预警提前天数、考核预警提前天数的设置，任务距离预计完成时间提前多少天先通知部门负责人进行任务追踪，然后通知考核部门进行考核，考核后将成绩反馈到任务记录中，所有指标完成后反馈到主表总评分</w:t>
            </w:r>
          </w:p>
        </w:tc>
        <w:tc>
          <w:tcPr>
            <w:tcW w:w="1650" w:type="dxa"/>
          </w:tcPr>
          <w:p>
            <w:pPr>
              <w:tabs>
                <w:tab w:val="left" w:pos="3830"/>
              </w:tabs>
              <w:spacing w:line="288" w:lineRule="auto"/>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
    <w:p>
      <w:pPr>
        <w:pStyle w:val="5"/>
        <w:spacing w:before="156" w:beforeLines="50" w:after="156" w:afterLines="50" w:line="360" w:lineRule="auto"/>
      </w:pPr>
      <w:r>
        <w:t>§</w:t>
      </w:r>
      <w:r>
        <w:rPr>
          <w:rFonts w:hint="eastAsia"/>
        </w:rPr>
        <w:t>2.1.2.3业务活动</w:t>
      </w:r>
    </w:p>
    <w:p>
      <w:pPr>
        <w:pStyle w:val="6"/>
        <w:tabs>
          <w:tab w:val="left" w:pos="720"/>
          <w:tab w:val="left" w:pos="1021"/>
          <w:tab w:val="clear" w:pos="987"/>
          <w:tab w:val="clear" w:pos="1134"/>
        </w:tabs>
        <w:spacing w:before="156" w:after="156"/>
        <w:ind w:left="0" w:firstLine="0"/>
      </w:pPr>
      <w:r>
        <w:t>§</w:t>
      </w:r>
      <w:r>
        <w:rPr>
          <w:rFonts w:hint="eastAsia"/>
        </w:rPr>
        <w:t>2.1.2.3.1主要用户与操作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4191"/>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705"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191"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公司高层</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创建目标及将目标分解成指标</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各部门负责人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评审、任务追踪及完成情况反馈</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总经理或总经办</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最终评审目标（计划）生效发布目标</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考核部门负责人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对指标任务进行考核打分</w:t>
            </w:r>
          </w:p>
        </w:tc>
        <w:tc>
          <w:tcPr>
            <w:tcW w:w="2576" w:type="dxa"/>
          </w:tcPr>
          <w:p>
            <w:pPr>
              <w:tabs>
                <w:tab w:val="left" w:pos="3830"/>
              </w:tabs>
              <w:spacing w:line="288" w:lineRule="auto"/>
              <w:rPr>
                <w:rFonts w:ascii="宋体" w:hAnsi="宋体" w:cs="宋体"/>
                <w:szCs w:val="21"/>
              </w:rPr>
            </w:pPr>
          </w:p>
        </w:tc>
      </w:tr>
    </w:tbl>
    <w:p/>
    <w:p/>
    <w:p/>
    <w:p/>
    <w:p/>
    <w:p>
      <w:pPr>
        <w:pStyle w:val="6"/>
        <w:tabs>
          <w:tab w:val="left" w:pos="720"/>
          <w:tab w:val="left" w:pos="1021"/>
          <w:tab w:val="clear" w:pos="987"/>
          <w:tab w:val="clear" w:pos="1134"/>
        </w:tabs>
        <w:spacing w:before="156" w:after="156"/>
        <w:ind w:left="0" w:firstLine="0"/>
      </w:pPr>
      <w:r>
        <w:t>§</w:t>
      </w:r>
      <w:r>
        <w:rPr>
          <w:rFonts w:hint="eastAsia"/>
        </w:rPr>
        <w:t>2.1.2.3.2流程图</w:t>
      </w:r>
    </w:p>
    <w:p/>
    <w:p>
      <w:pPr>
        <w:jc w:val="center"/>
      </w:pPr>
      <w:r>
        <w:drawing>
          <wp:inline distT="0" distB="0" distL="114300" distR="114300">
            <wp:extent cx="5377815" cy="4381500"/>
            <wp:effectExtent l="0" t="0" r="1905" b="762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37"/>
                    <a:stretch>
                      <a:fillRect/>
                    </a:stretch>
                  </pic:blipFill>
                  <pic:spPr>
                    <a:xfrm>
                      <a:off x="0" y="0"/>
                      <a:ext cx="5377815" cy="4381500"/>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2.1.2.3.3流程描述</w:t>
      </w: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470"/>
        <w:gridCol w:w="149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470" w:type="dxa"/>
            <w:shd w:val="clear" w:color="auto" w:fill="C6D9F1"/>
            <w:vAlign w:val="center"/>
          </w:tcPr>
          <w:p>
            <w:pPr>
              <w:rPr>
                <w:sz w:val="24"/>
                <w:szCs w:val="24"/>
              </w:rPr>
            </w:pPr>
            <w:r>
              <w:rPr>
                <w:rFonts w:hint="eastAsia"/>
                <w:sz w:val="24"/>
                <w:szCs w:val="24"/>
              </w:rPr>
              <w:t>流程内容</w:t>
            </w:r>
          </w:p>
        </w:tc>
        <w:tc>
          <w:tcPr>
            <w:tcW w:w="149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276" w:type="dxa"/>
            <w:vAlign w:val="center"/>
          </w:tcPr>
          <w:p>
            <w:pPr>
              <w:rPr>
                <w:rFonts w:ascii="宋体" w:hAnsi="宋体"/>
                <w:sz w:val="24"/>
                <w:szCs w:val="24"/>
              </w:rPr>
            </w:pPr>
            <w:r>
              <w:rPr>
                <w:rFonts w:hint="eastAsia" w:ascii="宋体" w:hAnsi="宋体"/>
                <w:sz w:val="24"/>
                <w:szCs w:val="24"/>
              </w:rPr>
              <w:t>公司高层管理</w:t>
            </w:r>
          </w:p>
        </w:tc>
        <w:tc>
          <w:tcPr>
            <w:tcW w:w="3470" w:type="dxa"/>
            <w:vAlign w:val="center"/>
          </w:tcPr>
          <w:p>
            <w:pPr>
              <w:rPr>
                <w:rFonts w:ascii="宋体" w:hAnsi="宋体"/>
                <w:sz w:val="24"/>
                <w:szCs w:val="24"/>
              </w:rPr>
            </w:pPr>
            <w:r>
              <w:rPr>
                <w:rFonts w:hint="eastAsia" w:ascii="宋体" w:hAnsi="宋体"/>
                <w:sz w:val="24"/>
                <w:szCs w:val="24"/>
              </w:rPr>
              <w:t>根据公司实际情况进行年度目标（计划）及指标任务的编制</w:t>
            </w:r>
          </w:p>
        </w:tc>
        <w:tc>
          <w:tcPr>
            <w:tcW w:w="1491" w:type="dxa"/>
            <w:vAlign w:val="center"/>
          </w:tcPr>
          <w:p>
            <w:pPr>
              <w:rPr>
                <w:rFonts w:ascii="宋体" w:hAnsi="宋体"/>
                <w:sz w:val="24"/>
                <w:szCs w:val="24"/>
              </w:rPr>
            </w:pPr>
            <w:r>
              <w:rPr>
                <w:rFonts w:hint="eastAsia" w:ascii="宋体" w:hAnsi="宋体"/>
                <w:sz w:val="24"/>
                <w:szCs w:val="24"/>
              </w:rPr>
              <w:t>目标及指标任务</w:t>
            </w:r>
          </w:p>
        </w:tc>
        <w:tc>
          <w:tcPr>
            <w:tcW w:w="1701" w:type="dxa"/>
            <w:vAlign w:val="center"/>
          </w:tcPr>
          <w:p>
            <w:pPr>
              <w:rPr>
                <w:rFonts w:ascii="宋体" w:hAnsi="宋体"/>
                <w:sz w:val="24"/>
                <w:szCs w:val="24"/>
              </w:rPr>
            </w:pPr>
            <w:r>
              <w:rPr>
                <w:rFonts w:hint="eastAsia" w:ascii="宋体" w:hAnsi="宋体"/>
                <w:sz w:val="24"/>
                <w:szCs w:val="24"/>
              </w:rPr>
              <w:t>指标和附件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276" w:type="dxa"/>
            <w:vAlign w:val="center"/>
          </w:tcPr>
          <w:p>
            <w:pPr>
              <w:rPr>
                <w:rFonts w:ascii="宋体" w:hAnsi="宋体"/>
                <w:sz w:val="24"/>
                <w:szCs w:val="24"/>
              </w:rPr>
            </w:pPr>
            <w:r>
              <w:rPr>
                <w:rFonts w:hint="eastAsia" w:ascii="宋体" w:hAnsi="宋体"/>
                <w:sz w:val="24"/>
                <w:szCs w:val="24"/>
              </w:rPr>
              <w:t>部门负责人</w:t>
            </w:r>
          </w:p>
        </w:tc>
        <w:tc>
          <w:tcPr>
            <w:tcW w:w="3470" w:type="dxa"/>
            <w:vAlign w:val="center"/>
          </w:tcPr>
          <w:p>
            <w:pPr>
              <w:rPr>
                <w:rFonts w:ascii="宋体" w:hAnsi="宋体"/>
                <w:sz w:val="24"/>
                <w:szCs w:val="24"/>
              </w:rPr>
            </w:pPr>
            <w:r>
              <w:rPr>
                <w:rFonts w:hint="eastAsia" w:ascii="宋体" w:hAnsi="宋体"/>
                <w:sz w:val="24"/>
                <w:szCs w:val="24"/>
              </w:rPr>
              <w:t>进行会签评审及对应的指标意见反馈</w:t>
            </w:r>
          </w:p>
        </w:tc>
        <w:tc>
          <w:tcPr>
            <w:tcW w:w="1491" w:type="dxa"/>
            <w:vAlign w:val="center"/>
          </w:tcPr>
          <w:p>
            <w:pPr>
              <w:rPr>
                <w:rFonts w:ascii="宋体" w:hAnsi="宋体"/>
                <w:sz w:val="24"/>
                <w:szCs w:val="24"/>
              </w:rPr>
            </w:pPr>
            <w:r>
              <w:rPr>
                <w:rFonts w:hint="eastAsia" w:ascii="宋体" w:hAnsi="宋体"/>
                <w:sz w:val="24"/>
                <w:szCs w:val="24"/>
              </w:rPr>
              <w:t>评审意见</w:t>
            </w:r>
          </w:p>
        </w:tc>
        <w:tc>
          <w:tcPr>
            <w:tcW w:w="1701" w:type="dxa"/>
            <w:vAlign w:val="center"/>
          </w:tcPr>
          <w:p>
            <w:pPr>
              <w:rPr>
                <w:rFonts w:ascii="宋体" w:hAnsi="宋体"/>
                <w:sz w:val="24"/>
                <w:szCs w:val="24"/>
              </w:rPr>
            </w:pPr>
            <w:r>
              <w:rPr>
                <w:rFonts w:hint="eastAsia" w:ascii="宋体" w:hAnsi="宋体"/>
                <w:sz w:val="24"/>
                <w:szCs w:val="24"/>
              </w:rPr>
              <w:t>评审意见及相关材料附件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3</w:t>
            </w:r>
          </w:p>
        </w:tc>
        <w:tc>
          <w:tcPr>
            <w:tcW w:w="1276" w:type="dxa"/>
            <w:vAlign w:val="center"/>
          </w:tcPr>
          <w:p>
            <w:pPr>
              <w:rPr>
                <w:rFonts w:ascii="宋体" w:hAnsi="宋体"/>
                <w:sz w:val="24"/>
                <w:szCs w:val="24"/>
              </w:rPr>
            </w:pPr>
            <w:r>
              <w:rPr>
                <w:rFonts w:hint="eastAsia" w:ascii="宋体" w:hAnsi="宋体"/>
                <w:sz w:val="24"/>
                <w:szCs w:val="24"/>
              </w:rPr>
              <w:t>公司管理部负责人</w:t>
            </w:r>
          </w:p>
        </w:tc>
        <w:tc>
          <w:tcPr>
            <w:tcW w:w="3470" w:type="dxa"/>
            <w:vAlign w:val="center"/>
          </w:tcPr>
          <w:p>
            <w:pPr>
              <w:rPr>
                <w:rFonts w:ascii="宋体" w:hAnsi="宋体"/>
                <w:sz w:val="24"/>
                <w:szCs w:val="24"/>
              </w:rPr>
            </w:pPr>
            <w:r>
              <w:rPr>
                <w:rFonts w:hint="eastAsia" w:ascii="宋体" w:hAnsi="宋体"/>
                <w:sz w:val="24"/>
                <w:szCs w:val="24"/>
              </w:rPr>
              <w:t>结合各部门实际情况重新制定计划及其指标的调整</w:t>
            </w:r>
          </w:p>
        </w:tc>
        <w:tc>
          <w:tcPr>
            <w:tcW w:w="1491" w:type="dxa"/>
            <w:vAlign w:val="center"/>
          </w:tcPr>
          <w:p>
            <w:pPr>
              <w:rPr>
                <w:rFonts w:ascii="宋体" w:hAnsi="宋体"/>
                <w:sz w:val="24"/>
                <w:szCs w:val="24"/>
              </w:rPr>
            </w:pPr>
            <w:r>
              <w:rPr>
                <w:rFonts w:hint="eastAsia" w:ascii="宋体" w:hAnsi="宋体"/>
                <w:sz w:val="24"/>
                <w:szCs w:val="24"/>
              </w:rPr>
              <w:t>计划及指标</w:t>
            </w:r>
          </w:p>
        </w:tc>
        <w:tc>
          <w:tcPr>
            <w:tcW w:w="1701" w:type="dxa"/>
            <w:vAlign w:val="center"/>
          </w:tcPr>
          <w:p>
            <w:pPr>
              <w:rPr>
                <w:rFonts w:ascii="宋体" w:hAnsi="宋体"/>
                <w:sz w:val="24"/>
                <w:szCs w:val="24"/>
              </w:rPr>
            </w:pPr>
            <w:r>
              <w:rPr>
                <w:rFonts w:hint="eastAsia" w:ascii="宋体" w:hAnsi="宋体"/>
                <w:sz w:val="24"/>
                <w:szCs w:val="24"/>
              </w:rPr>
              <w:t>指标及附件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4</w:t>
            </w:r>
          </w:p>
        </w:tc>
        <w:tc>
          <w:tcPr>
            <w:tcW w:w="1276" w:type="dxa"/>
            <w:vAlign w:val="center"/>
          </w:tcPr>
          <w:p>
            <w:pPr>
              <w:rPr>
                <w:rFonts w:ascii="宋体" w:hAnsi="宋体"/>
                <w:sz w:val="24"/>
                <w:szCs w:val="24"/>
              </w:rPr>
            </w:pPr>
            <w:r>
              <w:rPr>
                <w:rFonts w:hint="eastAsia" w:ascii="宋体" w:hAnsi="宋体"/>
                <w:sz w:val="24"/>
                <w:szCs w:val="24"/>
              </w:rPr>
              <w:t>职能部门负责人</w:t>
            </w:r>
          </w:p>
        </w:tc>
        <w:tc>
          <w:tcPr>
            <w:tcW w:w="3470" w:type="dxa"/>
            <w:vAlign w:val="center"/>
          </w:tcPr>
          <w:p>
            <w:pPr>
              <w:rPr>
                <w:rFonts w:ascii="宋体" w:hAnsi="宋体"/>
                <w:sz w:val="24"/>
                <w:szCs w:val="24"/>
              </w:rPr>
            </w:pPr>
            <w:r>
              <w:rPr>
                <w:rFonts w:hint="eastAsia" w:ascii="宋体" w:hAnsi="宋体"/>
                <w:sz w:val="24"/>
                <w:szCs w:val="24"/>
              </w:rPr>
              <w:t>根据指标进行任务的编制</w:t>
            </w:r>
          </w:p>
        </w:tc>
        <w:tc>
          <w:tcPr>
            <w:tcW w:w="1491" w:type="dxa"/>
            <w:vAlign w:val="center"/>
          </w:tcPr>
          <w:p>
            <w:pPr>
              <w:pStyle w:val="54"/>
              <w:ind w:firstLine="0"/>
            </w:pPr>
            <w:r>
              <w:rPr>
                <w:rFonts w:hint="eastAsia"/>
              </w:rPr>
              <w:t>具体任务编制</w:t>
            </w:r>
          </w:p>
        </w:tc>
        <w:tc>
          <w:tcPr>
            <w:tcW w:w="1701" w:type="dxa"/>
            <w:vAlign w:val="center"/>
          </w:tcPr>
          <w:p>
            <w:pPr>
              <w:rPr>
                <w:rFonts w:ascii="宋体" w:hAnsi="宋体"/>
                <w:sz w:val="24"/>
                <w:szCs w:val="24"/>
              </w:rPr>
            </w:pPr>
            <w:r>
              <w:rPr>
                <w:rFonts w:hint="eastAsia" w:ascii="宋体" w:hAnsi="宋体"/>
                <w:sz w:val="24"/>
                <w:szCs w:val="24"/>
              </w:rPr>
              <w:t>任务详细及附件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5</w:t>
            </w:r>
          </w:p>
        </w:tc>
        <w:tc>
          <w:tcPr>
            <w:tcW w:w="1276" w:type="dxa"/>
            <w:vAlign w:val="center"/>
          </w:tcPr>
          <w:p>
            <w:pPr>
              <w:rPr>
                <w:rFonts w:ascii="宋体" w:hAnsi="宋体"/>
                <w:sz w:val="24"/>
                <w:szCs w:val="24"/>
              </w:rPr>
            </w:pPr>
            <w:r>
              <w:rPr>
                <w:rFonts w:hint="eastAsia" w:ascii="宋体" w:hAnsi="宋体"/>
                <w:sz w:val="24"/>
                <w:szCs w:val="24"/>
              </w:rPr>
              <w:t>公司管理部负责人</w:t>
            </w:r>
          </w:p>
        </w:tc>
        <w:tc>
          <w:tcPr>
            <w:tcW w:w="3470" w:type="dxa"/>
            <w:vAlign w:val="center"/>
          </w:tcPr>
          <w:p>
            <w:pPr>
              <w:rPr>
                <w:rFonts w:ascii="宋体" w:hAnsi="宋体"/>
                <w:sz w:val="24"/>
                <w:szCs w:val="24"/>
              </w:rPr>
            </w:pPr>
            <w:r>
              <w:rPr>
                <w:rFonts w:hint="eastAsia" w:ascii="宋体" w:hAnsi="宋体"/>
                <w:sz w:val="24"/>
                <w:szCs w:val="24"/>
              </w:rPr>
              <w:t>对任务内容进行审核</w:t>
            </w:r>
          </w:p>
        </w:tc>
        <w:tc>
          <w:tcPr>
            <w:tcW w:w="1491" w:type="dxa"/>
            <w:vAlign w:val="center"/>
          </w:tcPr>
          <w:p>
            <w:pPr>
              <w:pStyle w:val="54"/>
              <w:ind w:firstLine="0"/>
            </w:pPr>
            <w:r>
              <w:rPr>
                <w:rFonts w:hint="eastAsia"/>
              </w:rPr>
              <w:t>审核意见</w:t>
            </w:r>
          </w:p>
        </w:tc>
        <w:tc>
          <w:tcPr>
            <w:tcW w:w="1701" w:type="dxa"/>
            <w:vAlign w:val="center"/>
          </w:tcPr>
          <w:p>
            <w:pPr>
              <w:rPr>
                <w:rFonts w:ascii="宋体" w:hAnsi="宋体"/>
                <w:sz w:val="24"/>
                <w:szCs w:val="24"/>
              </w:rPr>
            </w:pPr>
            <w:r>
              <w:rPr>
                <w:rFonts w:hint="eastAsia" w:ascii="宋体" w:hAnsi="宋体"/>
                <w:sz w:val="24"/>
                <w:szCs w:val="24"/>
              </w:rPr>
              <w:t>意见其他改善条例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6</w:t>
            </w:r>
          </w:p>
        </w:tc>
        <w:tc>
          <w:tcPr>
            <w:tcW w:w="1276" w:type="dxa"/>
            <w:vAlign w:val="center"/>
          </w:tcPr>
          <w:p>
            <w:pPr>
              <w:rPr>
                <w:rFonts w:ascii="宋体" w:hAnsi="宋体"/>
                <w:sz w:val="24"/>
                <w:szCs w:val="24"/>
              </w:rPr>
            </w:pPr>
            <w:r>
              <w:rPr>
                <w:rFonts w:hint="eastAsia" w:ascii="宋体" w:hAnsi="宋体"/>
                <w:sz w:val="24"/>
                <w:szCs w:val="24"/>
              </w:rPr>
              <w:t>总经办</w:t>
            </w:r>
          </w:p>
        </w:tc>
        <w:tc>
          <w:tcPr>
            <w:tcW w:w="3470" w:type="dxa"/>
            <w:vAlign w:val="center"/>
          </w:tcPr>
          <w:p>
            <w:pPr>
              <w:rPr>
                <w:rFonts w:ascii="宋体" w:hAnsi="宋体"/>
                <w:sz w:val="24"/>
                <w:szCs w:val="24"/>
              </w:rPr>
            </w:pPr>
            <w:r>
              <w:rPr>
                <w:rFonts w:hint="eastAsia" w:ascii="宋体" w:hAnsi="宋体"/>
                <w:sz w:val="24"/>
                <w:szCs w:val="24"/>
              </w:rPr>
              <w:t>对整体的计划和指标任务内容进行复审</w:t>
            </w:r>
          </w:p>
        </w:tc>
        <w:tc>
          <w:tcPr>
            <w:tcW w:w="1491" w:type="dxa"/>
            <w:vAlign w:val="center"/>
          </w:tcPr>
          <w:p>
            <w:pPr>
              <w:pStyle w:val="54"/>
              <w:ind w:firstLine="0"/>
            </w:pPr>
            <w:r>
              <w:rPr>
                <w:rFonts w:hint="eastAsia"/>
              </w:rPr>
              <w:t>审核意见</w:t>
            </w:r>
          </w:p>
        </w:tc>
        <w:tc>
          <w:tcPr>
            <w:tcW w:w="1701" w:type="dxa"/>
            <w:vAlign w:val="center"/>
          </w:tcPr>
          <w:p>
            <w:pPr>
              <w:rPr>
                <w:rFonts w:ascii="宋体" w:hAnsi="宋体"/>
                <w:sz w:val="24"/>
                <w:szCs w:val="24"/>
              </w:rPr>
            </w:pPr>
            <w:r>
              <w:rPr>
                <w:rFonts w:hint="eastAsia" w:ascii="宋体" w:hAnsi="宋体"/>
                <w:sz w:val="24"/>
                <w:szCs w:val="24"/>
              </w:rPr>
              <w:t>意见其他改善条例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7</w:t>
            </w:r>
          </w:p>
        </w:tc>
        <w:tc>
          <w:tcPr>
            <w:tcW w:w="1276" w:type="dxa"/>
            <w:vAlign w:val="center"/>
          </w:tcPr>
          <w:p>
            <w:pPr>
              <w:rPr>
                <w:rFonts w:ascii="宋体" w:hAnsi="宋体"/>
                <w:sz w:val="24"/>
                <w:szCs w:val="24"/>
              </w:rPr>
            </w:pPr>
            <w:r>
              <w:rPr>
                <w:rFonts w:hint="eastAsia" w:ascii="宋体" w:hAnsi="宋体"/>
                <w:sz w:val="24"/>
                <w:szCs w:val="24"/>
              </w:rPr>
              <w:t>职能部门负责人</w:t>
            </w:r>
          </w:p>
        </w:tc>
        <w:tc>
          <w:tcPr>
            <w:tcW w:w="3470" w:type="dxa"/>
            <w:vAlign w:val="center"/>
          </w:tcPr>
          <w:p>
            <w:pPr>
              <w:rPr>
                <w:rFonts w:ascii="宋体" w:hAnsi="宋体"/>
                <w:sz w:val="24"/>
                <w:szCs w:val="24"/>
              </w:rPr>
            </w:pPr>
            <w:r>
              <w:rPr>
                <w:rFonts w:hint="eastAsia" w:ascii="宋体" w:hAnsi="宋体"/>
                <w:sz w:val="24"/>
                <w:szCs w:val="24"/>
              </w:rPr>
              <w:t>通知各个职能部门负责人</w:t>
            </w:r>
          </w:p>
        </w:tc>
        <w:tc>
          <w:tcPr>
            <w:tcW w:w="1491" w:type="dxa"/>
            <w:vAlign w:val="center"/>
          </w:tcPr>
          <w:p>
            <w:pPr>
              <w:pStyle w:val="54"/>
              <w:ind w:firstLine="0"/>
            </w:pPr>
            <w:r>
              <w:rPr>
                <w:rFonts w:hint="eastAsia"/>
              </w:rPr>
              <w:t>无</w:t>
            </w:r>
          </w:p>
        </w:tc>
        <w:tc>
          <w:tcPr>
            <w:tcW w:w="1701" w:type="dxa"/>
            <w:vAlign w:val="center"/>
          </w:tcPr>
          <w:p>
            <w:pPr>
              <w:rPr>
                <w:rFonts w:ascii="宋体" w:hAnsi="宋体"/>
                <w:sz w:val="24"/>
                <w:szCs w:val="24"/>
              </w:rPr>
            </w:pPr>
            <w:r>
              <w:rPr>
                <w:rFonts w:hint="eastAsia" w:ascii="宋体" w:hAnsi="宋体"/>
                <w:sz w:val="24"/>
                <w:szCs w:val="24"/>
              </w:rPr>
              <w:t>无</w:t>
            </w:r>
          </w:p>
        </w:tc>
      </w:tr>
    </w:tbl>
    <w:p>
      <w:pPr>
        <w:spacing w:line="360" w:lineRule="auto"/>
      </w:pPr>
    </w:p>
    <w:p>
      <w:pPr>
        <w:pStyle w:val="6"/>
        <w:tabs>
          <w:tab w:val="left" w:pos="720"/>
          <w:tab w:val="left" w:pos="1021"/>
          <w:tab w:val="clear" w:pos="987"/>
          <w:tab w:val="clear" w:pos="1134"/>
        </w:tabs>
        <w:spacing w:before="156" w:after="156"/>
        <w:ind w:left="0" w:firstLine="0"/>
      </w:pPr>
      <w:r>
        <w:t>§</w:t>
      </w:r>
      <w:r>
        <w:rPr>
          <w:rFonts w:hint="eastAsia"/>
        </w:rPr>
        <w:t>2.1.2.3.4对象状态图</w:t>
      </w:r>
    </w:p>
    <w:p/>
    <w:p>
      <w:pPr>
        <w:numPr>
          <w:ilvl w:val="0"/>
          <w:numId w:val="23"/>
        </w:numPr>
        <w:spacing w:line="360" w:lineRule="auto"/>
      </w:pPr>
      <w:r>
        <w:rPr>
          <w:rFonts w:hint="eastAsia"/>
        </w:rPr>
        <w:t>目标（计划）生命周期</w:t>
      </w:r>
    </w:p>
    <w:p>
      <w:pPr>
        <w:spacing w:line="360" w:lineRule="auto"/>
      </w:pPr>
      <w:r>
        <w:drawing>
          <wp:inline distT="0" distB="0" distL="114300" distR="114300">
            <wp:extent cx="5519420" cy="798830"/>
            <wp:effectExtent l="0" t="0" r="12700" b="8890"/>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38"/>
                    <a:stretch>
                      <a:fillRect/>
                    </a:stretch>
                  </pic:blipFill>
                  <pic:spPr>
                    <a:xfrm>
                      <a:off x="0" y="0"/>
                      <a:ext cx="5519420" cy="798830"/>
                    </a:xfrm>
                    <a:prstGeom prst="rect">
                      <a:avLst/>
                    </a:prstGeom>
                    <a:noFill/>
                    <a:ln w="9525">
                      <a:noFill/>
                      <a:miter/>
                    </a:ln>
                  </pic:spPr>
                </pic:pic>
              </a:graphicData>
            </a:graphic>
          </wp:inline>
        </w:drawing>
      </w:r>
    </w:p>
    <w:p>
      <w:pPr>
        <w:numPr>
          <w:ilvl w:val="0"/>
          <w:numId w:val="23"/>
        </w:numPr>
        <w:spacing w:line="360" w:lineRule="auto"/>
      </w:pPr>
      <w:r>
        <w:rPr>
          <w:rFonts w:hint="eastAsia"/>
        </w:rPr>
        <w:t>指标任务生命周期</w:t>
      </w:r>
    </w:p>
    <w:p>
      <w:pPr>
        <w:spacing w:line="360" w:lineRule="auto"/>
      </w:pPr>
    </w:p>
    <w:p>
      <w:pPr>
        <w:spacing w:line="360" w:lineRule="auto"/>
      </w:pPr>
      <w:r>
        <w:drawing>
          <wp:inline distT="0" distB="0" distL="114300" distR="114300">
            <wp:extent cx="3974465" cy="937895"/>
            <wp:effectExtent l="0" t="0" r="3175" b="6985"/>
            <wp:docPr id="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pic:cNvPicPr>
                      <a:picLocks noChangeAspect="1"/>
                    </pic:cNvPicPr>
                  </pic:nvPicPr>
                  <pic:blipFill>
                    <a:blip r:embed="rId39"/>
                    <a:stretch>
                      <a:fillRect/>
                    </a:stretch>
                  </pic:blipFill>
                  <pic:spPr>
                    <a:xfrm>
                      <a:off x="0" y="0"/>
                      <a:ext cx="3974465" cy="937895"/>
                    </a:xfrm>
                    <a:prstGeom prst="rect">
                      <a:avLst/>
                    </a:prstGeom>
                    <a:noFill/>
                    <a:ln w="9525">
                      <a:noFill/>
                      <a:miter/>
                    </a:ln>
                  </pic:spPr>
                </pic:pic>
              </a:graphicData>
            </a:graphic>
          </wp:inline>
        </w:drawing>
      </w:r>
    </w:p>
    <w:p>
      <w:pPr>
        <w:numPr>
          <w:ilvl w:val="0"/>
          <w:numId w:val="23"/>
        </w:numPr>
        <w:spacing w:line="360" w:lineRule="auto"/>
      </w:pPr>
      <w:r>
        <w:rPr>
          <w:rFonts w:hint="eastAsia"/>
        </w:rPr>
        <w:t>计划状态</w:t>
      </w:r>
    </w:p>
    <w:p>
      <w:pPr>
        <w:numPr>
          <w:ilvl w:val="0"/>
          <w:numId w:val="24"/>
        </w:numPr>
        <w:spacing w:line="360" w:lineRule="auto"/>
      </w:pPr>
      <w:r>
        <w:rPr>
          <w:rFonts w:hint="eastAsia"/>
        </w:rPr>
        <w:t>编辑：创建并保存一个计划后，未提交前</w:t>
      </w:r>
    </w:p>
    <w:p>
      <w:pPr>
        <w:numPr>
          <w:ilvl w:val="0"/>
          <w:numId w:val="24"/>
        </w:numPr>
        <w:spacing w:line="360" w:lineRule="auto"/>
      </w:pPr>
      <w:r>
        <w:rPr>
          <w:rFonts w:hint="eastAsia"/>
        </w:rPr>
        <w:t>会签评审：计划处于会签评审过程中</w:t>
      </w:r>
    </w:p>
    <w:p>
      <w:pPr>
        <w:numPr>
          <w:ilvl w:val="0"/>
          <w:numId w:val="24"/>
        </w:numPr>
        <w:spacing w:line="360" w:lineRule="auto"/>
      </w:pPr>
      <w:r>
        <w:rPr>
          <w:rFonts w:hint="eastAsia"/>
        </w:rPr>
        <w:t>汇总意见：计划评审意见汇总时</w:t>
      </w:r>
    </w:p>
    <w:p>
      <w:pPr>
        <w:numPr>
          <w:ilvl w:val="0"/>
          <w:numId w:val="24"/>
        </w:numPr>
        <w:spacing w:line="360" w:lineRule="auto"/>
      </w:pPr>
      <w:r>
        <w:rPr>
          <w:rFonts w:hint="eastAsia"/>
        </w:rPr>
        <w:t>重新编辑：计划汇总意见后</w:t>
      </w:r>
    </w:p>
    <w:p>
      <w:pPr>
        <w:numPr>
          <w:ilvl w:val="0"/>
          <w:numId w:val="24"/>
        </w:numPr>
        <w:spacing w:line="360" w:lineRule="auto"/>
      </w:pPr>
      <w:r>
        <w:rPr>
          <w:rFonts w:hint="eastAsia"/>
        </w:rPr>
        <w:t>会签评审：计划再次进行评审时</w:t>
      </w:r>
    </w:p>
    <w:p>
      <w:pPr>
        <w:numPr>
          <w:ilvl w:val="0"/>
          <w:numId w:val="24"/>
        </w:numPr>
        <w:spacing w:line="360" w:lineRule="auto"/>
      </w:pPr>
      <w:r>
        <w:rPr>
          <w:rFonts w:hint="eastAsia"/>
        </w:rPr>
        <w:t>编辑指标内容：计划会签同意后进行</w:t>
      </w:r>
    </w:p>
    <w:p>
      <w:pPr>
        <w:numPr>
          <w:ilvl w:val="0"/>
          <w:numId w:val="24"/>
        </w:numPr>
        <w:spacing w:line="360" w:lineRule="auto"/>
      </w:pPr>
      <w:r>
        <w:rPr>
          <w:rFonts w:hint="eastAsia"/>
        </w:rPr>
        <w:t>审核：指标内容编辑后</w:t>
      </w:r>
    </w:p>
    <w:p>
      <w:pPr>
        <w:numPr>
          <w:ilvl w:val="0"/>
          <w:numId w:val="24"/>
        </w:numPr>
        <w:spacing w:line="360" w:lineRule="auto"/>
      </w:pPr>
      <w:r>
        <w:rPr>
          <w:rFonts w:hint="eastAsia"/>
        </w:rPr>
        <w:t>总经办复审：计划指标内容审核通过后</w:t>
      </w:r>
    </w:p>
    <w:p>
      <w:pPr>
        <w:numPr>
          <w:ilvl w:val="0"/>
          <w:numId w:val="24"/>
        </w:numPr>
        <w:spacing w:line="360" w:lineRule="auto"/>
      </w:pPr>
      <w:r>
        <w:rPr>
          <w:rFonts w:hint="eastAsia"/>
        </w:rPr>
        <w:t>总经办复审通过后</w:t>
      </w:r>
    </w:p>
    <w:p>
      <w:pPr>
        <w:numPr>
          <w:ilvl w:val="0"/>
          <w:numId w:val="23"/>
        </w:numPr>
        <w:spacing w:line="360" w:lineRule="auto"/>
      </w:pPr>
      <w:r>
        <w:rPr>
          <w:rFonts w:hint="eastAsia"/>
        </w:rPr>
        <w:t>指标任务状态变化</w:t>
      </w:r>
    </w:p>
    <w:p>
      <w:pPr>
        <w:numPr>
          <w:ilvl w:val="0"/>
          <w:numId w:val="24"/>
        </w:numPr>
        <w:spacing w:line="360" w:lineRule="auto"/>
      </w:pPr>
      <w:r>
        <w:rPr>
          <w:rFonts w:hint="eastAsia"/>
        </w:rPr>
        <w:t>反馈：主表计划生效后进行任务状态反馈</w:t>
      </w:r>
    </w:p>
    <w:p>
      <w:pPr>
        <w:numPr>
          <w:ilvl w:val="0"/>
          <w:numId w:val="24"/>
        </w:numPr>
        <w:spacing w:line="360" w:lineRule="auto"/>
      </w:pPr>
      <w:r>
        <w:rPr>
          <w:rFonts w:hint="eastAsia"/>
        </w:rPr>
        <w:t>已完成：任务状态追踪反馈后</w:t>
      </w:r>
    </w:p>
    <w:p>
      <w:pPr>
        <w:numPr>
          <w:ilvl w:val="0"/>
          <w:numId w:val="24"/>
        </w:numPr>
        <w:spacing w:line="360" w:lineRule="auto"/>
      </w:pPr>
      <w:r>
        <w:rPr>
          <w:rFonts w:hint="eastAsia"/>
        </w:rPr>
        <w:t>考核：任务预计时间到期后进行考核</w:t>
      </w:r>
    </w:p>
    <w:p>
      <w:pPr>
        <w:numPr>
          <w:ilvl w:val="0"/>
          <w:numId w:val="24"/>
        </w:numPr>
        <w:spacing w:line="360" w:lineRule="auto"/>
      </w:pPr>
      <w:r>
        <w:rPr>
          <w:rFonts w:hint="eastAsia"/>
        </w:rPr>
        <w:t>评分：考核后进行评分反馈到指标任务及计划总评分</w:t>
      </w:r>
    </w:p>
    <w:p>
      <w:pPr>
        <w:pStyle w:val="6"/>
        <w:tabs>
          <w:tab w:val="left" w:pos="720"/>
          <w:tab w:val="left" w:pos="1021"/>
          <w:tab w:val="clear" w:pos="987"/>
          <w:tab w:val="clear" w:pos="1134"/>
        </w:tabs>
        <w:spacing w:before="156" w:after="156"/>
        <w:ind w:left="0" w:firstLine="0"/>
      </w:pPr>
      <w:r>
        <w:t>§</w:t>
      </w:r>
      <w:r>
        <w:rPr>
          <w:rFonts w:hint="eastAsia"/>
        </w:rPr>
        <w:t>2.1.2.3.5菜单设计</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741"/>
        <w:gridCol w:w="1133"/>
        <w:gridCol w:w="2834"/>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10" w:type="dxa"/>
            <w:shd w:val="clear" w:color="auto" w:fill="C6D9F1"/>
            <w:vAlign w:val="center"/>
          </w:tcPr>
          <w:p>
            <w:pPr>
              <w:rPr>
                <w:sz w:val="24"/>
                <w:szCs w:val="24"/>
              </w:rPr>
            </w:pPr>
            <w:r>
              <w:rPr>
                <w:rFonts w:hint="eastAsia"/>
                <w:sz w:val="24"/>
                <w:szCs w:val="24"/>
              </w:rPr>
              <w:t>一级菜单</w:t>
            </w:r>
          </w:p>
        </w:tc>
        <w:tc>
          <w:tcPr>
            <w:tcW w:w="1741" w:type="dxa"/>
            <w:shd w:val="clear" w:color="auto" w:fill="C6D9F1"/>
            <w:vAlign w:val="center"/>
          </w:tcPr>
          <w:p>
            <w:pPr>
              <w:rPr>
                <w:sz w:val="24"/>
                <w:szCs w:val="24"/>
              </w:rPr>
            </w:pPr>
            <w:r>
              <w:rPr>
                <w:rFonts w:hint="eastAsia"/>
                <w:sz w:val="24"/>
                <w:szCs w:val="24"/>
              </w:rPr>
              <w:t>二级菜单</w:t>
            </w:r>
          </w:p>
        </w:tc>
        <w:tc>
          <w:tcPr>
            <w:tcW w:w="1133" w:type="dxa"/>
            <w:shd w:val="clear" w:color="auto" w:fill="C6D9F1"/>
            <w:vAlign w:val="center"/>
          </w:tcPr>
          <w:p>
            <w:pPr>
              <w:rPr>
                <w:sz w:val="24"/>
                <w:szCs w:val="24"/>
              </w:rPr>
            </w:pPr>
            <w:r>
              <w:rPr>
                <w:rFonts w:hint="eastAsia"/>
                <w:sz w:val="24"/>
                <w:szCs w:val="24"/>
              </w:rPr>
              <w:t>三级菜单</w:t>
            </w:r>
          </w:p>
        </w:tc>
        <w:tc>
          <w:tcPr>
            <w:tcW w:w="2834" w:type="dxa"/>
            <w:shd w:val="clear" w:color="auto" w:fill="C6D9F1"/>
            <w:vAlign w:val="center"/>
          </w:tcPr>
          <w:p>
            <w:pPr>
              <w:rPr>
                <w:sz w:val="24"/>
                <w:szCs w:val="24"/>
              </w:rPr>
            </w:pPr>
            <w:r>
              <w:rPr>
                <w:rFonts w:hint="eastAsia"/>
                <w:sz w:val="24"/>
                <w:szCs w:val="24"/>
              </w:rPr>
              <w:t>主要功能</w:t>
            </w:r>
          </w:p>
        </w:tc>
        <w:tc>
          <w:tcPr>
            <w:tcW w:w="1254"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10" w:type="dxa"/>
            <w:vAlign w:val="center"/>
          </w:tcPr>
          <w:p>
            <w:pPr>
              <w:rPr>
                <w:rFonts w:ascii="宋体" w:hAnsi="宋体"/>
                <w:sz w:val="24"/>
                <w:szCs w:val="24"/>
              </w:rPr>
            </w:pPr>
            <w:r>
              <w:rPr>
                <w:rFonts w:hint="eastAsia" w:ascii="宋体" w:hAnsi="宋体"/>
                <w:sz w:val="24"/>
                <w:szCs w:val="24"/>
              </w:rPr>
              <w:t>目标（计划）</w:t>
            </w:r>
          </w:p>
        </w:tc>
        <w:tc>
          <w:tcPr>
            <w:tcW w:w="1741" w:type="dxa"/>
            <w:vAlign w:val="center"/>
          </w:tcPr>
          <w:p>
            <w:pPr>
              <w:rPr>
                <w:rFonts w:ascii="宋体" w:hAnsi="宋体"/>
                <w:sz w:val="24"/>
                <w:szCs w:val="24"/>
              </w:rPr>
            </w:pPr>
            <w:r>
              <w:rPr>
                <w:rFonts w:hint="eastAsia" w:ascii="宋体" w:hAnsi="宋体"/>
                <w:sz w:val="24"/>
                <w:szCs w:val="24"/>
              </w:rPr>
              <w:t>计划管理</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计划制定、审核、反馈</w:t>
            </w:r>
          </w:p>
        </w:tc>
        <w:tc>
          <w:tcPr>
            <w:tcW w:w="1254" w:type="dxa"/>
            <w:vAlign w:val="center"/>
          </w:tcPr>
          <w:p>
            <w:pPr>
              <w:rPr>
                <w:rFonts w:ascii="宋体" w:hAnsi="宋体"/>
                <w:sz w:val="24"/>
                <w:szCs w:val="24"/>
              </w:rPr>
            </w:pPr>
            <w:r>
              <w:rPr>
                <w:rFonts w:hint="eastAsia" w:ascii="宋体" w:hAnsi="宋体"/>
                <w:sz w:val="24"/>
                <w:szCs w:val="24"/>
              </w:rPr>
              <w:t>公司高层、公司管理部、总经办、职能部门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510" w:type="dxa"/>
            <w:vAlign w:val="center"/>
          </w:tcPr>
          <w:p>
            <w:pPr>
              <w:rPr>
                <w:rFonts w:ascii="宋体" w:hAnsi="宋体"/>
                <w:sz w:val="24"/>
                <w:szCs w:val="24"/>
              </w:rPr>
            </w:pPr>
          </w:p>
        </w:tc>
        <w:tc>
          <w:tcPr>
            <w:tcW w:w="1741" w:type="dxa"/>
            <w:vAlign w:val="center"/>
          </w:tcPr>
          <w:p>
            <w:pPr>
              <w:rPr>
                <w:rFonts w:ascii="宋体" w:hAnsi="宋体"/>
                <w:sz w:val="24"/>
                <w:szCs w:val="24"/>
              </w:rPr>
            </w:pPr>
            <w:r>
              <w:rPr>
                <w:rFonts w:hint="eastAsia" w:ascii="宋体" w:hAnsi="宋体"/>
                <w:sz w:val="24"/>
                <w:szCs w:val="24"/>
              </w:rPr>
              <w:t>指标任务详细</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指标任务内容的制定、反馈及评分</w:t>
            </w:r>
          </w:p>
        </w:tc>
        <w:tc>
          <w:tcPr>
            <w:tcW w:w="1254" w:type="dxa"/>
            <w:vAlign w:val="center"/>
          </w:tcPr>
          <w:p>
            <w:pPr>
              <w:rPr>
                <w:rFonts w:ascii="宋体" w:hAnsi="宋体"/>
                <w:sz w:val="24"/>
                <w:szCs w:val="24"/>
              </w:rPr>
            </w:pPr>
            <w:r>
              <w:rPr>
                <w:rFonts w:hint="eastAsia" w:ascii="宋体" w:hAnsi="宋体"/>
                <w:sz w:val="24"/>
                <w:szCs w:val="24"/>
              </w:rPr>
              <w:t>职能部门、公司高层及其管理部</w:t>
            </w:r>
          </w:p>
        </w:tc>
      </w:tr>
    </w:tbl>
    <w:p/>
    <w:p/>
    <w:p/>
    <w:p/>
    <w:p/>
    <w:p/>
    <w:p/>
    <w:p/>
    <w:p/>
    <w:p/>
    <w:p/>
    <w:p/>
    <w:p/>
    <w:p/>
    <w:p/>
    <w:p/>
    <w:p/>
    <w:p/>
    <w:p/>
    <w:p/>
    <w:p/>
    <w:p/>
    <w:p/>
    <w:p/>
    <w:p/>
    <w:p/>
    <w:p/>
    <w:p/>
    <w:p>
      <w:pPr>
        <w:pStyle w:val="6"/>
        <w:tabs>
          <w:tab w:val="left" w:pos="720"/>
          <w:tab w:val="left" w:pos="1021"/>
          <w:tab w:val="clear" w:pos="987"/>
          <w:tab w:val="clear" w:pos="1134"/>
        </w:tabs>
        <w:spacing w:before="156" w:after="156"/>
        <w:ind w:left="0" w:firstLine="0"/>
      </w:pPr>
      <w:r>
        <w:t>§</w:t>
      </w:r>
      <w:r>
        <w:rPr>
          <w:rFonts w:hint="eastAsia"/>
        </w:rPr>
        <w:t>2.1.2.3.6界面原型</w:t>
      </w:r>
    </w:p>
    <w:p>
      <w:pPr>
        <w:pStyle w:val="7"/>
        <w:numPr>
          <w:ilvl w:val="6"/>
          <w:numId w:val="0"/>
        </w:numPr>
        <w:tabs>
          <w:tab w:val="left" w:pos="737"/>
          <w:tab w:val="clear" w:pos="1152"/>
        </w:tabs>
      </w:pPr>
      <w:r>
        <w:t>§</w:t>
      </w:r>
      <w:r>
        <w:rPr>
          <w:rFonts w:hint="eastAsia"/>
        </w:rPr>
        <w:t>2.1.2.3.6.1安全生产计划列表界面</w:t>
      </w:r>
    </w:p>
    <w:p>
      <w:pPr>
        <w:spacing w:line="360" w:lineRule="auto"/>
      </w:pPr>
      <w:r>
        <w:drawing>
          <wp:inline distT="0" distB="0" distL="114300" distR="114300">
            <wp:extent cx="5275580" cy="3996690"/>
            <wp:effectExtent l="0" t="0" r="12700" b="11430"/>
            <wp:docPr id="1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pic:cNvPicPr>
                      <a:picLocks noChangeAspect="1"/>
                    </pic:cNvPicPr>
                  </pic:nvPicPr>
                  <pic:blipFill>
                    <a:blip r:embed="rId40"/>
                    <a:stretch>
                      <a:fillRect/>
                    </a:stretch>
                  </pic:blipFill>
                  <pic:spPr>
                    <a:xfrm>
                      <a:off x="0" y="0"/>
                      <a:ext cx="5275580" cy="399669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添加：新建一个年度安全生产计划，表单形式没有修过和删除功能</w:t>
      </w:r>
    </w:p>
    <w:p>
      <w:pPr>
        <w:numPr>
          <w:ilvl w:val="0"/>
          <w:numId w:val="19"/>
        </w:numPr>
        <w:spacing w:line="360" w:lineRule="auto"/>
      </w:pPr>
      <w:r>
        <w:rPr>
          <w:rFonts w:hint="eastAsia"/>
        </w:rPr>
        <w:t>查询：查询条件包括计划编号、计划年度、计划名称、计划类型、上报人、上报人部门、开始日期、计划完成日期、实际完成日期，并且可以通过高级查询进行条件组合查询</w:t>
      </w:r>
    </w:p>
    <w:p>
      <w:pPr>
        <w:numPr>
          <w:ilvl w:val="0"/>
          <w:numId w:val="19"/>
        </w:numPr>
        <w:spacing w:line="360" w:lineRule="auto"/>
      </w:pPr>
      <w:r>
        <w:rPr>
          <w:rFonts w:hint="eastAsia"/>
        </w:rPr>
        <w:t>查看：通过双击列表数据进入相应页面进行查看计划单据内容</w:t>
      </w:r>
    </w:p>
    <w:p>
      <w:pPr>
        <w:numPr>
          <w:ilvl w:val="0"/>
          <w:numId w:val="19"/>
        </w:numPr>
        <w:spacing w:line="360" w:lineRule="auto"/>
      </w:pPr>
      <w:r>
        <w:rPr>
          <w:rFonts w:hint="eastAsia"/>
        </w:rPr>
        <w:t>EXCEL导出：通过点击数据行，将该记录的数据以EXCEL导出</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查询默认全部查询，仅查待办排除状态为生效的安全生产计划</w:t>
      </w:r>
    </w:p>
    <w:p>
      <w:pPr>
        <w:numPr>
          <w:ilvl w:val="0"/>
          <w:numId w:val="20"/>
        </w:numPr>
        <w:spacing w:line="360" w:lineRule="auto"/>
      </w:pPr>
      <w:r>
        <w:rPr>
          <w:rFonts w:hint="eastAsia"/>
        </w:rPr>
        <w:t>可以通过指定查询条件进行查询，对象型为参照选择、日期型为日期选择器选择、字符为模糊查询</w:t>
      </w:r>
    </w:p>
    <w:p>
      <w:pPr>
        <w:numPr>
          <w:ilvl w:val="0"/>
          <w:numId w:val="20"/>
        </w:numPr>
        <w:spacing w:line="360" w:lineRule="auto"/>
      </w:pPr>
      <w:r>
        <w:rPr>
          <w:rFonts w:hint="eastAsia"/>
        </w:rPr>
        <w:t>计划编号系统默认生成</w:t>
      </w:r>
    </w:p>
    <w:p>
      <w:pPr>
        <w:pStyle w:val="7"/>
        <w:numPr>
          <w:ilvl w:val="6"/>
          <w:numId w:val="0"/>
        </w:numPr>
        <w:tabs>
          <w:tab w:val="left" w:pos="737"/>
          <w:tab w:val="clear" w:pos="1152"/>
        </w:tabs>
      </w:pPr>
      <w:r>
        <w:t>§</w:t>
      </w:r>
      <w:r>
        <w:rPr>
          <w:rFonts w:hint="eastAsia"/>
        </w:rPr>
        <w:t>2.1.2.3.6.2安全生产计划编制编辑界面</w:t>
      </w:r>
    </w:p>
    <w:p>
      <w:pPr>
        <w:spacing w:line="360" w:lineRule="auto"/>
      </w:pPr>
      <w:r>
        <w:drawing>
          <wp:inline distT="0" distB="0" distL="114300" distR="114300">
            <wp:extent cx="5278120" cy="4123690"/>
            <wp:effectExtent l="0" t="0" r="10160" b="6350"/>
            <wp:docPr id="1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2"/>
                    <pic:cNvPicPr>
                      <a:picLocks noChangeAspect="1"/>
                    </pic:cNvPicPr>
                  </pic:nvPicPr>
                  <pic:blipFill>
                    <a:blip r:embed="rId41"/>
                    <a:stretch>
                      <a:fillRect/>
                    </a:stretch>
                  </pic:blipFill>
                  <pic:spPr>
                    <a:xfrm>
                      <a:off x="0" y="0"/>
                      <a:ext cx="5278120" cy="4123690"/>
                    </a:xfrm>
                    <a:prstGeom prst="rect">
                      <a:avLst/>
                    </a:prstGeom>
                    <a:noFill/>
                    <a:ln w="9525">
                      <a:noFill/>
                      <a:miter/>
                    </a:ln>
                  </pic:spPr>
                </pic:pic>
              </a:graphicData>
            </a:graphic>
          </wp:inline>
        </w:drawing>
      </w:r>
    </w:p>
    <w:p>
      <w:pPr>
        <w:spacing w:line="360" w:lineRule="auto"/>
      </w:pP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提交：将安全生产计划业务数据提交到工作流的下一个环节</w:t>
      </w:r>
    </w:p>
    <w:p>
      <w:pPr>
        <w:numPr>
          <w:ilvl w:val="0"/>
          <w:numId w:val="16"/>
        </w:numPr>
        <w:spacing w:line="360" w:lineRule="auto"/>
      </w:pPr>
      <w:r>
        <w:rPr>
          <w:rFonts w:hint="eastAsia"/>
        </w:rPr>
        <w:t>作废：将安全生产计划单据作废</w:t>
      </w:r>
    </w:p>
    <w:p>
      <w:pPr>
        <w:numPr>
          <w:ilvl w:val="0"/>
          <w:numId w:val="16"/>
        </w:numPr>
        <w:spacing w:line="360" w:lineRule="auto"/>
      </w:pPr>
      <w:r>
        <w:rPr>
          <w:rFonts w:hint="eastAsia"/>
        </w:rPr>
        <w:t>增行：新增一条指标内容</w:t>
      </w:r>
    </w:p>
    <w:p>
      <w:pPr>
        <w:numPr>
          <w:ilvl w:val="0"/>
          <w:numId w:val="16"/>
        </w:numPr>
        <w:spacing w:line="360" w:lineRule="auto"/>
      </w:pPr>
      <w:r>
        <w:rPr>
          <w:rFonts w:hint="eastAsia"/>
        </w:rPr>
        <w:t>删行：删除一条指标内容</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计划类型为年度计划时计划季度、计划月度字段自动隐藏，计划类型是季度计划时，计划月度自动隐藏，系统回填当前计划年度，计划类型是月度计划时计划年度、计划季度系统自动回填当前年度及当前季度</w:t>
      </w:r>
    </w:p>
    <w:p>
      <w:pPr>
        <w:numPr>
          <w:ilvl w:val="0"/>
          <w:numId w:val="20"/>
        </w:numPr>
        <w:spacing w:line="360" w:lineRule="auto"/>
      </w:pPr>
      <w:r>
        <w:rPr>
          <w:rFonts w:hint="eastAsia"/>
        </w:rPr>
        <w:t>计划年度只能输入整数，缺省为当前年度</w:t>
      </w:r>
    </w:p>
    <w:p>
      <w:pPr>
        <w:numPr>
          <w:ilvl w:val="0"/>
          <w:numId w:val="20"/>
        </w:numPr>
        <w:spacing w:line="360" w:lineRule="auto"/>
      </w:pPr>
      <w:r>
        <w:rPr>
          <w:rFonts w:hint="eastAsia"/>
        </w:rPr>
        <w:t>计划季度系统编码值为：第一季度、第二季度、第三季度、第四季度</w:t>
      </w:r>
    </w:p>
    <w:p>
      <w:pPr>
        <w:numPr>
          <w:ilvl w:val="0"/>
          <w:numId w:val="20"/>
        </w:numPr>
        <w:spacing w:line="360" w:lineRule="auto"/>
      </w:pPr>
      <w:r>
        <w:rPr>
          <w:rFonts w:hint="eastAsia"/>
        </w:rPr>
        <w:t>计划月度系统编码值为：1-12月</w:t>
      </w:r>
    </w:p>
    <w:p>
      <w:pPr>
        <w:numPr>
          <w:ilvl w:val="0"/>
          <w:numId w:val="25"/>
        </w:numPr>
        <w:spacing w:line="360" w:lineRule="auto"/>
      </w:pPr>
      <w:r>
        <w:rPr>
          <w:rFonts w:hint="eastAsia"/>
        </w:rPr>
        <w:t>上报人默认当前登录人</w:t>
      </w:r>
    </w:p>
    <w:p>
      <w:pPr>
        <w:numPr>
          <w:ilvl w:val="0"/>
          <w:numId w:val="25"/>
        </w:numPr>
        <w:spacing w:line="360" w:lineRule="auto"/>
      </w:pPr>
      <w:r>
        <w:rPr>
          <w:rFonts w:hint="eastAsia"/>
        </w:rPr>
        <w:t>上报人部门默认当前登录人所在部门</w:t>
      </w:r>
    </w:p>
    <w:p>
      <w:pPr>
        <w:spacing w:line="360" w:lineRule="auto"/>
      </w:pPr>
    </w:p>
    <w:p>
      <w:pPr>
        <w:spacing w:line="360" w:lineRule="auto"/>
      </w:pPr>
    </w:p>
    <w:p>
      <w:pPr>
        <w:pStyle w:val="7"/>
        <w:numPr>
          <w:ilvl w:val="6"/>
          <w:numId w:val="0"/>
        </w:numPr>
        <w:tabs>
          <w:tab w:val="left" w:pos="737"/>
          <w:tab w:val="clear" w:pos="1152"/>
        </w:tabs>
      </w:pPr>
      <w:r>
        <w:t>§</w:t>
      </w:r>
      <w:r>
        <w:rPr>
          <w:rFonts w:hint="eastAsia"/>
        </w:rPr>
        <w:t>2.1.2.3.6.3安全生产计划部门负责人编制任务内容界面</w:t>
      </w:r>
    </w:p>
    <w:p>
      <w:pPr>
        <w:spacing w:line="360" w:lineRule="auto"/>
      </w:pPr>
      <w:r>
        <w:drawing>
          <wp:inline distT="0" distB="0" distL="114300" distR="114300">
            <wp:extent cx="5269865" cy="4072890"/>
            <wp:effectExtent l="0" t="0" r="3175" b="11430"/>
            <wp:docPr id="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3"/>
                    <pic:cNvPicPr>
                      <a:picLocks noChangeAspect="1"/>
                    </pic:cNvPicPr>
                  </pic:nvPicPr>
                  <pic:blipFill>
                    <a:blip r:embed="rId42"/>
                    <a:stretch>
                      <a:fillRect/>
                    </a:stretch>
                  </pic:blipFill>
                  <pic:spPr>
                    <a:xfrm>
                      <a:off x="0" y="0"/>
                      <a:ext cx="5269865" cy="407289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提交：将安全生产计划业务数据提交到工作流的下一个环节</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主表计划年度、计划名称、计划类型、上报人、上报人部门、开始时间、计划完成时间、需协调事项只读，并且由上个流程带入</w:t>
      </w:r>
    </w:p>
    <w:p>
      <w:pPr>
        <w:numPr>
          <w:ilvl w:val="0"/>
          <w:numId w:val="20"/>
        </w:numPr>
        <w:spacing w:line="360" w:lineRule="auto"/>
      </w:pPr>
      <w:r>
        <w:rPr>
          <w:rFonts w:hint="eastAsia"/>
        </w:rPr>
        <w:t>辅表指标、责任部门、责任部门负责人、计划完成时间只读</w:t>
      </w:r>
    </w:p>
    <w:p>
      <w:pPr>
        <w:numPr>
          <w:ilvl w:val="0"/>
          <w:numId w:val="20"/>
        </w:numPr>
        <w:spacing w:line="360" w:lineRule="auto"/>
      </w:pPr>
      <w:r>
        <w:rPr>
          <w:rFonts w:hint="eastAsia"/>
        </w:rPr>
        <w:t>辅表、任务内容、需协调事项、开始时间必填</w:t>
      </w:r>
    </w:p>
    <w:p>
      <w:pPr>
        <w:spacing w:line="360" w:lineRule="auto"/>
      </w:pPr>
    </w:p>
    <w:p>
      <w:pPr>
        <w:pStyle w:val="7"/>
        <w:numPr>
          <w:ilvl w:val="6"/>
          <w:numId w:val="0"/>
        </w:numPr>
        <w:tabs>
          <w:tab w:val="left" w:pos="737"/>
          <w:tab w:val="clear" w:pos="1152"/>
        </w:tabs>
      </w:pPr>
      <w:r>
        <w:t>§</w:t>
      </w:r>
      <w:r>
        <w:rPr>
          <w:rFonts w:hint="eastAsia"/>
        </w:rPr>
        <w:t>2.1.2.3.6.4安全生产计划审核、总经办审核界面</w:t>
      </w:r>
    </w:p>
    <w:p>
      <w:pPr>
        <w:spacing w:line="360" w:lineRule="auto"/>
      </w:pPr>
      <w:r>
        <w:drawing>
          <wp:inline distT="0" distB="0" distL="114300" distR="114300">
            <wp:extent cx="5275580" cy="4094480"/>
            <wp:effectExtent l="0" t="0" r="12700" b="508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3"/>
                    <a:stretch>
                      <a:fillRect/>
                    </a:stretch>
                  </pic:blipFill>
                  <pic:spPr>
                    <a:xfrm>
                      <a:off x="0" y="0"/>
                      <a:ext cx="5275580" cy="40944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提交：将安全生产计划业务数据提交到工作流的下一个环节</w:t>
      </w:r>
    </w:p>
    <w:p>
      <w:pPr>
        <w:numPr>
          <w:ilvl w:val="0"/>
          <w:numId w:val="16"/>
        </w:numPr>
        <w:spacing w:line="360" w:lineRule="auto"/>
      </w:pPr>
      <w:r>
        <w:rPr>
          <w:rFonts w:hint="eastAsia"/>
        </w:rPr>
        <w:t>驳回：将安全生产计划业务单据驳回到上一个流程</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spacing w:line="360" w:lineRule="auto"/>
        <w:ind w:firstLine="420"/>
      </w:pPr>
      <w:r>
        <w:rPr>
          <w:rFonts w:hint="eastAsia"/>
        </w:rPr>
        <w:t>本页面所有字段只读</w:t>
      </w:r>
    </w:p>
    <w:p>
      <w:pPr>
        <w:spacing w:line="360" w:lineRule="auto"/>
      </w:pPr>
    </w:p>
    <w:p>
      <w:pPr>
        <w:spacing w:line="360" w:lineRule="auto"/>
      </w:pPr>
    </w:p>
    <w:p>
      <w:pPr>
        <w:spacing w:line="360" w:lineRule="auto"/>
      </w:pPr>
    </w:p>
    <w:p>
      <w:pPr>
        <w:spacing w:line="360" w:lineRule="auto"/>
      </w:pPr>
    </w:p>
    <w:p>
      <w:pPr>
        <w:spacing w:line="360" w:lineRule="auto"/>
      </w:pPr>
    </w:p>
    <w:p>
      <w:pPr>
        <w:pStyle w:val="7"/>
        <w:numPr>
          <w:ilvl w:val="6"/>
          <w:numId w:val="0"/>
        </w:numPr>
        <w:tabs>
          <w:tab w:val="left" w:pos="737"/>
          <w:tab w:val="clear" w:pos="1152"/>
        </w:tabs>
      </w:pPr>
      <w:r>
        <w:t>§</w:t>
      </w:r>
      <w:r>
        <w:rPr>
          <w:rFonts w:hint="eastAsia"/>
        </w:rPr>
        <w:t>2.1.2.3.6.5安全生产计划生效查看界面</w:t>
      </w:r>
    </w:p>
    <w:p>
      <w:pPr>
        <w:spacing w:line="360" w:lineRule="auto"/>
      </w:pPr>
      <w:r>
        <w:drawing>
          <wp:inline distT="0" distB="0" distL="114300" distR="114300">
            <wp:extent cx="5275580" cy="4491355"/>
            <wp:effectExtent l="0" t="0" r="12700" b="4445"/>
            <wp:docPr id="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5"/>
                    <pic:cNvPicPr>
                      <a:picLocks noChangeAspect="1"/>
                    </pic:cNvPicPr>
                  </pic:nvPicPr>
                  <pic:blipFill>
                    <a:blip r:embed="rId44"/>
                    <a:stretch>
                      <a:fillRect/>
                    </a:stretch>
                  </pic:blipFill>
                  <pic:spPr>
                    <a:xfrm>
                      <a:off x="0" y="0"/>
                      <a:ext cx="5275580" cy="449135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关闭：将当前页面关闭</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所有业务数据只读</w:t>
      </w:r>
    </w:p>
    <w:p>
      <w:pPr>
        <w:numPr>
          <w:ilvl w:val="0"/>
          <w:numId w:val="25"/>
        </w:numPr>
        <w:spacing w:line="360" w:lineRule="auto"/>
      </w:pPr>
      <w:r>
        <w:rPr>
          <w:rFonts w:hint="eastAsia"/>
        </w:rPr>
        <w:t>完成率、完成状态、完成情况只读，通过后续反馈系统自动填入</w:t>
      </w:r>
    </w:p>
    <w:p>
      <w:pPr>
        <w:numPr>
          <w:ilvl w:val="0"/>
          <w:numId w:val="25"/>
        </w:numPr>
        <w:spacing w:line="360" w:lineRule="auto"/>
      </w:pPr>
      <w:r>
        <w:rPr>
          <w:rFonts w:hint="eastAsia"/>
        </w:rPr>
        <w:t>完成率不超过100%，完成率 = 任务完成条数/总条数</w:t>
      </w:r>
    </w:p>
    <w:p>
      <w:pPr>
        <w:numPr>
          <w:ilvl w:val="0"/>
          <w:numId w:val="25"/>
        </w:numPr>
        <w:spacing w:line="360" w:lineRule="auto"/>
      </w:pPr>
      <w:r>
        <w:rPr>
          <w:rFonts w:hint="eastAsia"/>
        </w:rPr>
        <w:t>完成情况根据辅表的指标内容的完成情况自动换行填入</w:t>
      </w:r>
    </w:p>
    <w:p>
      <w:pPr>
        <w:numPr>
          <w:ilvl w:val="0"/>
          <w:numId w:val="25"/>
        </w:numPr>
        <w:spacing w:line="360" w:lineRule="auto"/>
      </w:pPr>
      <w:r>
        <w:rPr>
          <w:rFonts w:hint="eastAsia"/>
        </w:rPr>
        <w:t>主表完成情况系统自动统计完成情况概述</w:t>
      </w:r>
    </w:p>
    <w:p>
      <w:pPr>
        <w:numPr>
          <w:ilvl w:val="0"/>
          <w:numId w:val="25"/>
        </w:numPr>
        <w:spacing w:line="360" w:lineRule="auto"/>
      </w:pPr>
      <w:r>
        <w:rPr>
          <w:rFonts w:hint="eastAsia"/>
        </w:rPr>
        <w:t>辅表的所有指标内容完成后自动将计划完成状态变成已完成</w:t>
      </w:r>
    </w:p>
    <w:p>
      <w:pPr>
        <w:spacing w:line="360" w:lineRule="auto"/>
      </w:pPr>
    </w:p>
    <w:p>
      <w:pPr>
        <w:spacing w:line="360" w:lineRule="auto"/>
      </w:pPr>
    </w:p>
    <w:p>
      <w:pPr>
        <w:spacing w:line="360" w:lineRule="auto"/>
      </w:pPr>
    </w:p>
    <w:p>
      <w:pPr>
        <w:pStyle w:val="7"/>
        <w:numPr>
          <w:ilvl w:val="6"/>
          <w:numId w:val="0"/>
        </w:numPr>
        <w:tabs>
          <w:tab w:val="left" w:pos="737"/>
          <w:tab w:val="clear" w:pos="1152"/>
        </w:tabs>
      </w:pPr>
      <w:r>
        <w:t>§</w:t>
      </w:r>
      <w:r>
        <w:rPr>
          <w:rFonts w:hint="eastAsia"/>
        </w:rPr>
        <w:t>2.1.2.3.6.6指标任务列表界面</w:t>
      </w:r>
    </w:p>
    <w:p>
      <w:pPr>
        <w:spacing w:line="360" w:lineRule="auto"/>
      </w:pPr>
      <w:r>
        <w:drawing>
          <wp:inline distT="0" distB="0" distL="114300" distR="114300">
            <wp:extent cx="5271770" cy="4067810"/>
            <wp:effectExtent l="0" t="0" r="1270" b="127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pic:cNvPicPr>
                  </pic:nvPicPr>
                  <pic:blipFill>
                    <a:blip r:embed="rId45"/>
                    <a:stretch>
                      <a:fillRect/>
                    </a:stretch>
                  </pic:blipFill>
                  <pic:spPr>
                    <a:xfrm>
                      <a:off x="0" y="0"/>
                      <a:ext cx="5271770" cy="406781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追踪反馈：选择一条任务记录进行完成情况、完成状态的反馈</w:t>
      </w:r>
    </w:p>
    <w:p>
      <w:pPr>
        <w:numPr>
          <w:ilvl w:val="0"/>
          <w:numId w:val="16"/>
        </w:numPr>
        <w:spacing w:line="360" w:lineRule="auto"/>
      </w:pPr>
      <w:r>
        <w:rPr>
          <w:rFonts w:hint="eastAsia"/>
        </w:rPr>
        <w:t>考核评分：可以选择多条相同计划年度、相同责任部门的指标任务后通过考核评分按钮打开绩效考核编辑页面，并将年度、责任部门、任务内容自动带入到绩效考核的编辑页面中进行考核，否则需要自行在绩效考核编辑页面进行拆解考核内容</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当前登录人只显示所在部门及为责任部门的数据进行追踪反馈</w:t>
      </w:r>
    </w:p>
    <w:p>
      <w:pPr>
        <w:numPr>
          <w:ilvl w:val="0"/>
          <w:numId w:val="20"/>
        </w:numPr>
        <w:spacing w:line="360" w:lineRule="auto"/>
      </w:pPr>
      <w:r>
        <w:rPr>
          <w:rFonts w:hint="eastAsia"/>
        </w:rPr>
        <w:t>只有追踪反馈完成后的任务才可以进行考核</w:t>
      </w:r>
    </w:p>
    <w:p>
      <w:pPr>
        <w:numPr>
          <w:ilvl w:val="0"/>
          <w:numId w:val="25"/>
        </w:numPr>
        <w:spacing w:line="360" w:lineRule="auto"/>
      </w:pPr>
      <w:r>
        <w:rPr>
          <w:rFonts w:hint="eastAsia"/>
        </w:rPr>
        <w:t>考核部门能进行所有指标任务的考核</w:t>
      </w:r>
    </w:p>
    <w:p>
      <w:pPr>
        <w:numPr>
          <w:ilvl w:val="0"/>
          <w:numId w:val="25"/>
        </w:numPr>
        <w:spacing w:line="360" w:lineRule="auto"/>
      </w:pPr>
      <w:r>
        <w:rPr>
          <w:rFonts w:hint="eastAsia"/>
        </w:rPr>
        <w:t>考核完成后责任人无法再次进行追踪反馈</w:t>
      </w:r>
    </w:p>
    <w:p>
      <w:pPr>
        <w:spacing w:line="360" w:lineRule="auto"/>
      </w:pPr>
    </w:p>
    <w:p>
      <w:pPr>
        <w:spacing w:line="360" w:lineRule="auto"/>
      </w:pPr>
    </w:p>
    <w:p>
      <w:pPr>
        <w:spacing w:line="360" w:lineRule="auto"/>
      </w:pPr>
    </w:p>
    <w:p>
      <w:pPr>
        <w:spacing w:line="360" w:lineRule="auto"/>
      </w:pPr>
    </w:p>
    <w:p>
      <w:pPr>
        <w:pStyle w:val="7"/>
        <w:numPr>
          <w:ilvl w:val="6"/>
          <w:numId w:val="0"/>
        </w:numPr>
        <w:tabs>
          <w:tab w:val="left" w:pos="737"/>
          <w:tab w:val="clear" w:pos="1152"/>
        </w:tabs>
      </w:pPr>
      <w:r>
        <w:t>§</w:t>
      </w:r>
      <w:r>
        <w:rPr>
          <w:rFonts w:hint="eastAsia"/>
        </w:rPr>
        <w:t>2.1.2.3.6.7指标任务追踪反馈界面</w:t>
      </w:r>
    </w:p>
    <w:p>
      <w:pPr>
        <w:spacing w:line="360" w:lineRule="auto"/>
      </w:pPr>
      <w:r>
        <w:drawing>
          <wp:inline distT="0" distB="0" distL="114300" distR="114300">
            <wp:extent cx="5273040" cy="2930525"/>
            <wp:effectExtent l="0" t="0" r="0" b="10795"/>
            <wp:docPr id="1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7"/>
                    <pic:cNvPicPr>
                      <a:picLocks noChangeAspect="1"/>
                    </pic:cNvPicPr>
                  </pic:nvPicPr>
                  <pic:blipFill>
                    <a:blip r:embed="rId46"/>
                    <a:stretch>
                      <a:fillRect/>
                    </a:stretch>
                  </pic:blipFill>
                  <pic:spPr>
                    <a:xfrm>
                      <a:off x="0" y="0"/>
                      <a:ext cx="5273040" cy="293052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保存：将指标任务业务数据保存</w:t>
      </w:r>
    </w:p>
    <w:p>
      <w:pPr>
        <w:numPr>
          <w:ilvl w:val="0"/>
          <w:numId w:val="16"/>
        </w:numPr>
        <w:spacing w:line="360" w:lineRule="auto"/>
      </w:pPr>
      <w:r>
        <w:rPr>
          <w:rFonts w:hint="eastAsia"/>
        </w:rPr>
        <w:t>取消，取消数据输入并关闭当前弹出框</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追踪反馈页面指标、任务内容、责任部门、责任部门负责人、开始时间、计划完成时间、需协调事项只读</w:t>
      </w:r>
    </w:p>
    <w:p>
      <w:pPr>
        <w:numPr>
          <w:ilvl w:val="0"/>
          <w:numId w:val="20"/>
        </w:numPr>
        <w:spacing w:line="360" w:lineRule="auto"/>
      </w:pPr>
      <w:r>
        <w:rPr>
          <w:rFonts w:hint="eastAsia"/>
        </w:rPr>
        <w:t>实际完成时间、完成状态、完成情况字段必填，保存后反馈到计划生效页面辅表对应字段中</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5"/>
        <w:spacing w:before="156" w:beforeLines="50" w:after="156" w:afterLines="50" w:line="360" w:lineRule="auto"/>
      </w:pPr>
      <w:r>
        <w:t>§</w:t>
      </w:r>
      <w:r>
        <w:rPr>
          <w:rFonts w:hint="eastAsia"/>
        </w:rPr>
        <w:t>2.1.2.4质量指标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6" w:hRule="atLeast"/>
        </w:trPr>
        <w:tc>
          <w:tcPr>
            <w:tcW w:w="1526" w:type="dxa"/>
            <w:shd w:val="clear" w:color="auto" w:fill="C6D9F1"/>
            <w:vAlign w:val="center"/>
          </w:tcPr>
          <w:p>
            <w:pPr>
              <w:rPr>
                <w:sz w:val="24"/>
                <w:szCs w:val="24"/>
              </w:rPr>
            </w:pPr>
            <w:r>
              <w:rPr>
                <w:rFonts w:hint="eastAsia"/>
                <w:sz w:val="24"/>
                <w:szCs w:val="24"/>
              </w:rPr>
              <w:t>计划</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完成率</w:t>
            </w:r>
          </w:p>
        </w:tc>
        <w:tc>
          <w:tcPr>
            <w:tcW w:w="4678" w:type="dxa"/>
            <w:vAlign w:val="center"/>
          </w:tcPr>
          <w:p>
            <w:pPr>
              <w:rPr>
                <w:rFonts w:ascii="宋体" w:hAnsi="宋体" w:cs="宋体"/>
                <w:szCs w:val="21"/>
              </w:rPr>
            </w:pPr>
            <w:r>
              <w:rPr>
                <w:rFonts w:hint="eastAsia" w:ascii="宋体" w:hAnsi="宋体" w:cs="宋体"/>
                <w:szCs w:val="21"/>
              </w:rPr>
              <w:t>完成的指标内容/总共的指标内容*100%</w:t>
            </w:r>
          </w:p>
        </w:tc>
        <w:tc>
          <w:tcPr>
            <w:tcW w:w="2126" w:type="dxa"/>
            <w:vAlign w:val="center"/>
          </w:tcPr>
          <w:p>
            <w:pPr>
              <w:rPr>
                <w:rFonts w:ascii="宋体" w:hAnsi="宋体" w:cs="宋体"/>
                <w:szCs w:val="21"/>
              </w:rPr>
            </w:pPr>
            <w:r>
              <w:rPr>
                <w:rFonts w:hint="eastAsia" w:ascii="宋体" w:hAnsi="宋体" w:cs="宋体"/>
                <w:szCs w:val="21"/>
              </w:rPr>
              <w:t>公司</w:t>
            </w:r>
          </w:p>
        </w:tc>
      </w:tr>
    </w:tbl>
    <w:p/>
    <w:p/>
    <w:p>
      <w:pPr>
        <w:pStyle w:val="5"/>
        <w:spacing w:before="156" w:beforeLines="50" w:after="156" w:afterLines="50" w:line="360" w:lineRule="auto"/>
      </w:pPr>
      <w:r>
        <w:t>§</w:t>
      </w:r>
      <w:r>
        <w:rPr>
          <w:rFonts w:hint="eastAsia"/>
        </w:rPr>
        <w:t>2.1.2.5接口设计</w:t>
      </w:r>
    </w:p>
    <w:p>
      <w:pPr>
        <w:numPr>
          <w:ilvl w:val="0"/>
          <w:numId w:val="26"/>
        </w:numPr>
        <w:rPr>
          <w:b/>
        </w:rPr>
      </w:pPr>
      <w:r>
        <w:rPr>
          <w:rFonts w:hint="eastAsia"/>
          <w:b/>
        </w:rPr>
        <w:t>业务数据接口 - 安全生产计划</w:t>
      </w:r>
    </w:p>
    <w:p>
      <w:pPr>
        <w:rPr>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802" w:type="dxa"/>
            <w:shd w:val="clear" w:color="auto" w:fill="C7DAF1"/>
            <w:vAlign w:val="center"/>
          </w:tcPr>
          <w:p>
            <w:pPr>
              <w:tabs>
                <w:tab w:val="left" w:pos="3830"/>
              </w:tabs>
              <w:spacing w:line="288" w:lineRule="auto"/>
              <w:jc w:val="center"/>
              <w:rPr>
                <w:b/>
                <w:bCs/>
                <w:szCs w:val="21"/>
              </w:rPr>
            </w:pPr>
            <w:r>
              <w:rPr>
                <w:rFonts w:hint="eastAsia"/>
                <w:b/>
                <w:bCs/>
                <w:szCs w:val="21"/>
              </w:rPr>
              <w:t>方法</w:t>
            </w:r>
          </w:p>
        </w:tc>
        <w:tc>
          <w:tcPr>
            <w:tcW w:w="5528"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bl>
    <w:p/>
    <w:p>
      <w:r>
        <w:rPr>
          <w:rFonts w:hint="eastAsia"/>
        </w:rPr>
        <w:t>【实例】</w:t>
      </w:r>
    </w:p>
    <w:p/>
    <w:p>
      <w:r>
        <w:rPr>
          <w:rFonts w:hint="eastAsia"/>
        </w:rPr>
        <w:t>【接口交互实例】</w:t>
      </w:r>
    </w:p>
    <w:p/>
    <w:p>
      <w:r>
        <w:rPr>
          <w:rFonts w:hint="eastAsia"/>
        </w:rPr>
        <w:t>【异常】</w:t>
      </w:r>
    </w:p>
    <w:p/>
    <w:p/>
    <w:p>
      <w:pPr>
        <w:numPr>
          <w:ilvl w:val="0"/>
          <w:numId w:val="26"/>
        </w:numPr>
        <w:rPr>
          <w:b/>
        </w:rPr>
      </w:pPr>
      <w:r>
        <w:rPr>
          <w:rFonts w:hint="eastAsia"/>
          <w:b/>
        </w:rPr>
        <w:t>指标任务接口</w:t>
      </w:r>
    </w:p>
    <w:p>
      <w:pPr>
        <w:rPr>
          <w:b/>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8" w:hRule="atLeast"/>
        </w:trPr>
        <w:tc>
          <w:tcPr>
            <w:tcW w:w="2943" w:type="dxa"/>
            <w:shd w:val="clear" w:color="auto" w:fill="C7DAF1"/>
            <w:vAlign w:val="center"/>
          </w:tcPr>
          <w:p>
            <w:pPr>
              <w:tabs>
                <w:tab w:val="left" w:pos="3830"/>
              </w:tabs>
              <w:spacing w:line="288" w:lineRule="auto"/>
              <w:jc w:val="center"/>
              <w:rPr>
                <w:b/>
                <w:bCs/>
                <w:szCs w:val="21"/>
              </w:rPr>
            </w:pPr>
            <w:r>
              <w:rPr>
                <w:rFonts w:hint="eastAsia"/>
                <w:b/>
                <w:bCs/>
                <w:szCs w:val="21"/>
              </w:rPr>
              <w:t>接口原型</w:t>
            </w:r>
          </w:p>
        </w:tc>
        <w:tc>
          <w:tcPr>
            <w:tcW w:w="5387" w:type="dxa"/>
            <w:shd w:val="clear" w:color="auto" w:fill="C7DAF1"/>
          </w:tcPr>
          <w:p>
            <w:pPr>
              <w:tabs>
                <w:tab w:val="left" w:pos="3830"/>
              </w:tabs>
              <w:spacing w:line="288" w:lineRule="auto"/>
              <w:jc w:val="center"/>
              <w:rPr>
                <w:b/>
                <w:bCs/>
                <w:szCs w:val="21"/>
              </w:rPr>
            </w:pPr>
            <w:r>
              <w:rPr>
                <w:rFonts w:hint="eastAsia"/>
                <w:b/>
                <w:bCs/>
                <w:szCs w:val="21"/>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rPr>
                <w:rFonts w:ascii="宋体" w:hAnsi="宋体" w:cs="宋体"/>
                <w:szCs w:val="21"/>
              </w:rPr>
            </w:pPr>
          </w:p>
        </w:tc>
      </w:tr>
    </w:tbl>
    <w:p/>
    <w:p>
      <w:r>
        <w:rPr>
          <w:rFonts w:hint="eastAsia"/>
        </w:rPr>
        <w:t>【实例】</w:t>
      </w:r>
    </w:p>
    <w:p/>
    <w:p>
      <w:r>
        <w:rPr>
          <w:rFonts w:hint="eastAsia"/>
        </w:rPr>
        <w:t>【异常】</w:t>
      </w:r>
    </w:p>
    <w:p/>
    <w:p>
      <w:pPr>
        <w:numPr>
          <w:ilvl w:val="0"/>
          <w:numId w:val="26"/>
        </w:numPr>
        <w:spacing w:line="440" w:lineRule="exact"/>
        <w:rPr>
          <w:b/>
          <w:bCs/>
          <w:color w:val="000000"/>
          <w:szCs w:val="21"/>
        </w:rPr>
      </w:pPr>
      <w:r>
        <w:rPr>
          <w:rFonts w:hint="eastAsia"/>
          <w:b/>
          <w:bCs/>
          <w:color w:val="000000"/>
          <w:szCs w:val="21"/>
        </w:rPr>
        <w:t>公共实体类</w:t>
      </w:r>
    </w:p>
    <w:p>
      <w:pPr>
        <w:spacing w:line="440" w:lineRule="exact"/>
        <w:rPr>
          <w:b/>
          <w:bCs/>
          <w:color w:val="000000"/>
          <w:szCs w:val="21"/>
        </w:rPr>
      </w:pPr>
      <w:r>
        <w:rPr>
          <w:rFonts w:hint="eastAsia"/>
          <w:b/>
          <w:bCs/>
          <w:color w:val="000000"/>
          <w:szCs w:val="21"/>
        </w:rPr>
        <w:t xml:space="preserve">类名：  </w:t>
      </w:r>
    </w:p>
    <w:p>
      <w:pPr>
        <w:spacing w:line="440" w:lineRule="exact"/>
        <w:rPr>
          <w:color w:val="000000"/>
          <w:szCs w:val="21"/>
        </w:rPr>
      </w:pPr>
      <w:r>
        <w:rPr>
          <w:rFonts w:hint="eastAsia"/>
          <w:b/>
          <w:color w:val="000000"/>
          <w:szCs w:val="21"/>
        </w:rPr>
        <w:t>含义：</w:t>
      </w:r>
      <w:r>
        <w:rPr>
          <w:rFonts w:hint="eastAsia"/>
          <w:color w:val="000000"/>
          <w:szCs w:val="21"/>
        </w:rPr>
        <w:t>解析结果实体类</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4786" w:type="dxa"/>
            <w:shd w:val="clear" w:color="auto" w:fill="C7DAF1"/>
            <w:vAlign w:val="center"/>
          </w:tcPr>
          <w:p>
            <w:pPr>
              <w:tabs>
                <w:tab w:val="left" w:pos="3830"/>
              </w:tabs>
              <w:spacing w:line="288" w:lineRule="auto"/>
              <w:jc w:val="center"/>
              <w:rPr>
                <w:b/>
                <w:bCs/>
                <w:szCs w:val="21"/>
              </w:rPr>
            </w:pPr>
            <w:r>
              <w:rPr>
                <w:rFonts w:hint="eastAsia"/>
                <w:b/>
                <w:bCs/>
                <w:szCs w:val="21"/>
              </w:rPr>
              <w:t>属性</w:t>
            </w:r>
          </w:p>
        </w:tc>
        <w:tc>
          <w:tcPr>
            <w:tcW w:w="3544"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bl>
    <w:p>
      <w:pPr>
        <w:pStyle w:val="14"/>
        <w:ind w:firstLine="0"/>
      </w:pPr>
    </w:p>
    <w:p>
      <w:pPr>
        <w:pStyle w:val="14"/>
        <w:ind w:firstLine="0"/>
      </w:pPr>
    </w:p>
    <w:p>
      <w:pPr>
        <w:pStyle w:val="5"/>
        <w:spacing w:before="156" w:beforeLines="50" w:after="156" w:afterLines="50" w:line="360" w:lineRule="auto"/>
      </w:pPr>
      <w:r>
        <w:t>§</w:t>
      </w:r>
      <w:r>
        <w:rPr>
          <w:rFonts w:hint="eastAsia"/>
        </w:rPr>
        <w:t>2.1.2.6数据库设计</w:t>
      </w:r>
    </w:p>
    <w:p>
      <w:pPr>
        <w:pStyle w:val="6"/>
        <w:tabs>
          <w:tab w:val="left" w:pos="720"/>
          <w:tab w:val="left" w:pos="1021"/>
          <w:tab w:val="clear" w:pos="987"/>
          <w:tab w:val="clear" w:pos="1134"/>
        </w:tabs>
        <w:spacing w:before="156" w:after="156"/>
        <w:ind w:left="0" w:firstLine="0"/>
        <w:rPr>
          <w:szCs w:val="22"/>
        </w:rPr>
      </w:pPr>
      <w:r>
        <w:t>§</w:t>
      </w:r>
      <w:r>
        <w:rPr>
          <w:rFonts w:hint="eastAsia"/>
        </w:rPr>
        <w:t>2.1.2.6.1</w:t>
      </w:r>
      <w:r>
        <w:rPr>
          <w:rFonts w:hint="eastAsia"/>
          <w:szCs w:val="22"/>
        </w:rPr>
        <w:t>数据库ER图</w:t>
      </w:r>
    </w:p>
    <w:p>
      <w:r>
        <w:drawing>
          <wp:inline distT="0" distB="0" distL="114300" distR="114300">
            <wp:extent cx="5241925" cy="4235450"/>
            <wp:effectExtent l="0" t="0" r="635" b="1270"/>
            <wp:docPr id="1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8"/>
                    <pic:cNvPicPr>
                      <a:picLocks noChangeAspect="1"/>
                    </pic:cNvPicPr>
                  </pic:nvPicPr>
                  <pic:blipFill>
                    <a:blip r:embed="rId47"/>
                    <a:stretch>
                      <a:fillRect/>
                    </a:stretch>
                  </pic:blipFill>
                  <pic:spPr>
                    <a:xfrm>
                      <a:off x="0" y="0"/>
                      <a:ext cx="5241925" cy="4235450"/>
                    </a:xfrm>
                    <a:prstGeom prst="rect">
                      <a:avLst/>
                    </a:prstGeom>
                    <a:noFill/>
                    <a:ln w="9525">
                      <a:noFill/>
                      <a:miter/>
                    </a:ln>
                  </pic:spPr>
                </pic:pic>
              </a:graphicData>
            </a:graphic>
          </wp:inline>
        </w:drawing>
      </w:r>
    </w:p>
    <w:p/>
    <w:p/>
    <w:p/>
    <w:p/>
    <w:p/>
    <w:p/>
    <w:p>
      <w:pPr>
        <w:pStyle w:val="6"/>
        <w:tabs>
          <w:tab w:val="left" w:pos="720"/>
          <w:tab w:val="left" w:pos="1021"/>
          <w:tab w:val="clear" w:pos="987"/>
          <w:tab w:val="clear" w:pos="1134"/>
        </w:tabs>
        <w:spacing w:before="156" w:after="156"/>
        <w:ind w:left="0" w:firstLine="0"/>
        <w:rPr>
          <w:szCs w:val="22"/>
        </w:rPr>
      </w:pPr>
      <w:r>
        <w:t>§</w:t>
      </w:r>
      <w:r>
        <w:rPr>
          <w:rFonts w:hint="eastAsia"/>
        </w:rPr>
        <w:t>2.1.2.6.2</w:t>
      </w:r>
      <w:r>
        <w:rPr>
          <w:rFonts w:hint="eastAsia"/>
          <w:szCs w:val="22"/>
        </w:rPr>
        <w:t>数据表</w:t>
      </w:r>
    </w:p>
    <w:p>
      <w:pPr>
        <w:rPr>
          <w:i/>
          <w:color w:val="0000FF"/>
        </w:rPr>
      </w:pPr>
      <w:r>
        <w:rPr>
          <w:rFonts w:hint="eastAsia"/>
          <w:i/>
          <w:color w:val="0000FF"/>
        </w:rPr>
        <w:t>安全生产计划  SAFE_PRODUCTION_PLAN</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editer</w:t>
            </w:r>
          </w:p>
        </w:tc>
        <w:tc>
          <w:tcPr>
            <w:tcW w:w="1818" w:type="dxa"/>
          </w:tcPr>
          <w:p>
            <w:pPr>
              <w:rPr>
                <w:color w:val="0000FF"/>
              </w:rPr>
            </w:pPr>
            <w:r>
              <w:rPr>
                <w:rFonts w:hint="eastAsia"/>
                <w:color w:val="0000FF"/>
              </w:rPr>
              <w:t>上报人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editDept</w:t>
            </w:r>
          </w:p>
        </w:tc>
        <w:tc>
          <w:tcPr>
            <w:tcW w:w="1818" w:type="dxa"/>
          </w:tcPr>
          <w:p>
            <w:pPr>
              <w:rPr>
                <w:color w:val="0000FF"/>
              </w:rPr>
            </w:pPr>
            <w:r>
              <w:rPr>
                <w:rFonts w:hint="eastAsia"/>
                <w:color w:val="0000FF"/>
              </w:rPr>
              <w:t>上报人部门</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planName</w:t>
            </w:r>
          </w:p>
        </w:tc>
        <w:tc>
          <w:tcPr>
            <w:tcW w:w="1818" w:type="dxa"/>
          </w:tcPr>
          <w:p>
            <w:pPr>
              <w:rPr>
                <w:color w:val="0000FF"/>
              </w:rPr>
            </w:pPr>
            <w:r>
              <w:rPr>
                <w:rFonts w:hint="eastAsia"/>
                <w:color w:val="0000FF"/>
              </w:rPr>
              <w:t>计划名称</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planYear</w:t>
            </w:r>
          </w:p>
        </w:tc>
        <w:tc>
          <w:tcPr>
            <w:tcW w:w="1818" w:type="dxa"/>
          </w:tcPr>
          <w:p>
            <w:pPr>
              <w:rPr>
                <w:color w:val="0000FF"/>
              </w:rPr>
            </w:pPr>
            <w:r>
              <w:rPr>
                <w:rFonts w:hint="eastAsia"/>
                <w:color w:val="0000FF"/>
              </w:rPr>
              <w:t>计划年度</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planQuarter</w:t>
            </w:r>
          </w:p>
        </w:tc>
        <w:tc>
          <w:tcPr>
            <w:tcW w:w="1818" w:type="dxa"/>
          </w:tcPr>
          <w:p>
            <w:pPr>
              <w:rPr>
                <w:color w:val="0000FF"/>
              </w:rPr>
            </w:pPr>
            <w:r>
              <w:rPr>
                <w:rFonts w:hint="eastAsia"/>
                <w:color w:val="0000FF"/>
              </w:rPr>
              <w:t>计划年度</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planMonth</w:t>
            </w:r>
          </w:p>
        </w:tc>
        <w:tc>
          <w:tcPr>
            <w:tcW w:w="1818" w:type="dxa"/>
          </w:tcPr>
          <w:p>
            <w:pPr>
              <w:rPr>
                <w:color w:val="0000FF"/>
              </w:rPr>
            </w:pPr>
            <w:r>
              <w:rPr>
                <w:rFonts w:hint="eastAsia"/>
                <w:color w:val="0000FF"/>
              </w:rPr>
              <w:t>计划月度</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planType</w:t>
            </w:r>
          </w:p>
        </w:tc>
        <w:tc>
          <w:tcPr>
            <w:tcW w:w="1818" w:type="dxa"/>
          </w:tcPr>
          <w:p>
            <w:pPr>
              <w:rPr>
                <w:color w:val="0000FF"/>
              </w:rPr>
            </w:pPr>
            <w:r>
              <w:rPr>
                <w:rFonts w:hint="eastAsia"/>
                <w:color w:val="0000FF"/>
              </w:rPr>
              <w:t>计划类型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startTime</w:t>
            </w:r>
          </w:p>
        </w:tc>
        <w:tc>
          <w:tcPr>
            <w:tcW w:w="1818" w:type="dxa"/>
          </w:tcPr>
          <w:p>
            <w:pPr>
              <w:rPr>
                <w:color w:val="0000FF"/>
              </w:rPr>
            </w:pPr>
            <w:r>
              <w:rPr>
                <w:rFonts w:hint="eastAsia"/>
                <w:color w:val="0000FF"/>
              </w:rPr>
              <w:t>开始日期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planTime</w:t>
            </w:r>
          </w:p>
        </w:tc>
        <w:tc>
          <w:tcPr>
            <w:tcW w:w="1818" w:type="dxa"/>
          </w:tcPr>
          <w:p>
            <w:pPr>
              <w:rPr>
                <w:color w:val="0000FF"/>
              </w:rPr>
            </w:pPr>
            <w:r>
              <w:rPr>
                <w:rFonts w:hint="eastAsia"/>
                <w:color w:val="0000FF"/>
              </w:rPr>
              <w:t>计划完成日期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rPr>
            </w:pPr>
            <w:r>
              <w:rPr>
                <w:rFonts w:hint="eastAsia"/>
                <w:i/>
                <w:color w:val="0000FF"/>
              </w:rPr>
              <w:t>completeTime</w:t>
            </w:r>
          </w:p>
        </w:tc>
        <w:tc>
          <w:tcPr>
            <w:tcW w:w="1818" w:type="dxa"/>
          </w:tcPr>
          <w:p>
            <w:pPr>
              <w:rPr>
                <w:color w:val="0000FF"/>
              </w:rPr>
            </w:pPr>
            <w:r>
              <w:rPr>
                <w:rFonts w:hint="eastAsia"/>
                <w:color w:val="0000FF"/>
              </w:rPr>
              <w:t>实际完成日期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11</w:t>
            </w:r>
          </w:p>
        </w:tc>
        <w:tc>
          <w:tcPr>
            <w:tcW w:w="2595" w:type="dxa"/>
          </w:tcPr>
          <w:p>
            <w:pPr>
              <w:rPr>
                <w:i/>
                <w:color w:val="0000FF"/>
              </w:rPr>
            </w:pPr>
            <w:r>
              <w:rPr>
                <w:rFonts w:hint="eastAsia"/>
                <w:i/>
                <w:color w:val="0000FF"/>
              </w:rPr>
              <w:t>needMatter</w:t>
            </w:r>
          </w:p>
        </w:tc>
        <w:tc>
          <w:tcPr>
            <w:tcW w:w="1818" w:type="dxa"/>
          </w:tcPr>
          <w:p>
            <w:pPr>
              <w:rPr>
                <w:color w:val="0000FF"/>
              </w:rPr>
            </w:pPr>
            <w:r>
              <w:rPr>
                <w:rFonts w:hint="eastAsia"/>
                <w:color w:val="0000FF"/>
              </w:rPr>
              <w:t>需协调事项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12</w:t>
            </w:r>
          </w:p>
        </w:tc>
        <w:tc>
          <w:tcPr>
            <w:tcW w:w="2595" w:type="dxa"/>
          </w:tcPr>
          <w:p>
            <w:pPr>
              <w:rPr>
                <w:i/>
                <w:color w:val="0000FF"/>
              </w:rPr>
            </w:pPr>
            <w:r>
              <w:rPr>
                <w:rFonts w:hint="eastAsia"/>
                <w:i/>
                <w:color w:val="0000FF"/>
              </w:rPr>
              <w:t>completeContent</w:t>
            </w:r>
          </w:p>
        </w:tc>
        <w:tc>
          <w:tcPr>
            <w:tcW w:w="1818" w:type="dxa"/>
          </w:tcPr>
          <w:p>
            <w:pPr>
              <w:rPr>
                <w:color w:val="0000FF"/>
              </w:rPr>
            </w:pPr>
            <w:r>
              <w:rPr>
                <w:rFonts w:hint="eastAsia"/>
                <w:color w:val="0000FF"/>
              </w:rPr>
              <w:t>完成情况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13</w:t>
            </w:r>
          </w:p>
        </w:tc>
        <w:tc>
          <w:tcPr>
            <w:tcW w:w="2595" w:type="dxa"/>
          </w:tcPr>
          <w:p>
            <w:pPr>
              <w:rPr>
                <w:i/>
                <w:color w:val="0000FF"/>
              </w:rPr>
            </w:pPr>
            <w:r>
              <w:rPr>
                <w:rFonts w:hint="eastAsia"/>
                <w:i/>
                <w:color w:val="0000FF"/>
              </w:rPr>
              <w:t>completeState</w:t>
            </w:r>
          </w:p>
        </w:tc>
        <w:tc>
          <w:tcPr>
            <w:tcW w:w="1818" w:type="dxa"/>
          </w:tcPr>
          <w:p>
            <w:pPr>
              <w:rPr>
                <w:color w:val="0000FF"/>
              </w:rPr>
            </w:pPr>
            <w:r>
              <w:rPr>
                <w:rFonts w:hint="eastAsia"/>
                <w:color w:val="0000FF"/>
              </w:rPr>
              <w:t>完成状态</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14</w:t>
            </w:r>
          </w:p>
        </w:tc>
        <w:tc>
          <w:tcPr>
            <w:tcW w:w="2595" w:type="dxa"/>
          </w:tcPr>
          <w:p>
            <w:pPr>
              <w:rPr>
                <w:i/>
                <w:color w:val="0000FF"/>
              </w:rPr>
            </w:pPr>
            <w:r>
              <w:rPr>
                <w:rFonts w:hint="eastAsia"/>
                <w:i/>
                <w:color w:val="0000FF"/>
              </w:rPr>
              <w:t>completeRate</w:t>
            </w:r>
          </w:p>
        </w:tc>
        <w:tc>
          <w:tcPr>
            <w:tcW w:w="1818" w:type="dxa"/>
          </w:tcPr>
          <w:p>
            <w:pPr>
              <w:rPr>
                <w:color w:val="0000FF"/>
              </w:rPr>
            </w:pPr>
            <w:r>
              <w:rPr>
                <w:rFonts w:hint="eastAsia"/>
                <w:color w:val="0000FF"/>
              </w:rPr>
              <w:t>完成率</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15</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rPr>
      </w:pPr>
    </w:p>
    <w:p/>
    <w:p/>
    <w:p/>
    <w:p>
      <w:pPr>
        <w:rPr>
          <w:i/>
          <w:color w:val="0000FF"/>
        </w:rPr>
      </w:pPr>
      <w:r>
        <w:rPr>
          <w:rFonts w:hint="eastAsia"/>
          <w:i/>
          <w:color w:val="0000FF"/>
        </w:rPr>
        <w:t xml:space="preserve">指标任务  INDICATOR_TASKS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indicator</w:t>
            </w:r>
          </w:p>
        </w:tc>
        <w:tc>
          <w:tcPr>
            <w:tcW w:w="1818" w:type="dxa"/>
          </w:tcPr>
          <w:p>
            <w:pPr>
              <w:rPr>
                <w:color w:val="0000FF"/>
              </w:rPr>
            </w:pPr>
            <w:r>
              <w:rPr>
                <w:rFonts w:hint="eastAsia"/>
                <w:color w:val="0000FF"/>
              </w:rPr>
              <w:t>指标</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taskContent</w:t>
            </w:r>
          </w:p>
        </w:tc>
        <w:tc>
          <w:tcPr>
            <w:tcW w:w="1818" w:type="dxa"/>
          </w:tcPr>
          <w:p>
            <w:pPr>
              <w:rPr>
                <w:color w:val="0000FF"/>
              </w:rPr>
            </w:pPr>
            <w:r>
              <w:rPr>
                <w:rFonts w:hint="eastAsia"/>
                <w:color w:val="0000FF"/>
              </w:rPr>
              <w:t>任务内容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ownerDept</w:t>
            </w:r>
          </w:p>
        </w:tc>
        <w:tc>
          <w:tcPr>
            <w:tcW w:w="1818" w:type="dxa"/>
          </w:tcPr>
          <w:p>
            <w:pPr>
              <w:rPr>
                <w:color w:val="0000FF"/>
              </w:rPr>
            </w:pPr>
            <w:r>
              <w:rPr>
                <w:rFonts w:hint="eastAsia"/>
                <w:color w:val="0000FF"/>
              </w:rPr>
              <w:t>责任部门</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owner</w:t>
            </w:r>
          </w:p>
        </w:tc>
        <w:tc>
          <w:tcPr>
            <w:tcW w:w="1818" w:type="dxa"/>
          </w:tcPr>
          <w:p>
            <w:pPr>
              <w:rPr>
                <w:color w:val="0000FF"/>
              </w:rPr>
            </w:pPr>
            <w:r>
              <w:rPr>
                <w:rFonts w:hint="eastAsia"/>
                <w:color w:val="0000FF"/>
              </w:rPr>
              <w:t>责任人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startTime</w:t>
            </w:r>
          </w:p>
        </w:tc>
        <w:tc>
          <w:tcPr>
            <w:tcW w:w="1818" w:type="dxa"/>
          </w:tcPr>
          <w:p>
            <w:pPr>
              <w:rPr>
                <w:color w:val="0000FF"/>
              </w:rPr>
            </w:pPr>
            <w:r>
              <w:rPr>
                <w:rFonts w:hint="eastAsia"/>
                <w:color w:val="0000FF"/>
              </w:rPr>
              <w:t>开始日期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planTime</w:t>
            </w:r>
          </w:p>
        </w:tc>
        <w:tc>
          <w:tcPr>
            <w:tcW w:w="1818" w:type="dxa"/>
          </w:tcPr>
          <w:p>
            <w:pPr>
              <w:rPr>
                <w:color w:val="0000FF"/>
              </w:rPr>
            </w:pPr>
            <w:r>
              <w:rPr>
                <w:rFonts w:hint="eastAsia"/>
                <w:color w:val="0000FF"/>
              </w:rPr>
              <w:t>计划完成日期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completeTime</w:t>
            </w:r>
          </w:p>
        </w:tc>
        <w:tc>
          <w:tcPr>
            <w:tcW w:w="1818" w:type="dxa"/>
          </w:tcPr>
          <w:p>
            <w:pPr>
              <w:rPr>
                <w:color w:val="0000FF"/>
              </w:rPr>
            </w:pPr>
            <w:r>
              <w:rPr>
                <w:rFonts w:hint="eastAsia"/>
                <w:color w:val="0000FF"/>
              </w:rPr>
              <w:t>实际完成日期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needMatter</w:t>
            </w:r>
          </w:p>
        </w:tc>
        <w:tc>
          <w:tcPr>
            <w:tcW w:w="1818" w:type="dxa"/>
          </w:tcPr>
          <w:p>
            <w:pPr>
              <w:rPr>
                <w:color w:val="0000FF"/>
              </w:rPr>
            </w:pPr>
            <w:r>
              <w:rPr>
                <w:rFonts w:hint="eastAsia"/>
                <w:color w:val="0000FF"/>
              </w:rPr>
              <w:t>需协调事项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completeContent</w:t>
            </w:r>
          </w:p>
        </w:tc>
        <w:tc>
          <w:tcPr>
            <w:tcW w:w="1818" w:type="dxa"/>
          </w:tcPr>
          <w:p>
            <w:pPr>
              <w:rPr>
                <w:color w:val="0000FF"/>
              </w:rPr>
            </w:pPr>
            <w:r>
              <w:rPr>
                <w:rFonts w:hint="eastAsia"/>
                <w:color w:val="0000FF"/>
              </w:rPr>
              <w:t>完成情况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rPr>
            </w:pPr>
            <w:r>
              <w:rPr>
                <w:rFonts w:hint="eastAsia"/>
                <w:i/>
                <w:color w:val="0000FF"/>
              </w:rPr>
              <w:t>completeState</w:t>
            </w:r>
          </w:p>
        </w:tc>
        <w:tc>
          <w:tcPr>
            <w:tcW w:w="1818" w:type="dxa"/>
          </w:tcPr>
          <w:p>
            <w:pPr>
              <w:rPr>
                <w:color w:val="0000FF"/>
              </w:rPr>
            </w:pPr>
            <w:r>
              <w:rPr>
                <w:rFonts w:hint="eastAsia"/>
                <w:color w:val="0000FF"/>
              </w:rPr>
              <w:t>完成状态</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11</w:t>
            </w:r>
          </w:p>
        </w:tc>
        <w:tc>
          <w:tcPr>
            <w:tcW w:w="2595" w:type="dxa"/>
          </w:tcPr>
          <w:p>
            <w:pPr>
              <w:rPr>
                <w:i/>
                <w:color w:val="0000FF"/>
              </w:rPr>
            </w:pPr>
            <w:r>
              <w:rPr>
                <w:rFonts w:hint="eastAsia"/>
                <w:i/>
                <w:color w:val="0000FF"/>
              </w:rPr>
              <w:t>a</w:t>
            </w:r>
            <w:r>
              <w:rPr>
                <w:i/>
                <w:color w:val="0000FF"/>
              </w:rPr>
              <w:t>ssessment</w:t>
            </w:r>
          </w:p>
        </w:tc>
        <w:tc>
          <w:tcPr>
            <w:tcW w:w="1818" w:type="dxa"/>
          </w:tcPr>
          <w:p>
            <w:pPr>
              <w:rPr>
                <w:color w:val="0000FF"/>
              </w:rPr>
            </w:pPr>
            <w:r>
              <w:rPr>
                <w:rFonts w:hint="eastAsia"/>
                <w:color w:val="0000FF"/>
              </w:rPr>
              <w:t>考核情况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12</w:t>
            </w:r>
          </w:p>
        </w:tc>
        <w:tc>
          <w:tcPr>
            <w:tcW w:w="2595" w:type="dxa"/>
          </w:tcPr>
          <w:p>
            <w:pPr>
              <w:rPr>
                <w:i/>
                <w:color w:val="0000FF"/>
              </w:rPr>
            </w:pPr>
            <w:r>
              <w:rPr>
                <w:rFonts w:hint="eastAsia"/>
                <w:i/>
                <w:color w:val="0000FF"/>
              </w:rPr>
              <w:t>score</w:t>
            </w:r>
          </w:p>
        </w:tc>
        <w:tc>
          <w:tcPr>
            <w:tcW w:w="1818" w:type="dxa"/>
          </w:tcPr>
          <w:p>
            <w:pPr>
              <w:rPr>
                <w:color w:val="0000FF"/>
              </w:rPr>
            </w:pPr>
            <w:r>
              <w:rPr>
                <w:rFonts w:hint="eastAsia"/>
                <w:color w:val="0000FF"/>
              </w:rPr>
              <w:t>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13</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pStyle w:val="4"/>
        <w:tabs>
          <w:tab w:val="left" w:pos="432"/>
        </w:tabs>
        <w:spacing w:before="156" w:after="156"/>
        <w:rPr>
          <w:sz w:val="36"/>
        </w:rPr>
      </w:pPr>
      <w:bookmarkStart w:id="87" w:name="_Toc22297"/>
      <w:r>
        <w:rPr>
          <w:rFonts w:hint="eastAsia"/>
        </w:rPr>
        <w:t>2.1.3</w:t>
      </w:r>
      <w:r>
        <w:rPr>
          <w:rFonts w:hint="eastAsia"/>
          <w:sz w:val="36"/>
        </w:rPr>
        <w:t>业务场景-安全绩效考核</w:t>
      </w:r>
      <w:bookmarkEnd w:id="87"/>
    </w:p>
    <w:p>
      <w:pPr>
        <w:pStyle w:val="5"/>
        <w:spacing w:before="156" w:beforeLines="50" w:after="156" w:afterLines="50" w:line="360" w:lineRule="auto"/>
      </w:pPr>
      <w:r>
        <w:t>§</w:t>
      </w:r>
      <w:r>
        <w:rPr>
          <w:rFonts w:hint="eastAsia"/>
        </w:rPr>
        <w:t>2.1.3.1问题场景</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2780"/>
        <w:gridCol w:w="1691"/>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2780"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1691"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安全绩效考核需要制定考核模板，考核模块可以进行编辑、修改和删除</w:t>
            </w:r>
          </w:p>
        </w:tc>
        <w:tc>
          <w:tcPr>
            <w:tcW w:w="1691" w:type="dxa"/>
          </w:tcPr>
          <w:p>
            <w:pPr>
              <w:tabs>
                <w:tab w:val="left" w:pos="567"/>
              </w:tabs>
              <w:spacing w:line="288" w:lineRule="auto"/>
              <w:rPr>
                <w:rFonts w:ascii="宋体" w:hAnsi="宋体" w:cs="宋体"/>
                <w:szCs w:val="21"/>
              </w:rPr>
            </w:pPr>
            <w:r>
              <w:rPr>
                <w:rFonts w:hint="eastAsia" w:ascii="宋体" w:hAnsi="宋体" w:cs="宋体"/>
                <w:szCs w:val="21"/>
              </w:rPr>
              <w:t>安全管理员及总经理</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考核模板可以直接进行选择，并支持修改有利于结构化</w:t>
            </w:r>
          </w:p>
        </w:tc>
        <w:tc>
          <w:tcPr>
            <w:tcW w:w="1277" w:type="dxa"/>
            <w:vMerge w:val="restart"/>
          </w:tcPr>
          <w:p>
            <w:pPr>
              <w:tabs>
                <w:tab w:val="left" w:pos="3830"/>
              </w:tabs>
              <w:spacing w:line="288" w:lineRule="auto"/>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安全绩效考核应该与目标指标挂钩，对公司制定的目标及职能部门分配的指标任务进行绩效考核</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安全管理员及公司高层</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能针对具体的指标任务进行考核，对公司目标、职能部门的指标任务形成闭环</w:t>
            </w:r>
          </w:p>
        </w:tc>
        <w:tc>
          <w:tcPr>
            <w:tcW w:w="1277" w:type="dxa"/>
            <w:vMerge w:val="continue"/>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考核必须支持工作流流程，可以通过工作流进行审核和待办、通知处理</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职能部门负责人、安全管理员、总经理、总经办负责人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考核可以利用工作流来进行审核、待办提醒、通知、反馈意见等处理，体现考核的时效性和有效性</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无</w:t>
            </w:r>
          </w:p>
        </w:tc>
      </w:tr>
    </w:tbl>
    <w:p/>
    <w:p>
      <w:pPr>
        <w:pStyle w:val="5"/>
        <w:spacing w:before="156" w:beforeLines="50" w:after="156" w:afterLines="50" w:line="360" w:lineRule="auto"/>
      </w:pPr>
      <w:r>
        <w:t>§</w:t>
      </w:r>
      <w:r>
        <w:rPr>
          <w:rFonts w:hint="eastAsia"/>
        </w:rPr>
        <w:t>2.1.3.2软件需求</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69"/>
        <w:gridCol w:w="1650"/>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4569"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65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安全绩效考核能可以编辑考核模板，模板支持编辑、修改、删除功能</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考核模板包括模板名称、创建人、创建部门、创建日期、修改日期、版本、考核类型、备注</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考核模板辅表编辑考核项类型、考核项内容及标准分数</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考核包括考核年度、考核日期、考核组成员、考核负责人、考核部门、被考核部门、被考核部门负责人、考核模板、备注</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考核辅表内容能关联考核模板自动能带出考核模板的考核项，支持选择该职能部门的该年度的指标任务，该考核项没有指标任务对应则不填，若指标任务不在考核项中则新建考核项，考核项分数总和不超过100分，考核生效后将分数指标任务考核分数回填到安全生产目标（计划）中</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spacing w:line="288" w:lineRule="auto"/>
              <w:jc w:val="left"/>
              <w:rPr>
                <w:rFonts w:ascii="宋体" w:hAnsi="宋体" w:cs="宋体"/>
                <w:szCs w:val="21"/>
              </w:rPr>
            </w:pPr>
            <w:r>
              <w:rPr>
                <w:rFonts w:hint="eastAsia" w:ascii="宋体" w:hAnsi="宋体" w:cs="宋体"/>
                <w:szCs w:val="21"/>
              </w:rPr>
              <w:t>考核采用工作流形式</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
      <w:pPr>
        <w:pStyle w:val="5"/>
        <w:spacing w:before="156" w:beforeLines="50" w:after="156" w:afterLines="50" w:line="360" w:lineRule="auto"/>
      </w:pPr>
      <w:r>
        <w:t>§</w:t>
      </w:r>
      <w:r>
        <w:rPr>
          <w:rFonts w:hint="eastAsia"/>
        </w:rPr>
        <w:t>2.1.3.3业务活动</w:t>
      </w:r>
    </w:p>
    <w:p>
      <w:pPr>
        <w:pStyle w:val="6"/>
        <w:tabs>
          <w:tab w:val="left" w:pos="720"/>
          <w:tab w:val="left" w:pos="1021"/>
          <w:tab w:val="clear" w:pos="987"/>
          <w:tab w:val="clear" w:pos="1134"/>
        </w:tabs>
        <w:spacing w:before="156" w:after="156"/>
        <w:ind w:left="0" w:firstLine="0"/>
      </w:pPr>
      <w:r>
        <w:t>§</w:t>
      </w:r>
      <w:r>
        <w:rPr>
          <w:rFonts w:hint="eastAsia"/>
        </w:rPr>
        <w:t>2.1.3.3.1主要用户与操作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4191"/>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705"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191"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职能部门管理员</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创建考核内容及考核项</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考核部门负责人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对考核内容进行考核评分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考核组成员</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需要多部门配合考核的进行考核组成员会签考评</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总经办</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对考核情况进行复审，并通知被考核部门</w:t>
            </w:r>
          </w:p>
        </w:tc>
        <w:tc>
          <w:tcPr>
            <w:tcW w:w="2576" w:type="dxa"/>
          </w:tcPr>
          <w:p>
            <w:pPr>
              <w:tabs>
                <w:tab w:val="left" w:pos="3830"/>
              </w:tabs>
              <w:spacing w:line="288" w:lineRule="auto"/>
              <w:rPr>
                <w:rFonts w:ascii="宋体" w:hAnsi="宋体" w:cs="宋体"/>
                <w:szCs w:val="21"/>
              </w:rPr>
            </w:pPr>
          </w:p>
        </w:tc>
      </w:tr>
    </w:tbl>
    <w:p/>
    <w:p/>
    <w:p/>
    <w:p/>
    <w:p>
      <w:pPr>
        <w:pStyle w:val="6"/>
        <w:tabs>
          <w:tab w:val="left" w:pos="720"/>
          <w:tab w:val="left" w:pos="1021"/>
          <w:tab w:val="clear" w:pos="987"/>
          <w:tab w:val="clear" w:pos="1134"/>
        </w:tabs>
        <w:spacing w:before="156" w:after="156"/>
        <w:ind w:left="0" w:firstLine="0"/>
      </w:pPr>
      <w:r>
        <w:t>§</w:t>
      </w:r>
      <w:r>
        <w:rPr>
          <w:rFonts w:hint="eastAsia"/>
        </w:rPr>
        <w:t>2.1.3.3.2流程图</w:t>
      </w:r>
    </w:p>
    <w:p>
      <w:r>
        <w:drawing>
          <wp:inline distT="0" distB="0" distL="114300" distR="114300">
            <wp:extent cx="5270500" cy="4832350"/>
            <wp:effectExtent l="0" t="0" r="2540" b="13970"/>
            <wp:docPr id="3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19"/>
                    <pic:cNvPicPr>
                      <a:picLocks noChangeAspect="1"/>
                    </pic:cNvPicPr>
                  </pic:nvPicPr>
                  <pic:blipFill>
                    <a:blip r:embed="rId48"/>
                    <a:stretch>
                      <a:fillRect/>
                    </a:stretch>
                  </pic:blipFill>
                  <pic:spPr>
                    <a:xfrm>
                      <a:off x="0" y="0"/>
                      <a:ext cx="5270500" cy="4832350"/>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2.1.3.3.3流程描述</w:t>
      </w: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470"/>
        <w:gridCol w:w="149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470" w:type="dxa"/>
            <w:shd w:val="clear" w:color="auto" w:fill="C6D9F1"/>
            <w:vAlign w:val="center"/>
          </w:tcPr>
          <w:p>
            <w:pPr>
              <w:rPr>
                <w:sz w:val="24"/>
                <w:szCs w:val="24"/>
              </w:rPr>
            </w:pPr>
            <w:r>
              <w:rPr>
                <w:rFonts w:hint="eastAsia"/>
                <w:sz w:val="24"/>
                <w:szCs w:val="24"/>
              </w:rPr>
              <w:t>流程内容</w:t>
            </w:r>
          </w:p>
        </w:tc>
        <w:tc>
          <w:tcPr>
            <w:tcW w:w="149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276" w:type="dxa"/>
            <w:vAlign w:val="center"/>
          </w:tcPr>
          <w:p>
            <w:pPr>
              <w:rPr>
                <w:rFonts w:ascii="宋体" w:hAnsi="宋体"/>
                <w:sz w:val="24"/>
                <w:szCs w:val="24"/>
              </w:rPr>
            </w:pPr>
            <w:r>
              <w:rPr>
                <w:rFonts w:hint="eastAsia" w:ascii="宋体" w:hAnsi="宋体"/>
                <w:sz w:val="24"/>
                <w:szCs w:val="24"/>
              </w:rPr>
              <w:t>职能部门管理员</w:t>
            </w:r>
          </w:p>
        </w:tc>
        <w:tc>
          <w:tcPr>
            <w:tcW w:w="3470" w:type="dxa"/>
            <w:vAlign w:val="center"/>
          </w:tcPr>
          <w:p>
            <w:pPr>
              <w:rPr>
                <w:rFonts w:ascii="宋体" w:hAnsi="宋体"/>
                <w:sz w:val="24"/>
                <w:szCs w:val="24"/>
              </w:rPr>
            </w:pPr>
            <w:r>
              <w:rPr>
                <w:rFonts w:hint="eastAsia" w:ascii="宋体" w:hAnsi="宋体"/>
                <w:sz w:val="24"/>
                <w:szCs w:val="24"/>
              </w:rPr>
              <w:t>根据公司规章制度建立相应的考核模板，并制定提交考核流程</w:t>
            </w:r>
          </w:p>
        </w:tc>
        <w:tc>
          <w:tcPr>
            <w:tcW w:w="1491" w:type="dxa"/>
            <w:vAlign w:val="center"/>
          </w:tcPr>
          <w:p>
            <w:pPr>
              <w:rPr>
                <w:rFonts w:ascii="宋体" w:hAnsi="宋体"/>
                <w:sz w:val="24"/>
                <w:szCs w:val="24"/>
              </w:rPr>
            </w:pPr>
            <w:r>
              <w:rPr>
                <w:rFonts w:hint="eastAsia" w:ascii="宋体" w:hAnsi="宋体"/>
                <w:sz w:val="24"/>
                <w:szCs w:val="24"/>
              </w:rPr>
              <w:t>考核模板内容及考核信息</w:t>
            </w:r>
          </w:p>
        </w:tc>
        <w:tc>
          <w:tcPr>
            <w:tcW w:w="1701" w:type="dxa"/>
            <w:vAlign w:val="center"/>
          </w:tcPr>
          <w:p>
            <w:pPr>
              <w:rPr>
                <w:rFonts w:ascii="宋体" w:hAnsi="宋体"/>
                <w:sz w:val="24"/>
                <w:szCs w:val="24"/>
              </w:rPr>
            </w:pPr>
            <w:r>
              <w:rPr>
                <w:rFonts w:hint="eastAsia" w:ascii="宋体" w:hAnsi="宋体"/>
                <w:sz w:val="24"/>
                <w:szCs w:val="24"/>
              </w:rPr>
              <w:t>考核模板和附件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276" w:type="dxa"/>
            <w:vAlign w:val="center"/>
          </w:tcPr>
          <w:p>
            <w:pPr>
              <w:rPr>
                <w:rFonts w:ascii="宋体" w:hAnsi="宋体"/>
                <w:sz w:val="24"/>
                <w:szCs w:val="24"/>
              </w:rPr>
            </w:pPr>
            <w:r>
              <w:rPr>
                <w:rFonts w:hint="eastAsia" w:ascii="宋体" w:hAnsi="宋体"/>
                <w:sz w:val="24"/>
                <w:szCs w:val="24"/>
              </w:rPr>
              <w:t>被考核部门负责人</w:t>
            </w:r>
          </w:p>
        </w:tc>
        <w:tc>
          <w:tcPr>
            <w:tcW w:w="3470" w:type="dxa"/>
            <w:vAlign w:val="center"/>
          </w:tcPr>
          <w:p>
            <w:pPr>
              <w:rPr>
                <w:rFonts w:ascii="宋体" w:hAnsi="宋体"/>
                <w:sz w:val="24"/>
                <w:szCs w:val="24"/>
              </w:rPr>
            </w:pPr>
            <w:r>
              <w:rPr>
                <w:rFonts w:hint="eastAsia" w:ascii="宋体" w:hAnsi="宋体"/>
                <w:sz w:val="24"/>
                <w:szCs w:val="24"/>
              </w:rPr>
              <w:t>对考核内容进行自评，填写完成情况及完成状态</w:t>
            </w:r>
          </w:p>
        </w:tc>
        <w:tc>
          <w:tcPr>
            <w:tcW w:w="1491" w:type="dxa"/>
            <w:vAlign w:val="center"/>
          </w:tcPr>
          <w:p>
            <w:pPr>
              <w:pStyle w:val="54"/>
              <w:ind w:firstLine="0"/>
            </w:pPr>
            <w:r>
              <w:rPr>
                <w:rFonts w:hint="eastAsia"/>
              </w:rPr>
              <w:t>自评内容</w:t>
            </w:r>
          </w:p>
        </w:tc>
        <w:tc>
          <w:tcPr>
            <w:tcW w:w="1701" w:type="dxa"/>
            <w:vAlign w:val="center"/>
          </w:tcPr>
          <w:p>
            <w:pPr>
              <w:rPr>
                <w:rFonts w:ascii="宋体" w:hAnsi="宋体"/>
                <w:sz w:val="24"/>
                <w:szCs w:val="24"/>
              </w:rPr>
            </w:pPr>
            <w:r>
              <w:rPr>
                <w:rFonts w:hint="eastAsia" w:ascii="宋体" w:hAnsi="宋体"/>
                <w:sz w:val="24"/>
                <w:szCs w:val="24"/>
              </w:rPr>
              <w:t>附件及自评意见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4</w:t>
            </w:r>
          </w:p>
        </w:tc>
        <w:tc>
          <w:tcPr>
            <w:tcW w:w="1276" w:type="dxa"/>
            <w:vAlign w:val="center"/>
          </w:tcPr>
          <w:p>
            <w:pPr>
              <w:rPr>
                <w:rFonts w:ascii="宋体" w:hAnsi="宋体"/>
                <w:sz w:val="24"/>
                <w:szCs w:val="24"/>
              </w:rPr>
            </w:pPr>
            <w:r>
              <w:rPr>
                <w:rFonts w:hint="eastAsia" w:ascii="宋体" w:hAnsi="宋体"/>
                <w:sz w:val="24"/>
                <w:szCs w:val="24"/>
              </w:rPr>
              <w:t>考核部门负责人</w:t>
            </w:r>
          </w:p>
        </w:tc>
        <w:tc>
          <w:tcPr>
            <w:tcW w:w="3470" w:type="dxa"/>
            <w:vAlign w:val="center"/>
          </w:tcPr>
          <w:p>
            <w:pPr>
              <w:rPr>
                <w:rFonts w:ascii="宋体" w:hAnsi="宋体"/>
                <w:sz w:val="24"/>
                <w:szCs w:val="24"/>
              </w:rPr>
            </w:pPr>
            <w:r>
              <w:rPr>
                <w:rFonts w:hint="eastAsia" w:ascii="宋体" w:hAnsi="宋体"/>
                <w:sz w:val="24"/>
                <w:szCs w:val="24"/>
              </w:rPr>
              <w:t>对考核项进行考评</w:t>
            </w:r>
          </w:p>
        </w:tc>
        <w:tc>
          <w:tcPr>
            <w:tcW w:w="1491" w:type="dxa"/>
            <w:vAlign w:val="center"/>
          </w:tcPr>
          <w:p>
            <w:pPr>
              <w:rPr>
                <w:rFonts w:ascii="宋体" w:hAnsi="宋体"/>
                <w:sz w:val="24"/>
                <w:szCs w:val="24"/>
              </w:rPr>
            </w:pPr>
            <w:r>
              <w:rPr>
                <w:rFonts w:hint="eastAsia" w:ascii="宋体" w:hAnsi="宋体"/>
                <w:sz w:val="24"/>
                <w:szCs w:val="24"/>
              </w:rPr>
              <w:t>考核分数及考评意见</w:t>
            </w:r>
          </w:p>
        </w:tc>
        <w:tc>
          <w:tcPr>
            <w:tcW w:w="1701" w:type="dxa"/>
            <w:vAlign w:val="center"/>
          </w:tcPr>
          <w:p>
            <w:pPr>
              <w:rPr>
                <w:rFonts w:ascii="宋体" w:hAnsi="宋体"/>
                <w:sz w:val="24"/>
                <w:szCs w:val="24"/>
              </w:rPr>
            </w:pPr>
            <w:r>
              <w:rPr>
                <w:rFonts w:hint="eastAsia" w:ascii="宋体" w:hAnsi="宋体"/>
                <w:sz w:val="24"/>
                <w:szCs w:val="24"/>
              </w:rPr>
              <w:t>考评意见及附件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5</w:t>
            </w:r>
          </w:p>
        </w:tc>
        <w:tc>
          <w:tcPr>
            <w:tcW w:w="1276" w:type="dxa"/>
            <w:vAlign w:val="center"/>
          </w:tcPr>
          <w:p>
            <w:pPr>
              <w:rPr>
                <w:rFonts w:ascii="宋体" w:hAnsi="宋体"/>
                <w:sz w:val="24"/>
                <w:szCs w:val="24"/>
              </w:rPr>
            </w:pPr>
            <w:r>
              <w:rPr>
                <w:rFonts w:hint="eastAsia" w:ascii="宋体" w:hAnsi="宋体"/>
                <w:sz w:val="24"/>
                <w:szCs w:val="24"/>
              </w:rPr>
              <w:t>考核组成员</w:t>
            </w:r>
          </w:p>
        </w:tc>
        <w:tc>
          <w:tcPr>
            <w:tcW w:w="3470" w:type="dxa"/>
            <w:vAlign w:val="center"/>
          </w:tcPr>
          <w:p>
            <w:pPr>
              <w:rPr>
                <w:rFonts w:ascii="宋体" w:hAnsi="宋体"/>
                <w:sz w:val="24"/>
                <w:szCs w:val="24"/>
              </w:rPr>
            </w:pPr>
            <w:r>
              <w:rPr>
                <w:rFonts w:hint="eastAsia" w:ascii="宋体" w:hAnsi="宋体"/>
                <w:sz w:val="24"/>
                <w:szCs w:val="24"/>
              </w:rPr>
              <w:t>多部门配合考核时进行会签考评</w:t>
            </w:r>
          </w:p>
        </w:tc>
        <w:tc>
          <w:tcPr>
            <w:tcW w:w="1491" w:type="dxa"/>
            <w:vAlign w:val="center"/>
          </w:tcPr>
          <w:p>
            <w:pPr>
              <w:rPr>
                <w:rFonts w:ascii="宋体" w:hAnsi="宋体"/>
                <w:sz w:val="24"/>
                <w:szCs w:val="24"/>
              </w:rPr>
            </w:pPr>
            <w:r>
              <w:rPr>
                <w:rFonts w:hint="eastAsia" w:ascii="宋体" w:hAnsi="宋体"/>
                <w:sz w:val="24"/>
                <w:szCs w:val="24"/>
              </w:rPr>
              <w:t>考核分数</w:t>
            </w:r>
          </w:p>
        </w:tc>
        <w:tc>
          <w:tcPr>
            <w:tcW w:w="1701" w:type="dxa"/>
            <w:vAlign w:val="center"/>
          </w:tcPr>
          <w:p>
            <w:pPr>
              <w:rPr>
                <w:rFonts w:ascii="宋体" w:hAnsi="宋体"/>
                <w:sz w:val="24"/>
                <w:szCs w:val="24"/>
              </w:rPr>
            </w:pPr>
            <w:r>
              <w:rPr>
                <w:rFonts w:hint="eastAsia" w:ascii="宋体" w:hAnsi="宋体"/>
                <w:sz w:val="24"/>
                <w:szCs w:val="24"/>
              </w:rPr>
              <w:t>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6</w:t>
            </w:r>
          </w:p>
        </w:tc>
        <w:tc>
          <w:tcPr>
            <w:tcW w:w="1276" w:type="dxa"/>
            <w:vAlign w:val="center"/>
          </w:tcPr>
          <w:p>
            <w:pPr>
              <w:rPr>
                <w:rFonts w:ascii="宋体" w:hAnsi="宋体"/>
                <w:sz w:val="24"/>
                <w:szCs w:val="24"/>
              </w:rPr>
            </w:pPr>
            <w:r>
              <w:rPr>
                <w:rFonts w:hint="eastAsia" w:ascii="宋体" w:hAnsi="宋体"/>
                <w:sz w:val="24"/>
                <w:szCs w:val="24"/>
              </w:rPr>
              <w:t>总经办</w:t>
            </w:r>
          </w:p>
        </w:tc>
        <w:tc>
          <w:tcPr>
            <w:tcW w:w="3470" w:type="dxa"/>
            <w:vAlign w:val="center"/>
          </w:tcPr>
          <w:p>
            <w:pPr>
              <w:rPr>
                <w:rFonts w:ascii="宋体" w:hAnsi="宋体"/>
                <w:sz w:val="24"/>
                <w:szCs w:val="24"/>
              </w:rPr>
            </w:pPr>
            <w:r>
              <w:rPr>
                <w:rFonts w:hint="eastAsia" w:ascii="宋体" w:hAnsi="宋体"/>
                <w:sz w:val="24"/>
                <w:szCs w:val="24"/>
              </w:rPr>
              <w:t>对考核结果进行审核，通知公司相应部门发文并通知被考核部门考核情况</w:t>
            </w:r>
          </w:p>
        </w:tc>
        <w:tc>
          <w:tcPr>
            <w:tcW w:w="1491" w:type="dxa"/>
            <w:vAlign w:val="center"/>
          </w:tcPr>
          <w:p>
            <w:pPr>
              <w:pStyle w:val="54"/>
              <w:ind w:firstLine="0"/>
            </w:pPr>
            <w:r>
              <w:rPr>
                <w:rFonts w:hint="eastAsia"/>
              </w:rPr>
              <w:t>审核意见</w:t>
            </w:r>
          </w:p>
        </w:tc>
        <w:tc>
          <w:tcPr>
            <w:tcW w:w="1701" w:type="dxa"/>
            <w:vAlign w:val="center"/>
          </w:tcPr>
          <w:p>
            <w:pPr>
              <w:rPr>
                <w:rFonts w:ascii="宋体" w:hAnsi="宋体"/>
                <w:sz w:val="24"/>
                <w:szCs w:val="24"/>
              </w:rPr>
            </w:pPr>
            <w:r>
              <w:rPr>
                <w:rFonts w:hint="eastAsia" w:ascii="宋体" w:hAnsi="宋体"/>
                <w:sz w:val="24"/>
                <w:szCs w:val="24"/>
              </w:rPr>
              <w:t>审核意见及附件</w:t>
            </w:r>
          </w:p>
        </w:tc>
      </w:tr>
    </w:tbl>
    <w:p>
      <w:pPr>
        <w:pStyle w:val="6"/>
        <w:tabs>
          <w:tab w:val="left" w:pos="720"/>
          <w:tab w:val="left" w:pos="1021"/>
          <w:tab w:val="clear" w:pos="987"/>
          <w:tab w:val="clear" w:pos="1134"/>
        </w:tabs>
        <w:spacing w:before="156" w:after="156"/>
        <w:ind w:left="0" w:firstLine="0"/>
      </w:pPr>
      <w:r>
        <w:t>§</w:t>
      </w:r>
      <w:r>
        <w:rPr>
          <w:rFonts w:hint="eastAsia"/>
        </w:rPr>
        <w:t>2.1.3.3对象状态图</w:t>
      </w:r>
    </w:p>
    <w:p/>
    <w:p>
      <w:pPr>
        <w:numPr>
          <w:ilvl w:val="0"/>
          <w:numId w:val="23"/>
        </w:numPr>
        <w:spacing w:line="360" w:lineRule="auto"/>
      </w:pPr>
      <w:r>
        <w:rPr>
          <w:rFonts w:hint="eastAsia"/>
        </w:rPr>
        <w:t>考核生命周期</w:t>
      </w:r>
    </w:p>
    <w:p>
      <w:pPr>
        <w:spacing w:line="360" w:lineRule="auto"/>
      </w:pPr>
    </w:p>
    <w:p>
      <w:pPr>
        <w:spacing w:line="360" w:lineRule="auto"/>
      </w:pPr>
      <w:r>
        <w:drawing>
          <wp:inline distT="0" distB="0" distL="114300" distR="114300">
            <wp:extent cx="5269865" cy="1517650"/>
            <wp:effectExtent l="0" t="0" r="3175" b="6350"/>
            <wp:docPr id="3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0"/>
                    <pic:cNvPicPr>
                      <a:picLocks noChangeAspect="1"/>
                    </pic:cNvPicPr>
                  </pic:nvPicPr>
                  <pic:blipFill>
                    <a:blip r:embed="rId49"/>
                    <a:stretch>
                      <a:fillRect/>
                    </a:stretch>
                  </pic:blipFill>
                  <pic:spPr>
                    <a:xfrm>
                      <a:off x="0" y="0"/>
                      <a:ext cx="5269865" cy="1517650"/>
                    </a:xfrm>
                    <a:prstGeom prst="rect">
                      <a:avLst/>
                    </a:prstGeom>
                    <a:noFill/>
                    <a:ln w="9525">
                      <a:noFill/>
                      <a:miter/>
                    </a:ln>
                  </pic:spPr>
                </pic:pic>
              </a:graphicData>
            </a:graphic>
          </wp:inline>
        </w:drawing>
      </w:r>
    </w:p>
    <w:p>
      <w:pPr>
        <w:spacing w:line="360" w:lineRule="auto"/>
      </w:pPr>
    </w:p>
    <w:p>
      <w:pPr>
        <w:numPr>
          <w:ilvl w:val="0"/>
          <w:numId w:val="23"/>
        </w:numPr>
        <w:spacing w:line="360" w:lineRule="auto"/>
      </w:pPr>
      <w:r>
        <w:rPr>
          <w:rFonts w:hint="eastAsia"/>
        </w:rPr>
        <w:t>计划状态</w:t>
      </w:r>
    </w:p>
    <w:p>
      <w:pPr>
        <w:numPr>
          <w:ilvl w:val="0"/>
          <w:numId w:val="24"/>
        </w:numPr>
        <w:spacing w:line="360" w:lineRule="auto"/>
      </w:pPr>
      <w:r>
        <w:rPr>
          <w:rFonts w:hint="eastAsia"/>
        </w:rPr>
        <w:t>绩效考核制定：创建并保存一个考核后，未提交前</w:t>
      </w:r>
    </w:p>
    <w:p>
      <w:pPr>
        <w:numPr>
          <w:ilvl w:val="0"/>
          <w:numId w:val="24"/>
        </w:numPr>
        <w:spacing w:line="360" w:lineRule="auto"/>
      </w:pPr>
      <w:r>
        <w:rPr>
          <w:rFonts w:hint="eastAsia"/>
        </w:rPr>
        <w:t>被考核部门自评：考核制定后</w:t>
      </w:r>
    </w:p>
    <w:p>
      <w:pPr>
        <w:numPr>
          <w:ilvl w:val="0"/>
          <w:numId w:val="24"/>
        </w:numPr>
        <w:spacing w:line="360" w:lineRule="auto"/>
      </w:pPr>
      <w:r>
        <w:rPr>
          <w:rFonts w:hint="eastAsia"/>
        </w:rPr>
        <w:t>考核组成员考核：通知考核组成员进行考核时</w:t>
      </w:r>
    </w:p>
    <w:p>
      <w:pPr>
        <w:numPr>
          <w:ilvl w:val="0"/>
          <w:numId w:val="24"/>
        </w:numPr>
        <w:spacing w:line="360" w:lineRule="auto"/>
      </w:pPr>
      <w:r>
        <w:rPr>
          <w:rFonts w:hint="eastAsia"/>
        </w:rPr>
        <w:t>考核负责人考核：考核制定后考核部门负责人进行考评时</w:t>
      </w:r>
    </w:p>
    <w:p>
      <w:pPr>
        <w:numPr>
          <w:ilvl w:val="0"/>
          <w:numId w:val="24"/>
        </w:numPr>
        <w:spacing w:line="360" w:lineRule="auto"/>
      </w:pPr>
      <w:r>
        <w:rPr>
          <w:rFonts w:hint="eastAsia"/>
        </w:rPr>
        <w:t>总经办审核：复审考核后提交总经办审核发文</w:t>
      </w:r>
    </w:p>
    <w:p>
      <w:pPr>
        <w:spacing w:line="360" w:lineRule="auto"/>
        <w:ind w:left="840"/>
      </w:pPr>
    </w:p>
    <w:p>
      <w:pPr>
        <w:pStyle w:val="6"/>
        <w:tabs>
          <w:tab w:val="left" w:pos="720"/>
          <w:tab w:val="left" w:pos="1021"/>
          <w:tab w:val="clear" w:pos="987"/>
          <w:tab w:val="clear" w:pos="1134"/>
        </w:tabs>
        <w:spacing w:before="156" w:after="156"/>
        <w:ind w:left="0" w:firstLine="0"/>
      </w:pPr>
      <w:r>
        <w:t>§</w:t>
      </w:r>
      <w:r>
        <w:rPr>
          <w:rFonts w:hint="eastAsia"/>
        </w:rPr>
        <w:t>2.1.3.3.5菜单设计</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741"/>
        <w:gridCol w:w="1133"/>
        <w:gridCol w:w="2834"/>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10" w:type="dxa"/>
            <w:shd w:val="clear" w:color="auto" w:fill="C6D9F1"/>
            <w:vAlign w:val="center"/>
          </w:tcPr>
          <w:p>
            <w:pPr>
              <w:rPr>
                <w:sz w:val="24"/>
                <w:szCs w:val="24"/>
              </w:rPr>
            </w:pPr>
            <w:r>
              <w:rPr>
                <w:rFonts w:hint="eastAsia"/>
                <w:sz w:val="24"/>
                <w:szCs w:val="24"/>
              </w:rPr>
              <w:t>一级菜单</w:t>
            </w:r>
          </w:p>
        </w:tc>
        <w:tc>
          <w:tcPr>
            <w:tcW w:w="1741" w:type="dxa"/>
            <w:shd w:val="clear" w:color="auto" w:fill="C6D9F1"/>
            <w:vAlign w:val="center"/>
          </w:tcPr>
          <w:p>
            <w:pPr>
              <w:rPr>
                <w:sz w:val="24"/>
                <w:szCs w:val="24"/>
              </w:rPr>
            </w:pPr>
            <w:r>
              <w:rPr>
                <w:rFonts w:hint="eastAsia"/>
                <w:sz w:val="24"/>
                <w:szCs w:val="24"/>
              </w:rPr>
              <w:t>二级菜单</w:t>
            </w:r>
          </w:p>
        </w:tc>
        <w:tc>
          <w:tcPr>
            <w:tcW w:w="1133" w:type="dxa"/>
            <w:shd w:val="clear" w:color="auto" w:fill="C6D9F1"/>
            <w:vAlign w:val="center"/>
          </w:tcPr>
          <w:p>
            <w:pPr>
              <w:rPr>
                <w:sz w:val="24"/>
                <w:szCs w:val="24"/>
              </w:rPr>
            </w:pPr>
            <w:r>
              <w:rPr>
                <w:rFonts w:hint="eastAsia"/>
                <w:sz w:val="24"/>
                <w:szCs w:val="24"/>
              </w:rPr>
              <w:t>三级菜单</w:t>
            </w:r>
          </w:p>
        </w:tc>
        <w:tc>
          <w:tcPr>
            <w:tcW w:w="2834" w:type="dxa"/>
            <w:shd w:val="clear" w:color="auto" w:fill="C6D9F1"/>
            <w:vAlign w:val="center"/>
          </w:tcPr>
          <w:p>
            <w:pPr>
              <w:rPr>
                <w:sz w:val="24"/>
                <w:szCs w:val="24"/>
              </w:rPr>
            </w:pPr>
            <w:r>
              <w:rPr>
                <w:rFonts w:hint="eastAsia"/>
                <w:sz w:val="24"/>
                <w:szCs w:val="24"/>
              </w:rPr>
              <w:t>主要功能</w:t>
            </w:r>
          </w:p>
        </w:tc>
        <w:tc>
          <w:tcPr>
            <w:tcW w:w="1254"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86" w:hRule="atLeast"/>
        </w:trPr>
        <w:tc>
          <w:tcPr>
            <w:tcW w:w="1510" w:type="dxa"/>
            <w:vAlign w:val="center"/>
          </w:tcPr>
          <w:p>
            <w:pPr>
              <w:rPr>
                <w:rFonts w:ascii="宋体" w:hAnsi="宋体"/>
                <w:sz w:val="24"/>
                <w:szCs w:val="24"/>
              </w:rPr>
            </w:pPr>
            <w:r>
              <w:rPr>
                <w:rFonts w:hint="eastAsia" w:ascii="宋体" w:hAnsi="宋体"/>
                <w:sz w:val="24"/>
                <w:szCs w:val="24"/>
              </w:rPr>
              <w:t>安全绩效考核</w:t>
            </w:r>
          </w:p>
        </w:tc>
        <w:tc>
          <w:tcPr>
            <w:tcW w:w="1741" w:type="dxa"/>
            <w:vAlign w:val="center"/>
          </w:tcPr>
          <w:p>
            <w:pPr>
              <w:rPr>
                <w:rFonts w:ascii="宋体" w:hAnsi="宋体"/>
                <w:sz w:val="24"/>
                <w:szCs w:val="24"/>
              </w:rPr>
            </w:pPr>
            <w:r>
              <w:rPr>
                <w:rFonts w:hint="eastAsia" w:ascii="宋体" w:hAnsi="宋体"/>
                <w:sz w:val="24"/>
                <w:szCs w:val="24"/>
              </w:rPr>
              <w:t>考核模板</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制定考核模板</w:t>
            </w:r>
          </w:p>
        </w:tc>
        <w:tc>
          <w:tcPr>
            <w:tcW w:w="1254" w:type="dxa"/>
            <w:vAlign w:val="center"/>
          </w:tcPr>
          <w:p>
            <w:pPr>
              <w:rPr>
                <w:rFonts w:ascii="宋体" w:hAnsi="宋体"/>
                <w:sz w:val="24"/>
                <w:szCs w:val="24"/>
              </w:rPr>
            </w:pPr>
            <w:r>
              <w:rPr>
                <w:rFonts w:hint="eastAsia" w:ascii="宋体" w:hAnsi="宋体"/>
                <w:sz w:val="24"/>
                <w:szCs w:val="24"/>
              </w:rPr>
              <w:t>安全管理员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510" w:type="dxa"/>
            <w:vAlign w:val="center"/>
          </w:tcPr>
          <w:p>
            <w:pPr>
              <w:rPr>
                <w:rFonts w:ascii="宋体" w:hAnsi="宋体"/>
                <w:sz w:val="24"/>
                <w:szCs w:val="24"/>
              </w:rPr>
            </w:pPr>
          </w:p>
        </w:tc>
        <w:tc>
          <w:tcPr>
            <w:tcW w:w="1741" w:type="dxa"/>
            <w:vAlign w:val="center"/>
          </w:tcPr>
          <w:p>
            <w:pPr>
              <w:rPr>
                <w:rFonts w:ascii="宋体" w:hAnsi="宋体"/>
                <w:sz w:val="24"/>
                <w:szCs w:val="24"/>
              </w:rPr>
            </w:pPr>
            <w:r>
              <w:rPr>
                <w:rFonts w:hint="eastAsia" w:ascii="宋体" w:hAnsi="宋体"/>
                <w:sz w:val="24"/>
                <w:szCs w:val="24"/>
              </w:rPr>
              <w:t>绩效考核</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对相应指标任务绩效进行考核</w:t>
            </w:r>
          </w:p>
        </w:tc>
        <w:tc>
          <w:tcPr>
            <w:tcW w:w="1254" w:type="dxa"/>
            <w:vAlign w:val="center"/>
          </w:tcPr>
          <w:p>
            <w:pPr>
              <w:rPr>
                <w:rFonts w:ascii="宋体" w:hAnsi="宋体"/>
                <w:sz w:val="24"/>
                <w:szCs w:val="24"/>
              </w:rPr>
            </w:pPr>
            <w:r>
              <w:rPr>
                <w:rFonts w:hint="eastAsia" w:ascii="宋体" w:hAnsi="宋体"/>
                <w:sz w:val="24"/>
                <w:szCs w:val="24"/>
              </w:rPr>
              <w:t>考核部门、总经办</w:t>
            </w:r>
          </w:p>
        </w:tc>
      </w:tr>
    </w:tbl>
    <w:p/>
    <w:p/>
    <w:p/>
    <w:p/>
    <w:p/>
    <w:p>
      <w:pPr>
        <w:pStyle w:val="6"/>
        <w:tabs>
          <w:tab w:val="left" w:pos="720"/>
          <w:tab w:val="left" w:pos="1021"/>
          <w:tab w:val="clear" w:pos="987"/>
          <w:tab w:val="clear" w:pos="1134"/>
        </w:tabs>
        <w:spacing w:before="156" w:after="156"/>
        <w:ind w:left="0" w:firstLine="0"/>
      </w:pPr>
      <w:r>
        <w:t>§</w:t>
      </w:r>
      <w:r>
        <w:rPr>
          <w:rFonts w:hint="eastAsia"/>
        </w:rPr>
        <w:t>2.1.3.3.6界面原型</w:t>
      </w:r>
    </w:p>
    <w:p>
      <w:pPr>
        <w:pStyle w:val="8"/>
        <w:numPr>
          <w:ilvl w:val="6"/>
          <w:numId w:val="0"/>
        </w:numPr>
        <w:tabs>
          <w:tab w:val="clear" w:pos="1296"/>
        </w:tabs>
      </w:pPr>
      <w:r>
        <w:t>§</w:t>
      </w:r>
      <w:r>
        <w:rPr>
          <w:rFonts w:hint="eastAsia"/>
        </w:rPr>
        <w:t>2.1.3.3.6.1考核模板列表界面</w:t>
      </w:r>
    </w:p>
    <w:p>
      <w:pPr>
        <w:spacing w:line="360" w:lineRule="auto"/>
      </w:pPr>
      <w:r>
        <w:drawing>
          <wp:inline distT="0" distB="0" distL="114300" distR="114300">
            <wp:extent cx="5268595" cy="3540760"/>
            <wp:effectExtent l="0" t="0" r="4445" b="10160"/>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50"/>
                    <a:stretch>
                      <a:fillRect/>
                    </a:stretch>
                  </pic:blipFill>
                  <pic:spPr>
                    <a:xfrm>
                      <a:off x="0" y="0"/>
                      <a:ext cx="5268595" cy="35407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新增：新增一个考核模板</w:t>
      </w:r>
    </w:p>
    <w:p>
      <w:pPr>
        <w:numPr>
          <w:ilvl w:val="0"/>
          <w:numId w:val="19"/>
        </w:numPr>
        <w:spacing w:line="360" w:lineRule="auto"/>
      </w:pPr>
      <w:r>
        <w:rPr>
          <w:rFonts w:hint="eastAsia"/>
        </w:rPr>
        <w:t>修改：对考核模板进行修改编辑，选择数据点击修改可以进入编辑页面，双击也可</w:t>
      </w:r>
    </w:p>
    <w:p>
      <w:pPr>
        <w:numPr>
          <w:ilvl w:val="0"/>
          <w:numId w:val="19"/>
        </w:numPr>
        <w:spacing w:line="360" w:lineRule="auto"/>
      </w:pPr>
      <w:r>
        <w:rPr>
          <w:rFonts w:hint="eastAsia"/>
        </w:rPr>
        <w:t>删除：选择一条考核模板记录进行删除</w:t>
      </w:r>
    </w:p>
    <w:p>
      <w:pPr>
        <w:numPr>
          <w:ilvl w:val="0"/>
          <w:numId w:val="19"/>
        </w:numPr>
        <w:spacing w:line="360" w:lineRule="auto"/>
      </w:pPr>
      <w:r>
        <w:rPr>
          <w:rFonts w:hint="eastAsia"/>
        </w:rPr>
        <w:t>查询：通过设置查询条件进行查询，模板名称、版本可进行模糊查询</w:t>
      </w:r>
    </w:p>
    <w:p>
      <w:pPr>
        <w:spacing w:line="360" w:lineRule="auto"/>
      </w:pPr>
      <w:r>
        <w:rPr>
          <w:rFonts w:hint="eastAsia"/>
        </w:rPr>
        <w:t>【业务规则】</w:t>
      </w:r>
    </w:p>
    <w:p>
      <w:pPr>
        <w:numPr>
          <w:ilvl w:val="0"/>
          <w:numId w:val="20"/>
        </w:numPr>
        <w:spacing w:line="360" w:lineRule="auto"/>
      </w:pPr>
      <w:r>
        <w:rPr>
          <w:rFonts w:hint="eastAsia"/>
        </w:rPr>
        <w:t>可以通过指定查询条件进行查询，对象型为参照选择、日期型为日期选择器选择、字符为模糊查询</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outlineLvl w:val="6"/>
      </w:pPr>
      <w:r>
        <w:rPr>
          <w:rStyle w:val="78"/>
        </w:rPr>
        <w:t>§</w:t>
      </w:r>
      <w:r>
        <w:rPr>
          <w:rStyle w:val="78"/>
          <w:rFonts w:hint="eastAsia"/>
        </w:rPr>
        <w:t>2.1.3.3.6.2</w:t>
      </w:r>
      <w:r>
        <w:rPr>
          <w:rFonts w:hint="eastAsia"/>
        </w:rPr>
        <w:t>考核模板编辑界面</w:t>
      </w:r>
    </w:p>
    <w:p>
      <w:pPr>
        <w:spacing w:line="360" w:lineRule="auto"/>
      </w:pPr>
      <w:r>
        <w:drawing>
          <wp:inline distT="0" distB="0" distL="114300" distR="114300">
            <wp:extent cx="5276215" cy="3536315"/>
            <wp:effectExtent l="0" t="0" r="12065" b="14605"/>
            <wp:docPr id="3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22"/>
                    <pic:cNvPicPr>
                      <a:picLocks noChangeAspect="1"/>
                    </pic:cNvPicPr>
                  </pic:nvPicPr>
                  <pic:blipFill>
                    <a:blip r:embed="rId51"/>
                    <a:stretch>
                      <a:fillRect/>
                    </a:stretch>
                  </pic:blipFill>
                  <pic:spPr>
                    <a:xfrm>
                      <a:off x="0" y="0"/>
                      <a:ext cx="5276215" cy="353631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数据输入：对象型弹出参照页面，日期格式则弹出日期控件，字符型则直接输入</w:t>
      </w:r>
    </w:p>
    <w:p>
      <w:pPr>
        <w:numPr>
          <w:ilvl w:val="0"/>
          <w:numId w:val="16"/>
        </w:numPr>
        <w:spacing w:line="360" w:lineRule="auto"/>
      </w:pPr>
      <w:r>
        <w:rPr>
          <w:rFonts w:hint="eastAsia"/>
        </w:rPr>
        <w:t>关闭窗口：关闭本窗口，不回填数据到后台数据库</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创建人缺省当前登录人</w:t>
      </w:r>
    </w:p>
    <w:p>
      <w:pPr>
        <w:numPr>
          <w:ilvl w:val="0"/>
          <w:numId w:val="20"/>
        </w:numPr>
        <w:spacing w:line="360" w:lineRule="auto"/>
      </w:pPr>
      <w:r>
        <w:rPr>
          <w:rFonts w:hint="eastAsia"/>
        </w:rPr>
        <w:t>创建日期缺省当前时间</w:t>
      </w:r>
    </w:p>
    <w:p>
      <w:pPr>
        <w:numPr>
          <w:ilvl w:val="0"/>
          <w:numId w:val="20"/>
        </w:numPr>
        <w:spacing w:line="360" w:lineRule="auto"/>
      </w:pPr>
      <w:r>
        <w:rPr>
          <w:rFonts w:hint="eastAsia"/>
        </w:rPr>
        <w:t>创建部门缺省当前登录人部门</w:t>
      </w:r>
    </w:p>
    <w:p>
      <w:pPr>
        <w:numPr>
          <w:ilvl w:val="0"/>
          <w:numId w:val="20"/>
        </w:numPr>
        <w:spacing w:line="360" w:lineRule="auto"/>
      </w:pPr>
      <w:r>
        <w:rPr>
          <w:rFonts w:hint="eastAsia"/>
        </w:rPr>
        <w:t>修改日期只读</w:t>
      </w:r>
    </w:p>
    <w:p>
      <w:pPr>
        <w:numPr>
          <w:ilvl w:val="0"/>
          <w:numId w:val="20"/>
        </w:numPr>
        <w:spacing w:line="360" w:lineRule="auto"/>
      </w:pPr>
      <w:r>
        <w:rPr>
          <w:rFonts w:hint="eastAsia"/>
        </w:rPr>
        <w:t>增行：新增一条考核项的数据</w:t>
      </w:r>
    </w:p>
    <w:p>
      <w:pPr>
        <w:numPr>
          <w:ilvl w:val="0"/>
          <w:numId w:val="20"/>
        </w:numPr>
        <w:spacing w:line="360" w:lineRule="auto"/>
      </w:pPr>
      <w:r>
        <w:rPr>
          <w:rFonts w:hint="eastAsia"/>
        </w:rPr>
        <w:t>删除：选择一条考核项记录进行删除</w:t>
      </w:r>
    </w:p>
    <w:p>
      <w:pPr>
        <w:numPr>
          <w:ilvl w:val="0"/>
          <w:numId w:val="20"/>
        </w:numPr>
        <w:spacing w:line="360" w:lineRule="auto"/>
      </w:pPr>
      <w:r>
        <w:rPr>
          <w:rFonts w:hint="eastAsia"/>
        </w:rPr>
        <w:t>考核类型：系统编码值为日常工作考核、年度考核、季度考核、月度考核</w:t>
      </w:r>
    </w:p>
    <w:p>
      <w:pPr>
        <w:numPr>
          <w:ilvl w:val="0"/>
          <w:numId w:val="20"/>
        </w:numPr>
        <w:spacing w:line="360" w:lineRule="auto"/>
      </w:pPr>
      <w:r>
        <w:rPr>
          <w:rFonts w:hint="eastAsia"/>
        </w:rPr>
        <w:t>考核项类型：系统编码值为安全教育与培训、班组活动、安全环保检查、规章制度</w:t>
      </w:r>
    </w:p>
    <w:p>
      <w:pPr>
        <w:spacing w:line="360" w:lineRule="auto"/>
      </w:pPr>
    </w:p>
    <w:p>
      <w:pPr>
        <w:spacing w:line="360" w:lineRule="auto"/>
      </w:pPr>
    </w:p>
    <w:p>
      <w:pPr>
        <w:spacing w:line="360" w:lineRule="auto"/>
      </w:pPr>
    </w:p>
    <w:p>
      <w:pPr>
        <w:spacing w:line="360" w:lineRule="auto"/>
        <w:outlineLvl w:val="6"/>
      </w:pPr>
      <w:r>
        <w:rPr>
          <w:rStyle w:val="78"/>
        </w:rPr>
        <w:t>§</w:t>
      </w:r>
      <w:r>
        <w:rPr>
          <w:rStyle w:val="78"/>
          <w:rFonts w:hint="eastAsia"/>
        </w:rPr>
        <w:t>2.1.3.3.6.3</w:t>
      </w:r>
      <w:r>
        <w:rPr>
          <w:rFonts w:hint="eastAsia"/>
        </w:rPr>
        <w:t>绩效考核列表界面</w:t>
      </w:r>
    </w:p>
    <w:p>
      <w:pPr>
        <w:spacing w:line="360" w:lineRule="auto"/>
      </w:pPr>
      <w:r>
        <w:drawing>
          <wp:inline distT="0" distB="0" distL="114300" distR="114300">
            <wp:extent cx="5276850" cy="3557905"/>
            <wp:effectExtent l="0" t="0" r="11430" b="8255"/>
            <wp:docPr id="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pic:cNvPicPr>
                      <a:picLocks noChangeAspect="1"/>
                    </pic:cNvPicPr>
                  </pic:nvPicPr>
                  <pic:blipFill>
                    <a:blip r:embed="rId52"/>
                    <a:stretch>
                      <a:fillRect/>
                    </a:stretch>
                  </pic:blipFill>
                  <pic:spPr>
                    <a:xfrm>
                      <a:off x="0" y="0"/>
                      <a:ext cx="5276850" cy="35579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添加：新建窗口，打开绩效考核编辑页面进行考核内容输入</w:t>
      </w:r>
    </w:p>
    <w:p>
      <w:pPr>
        <w:numPr>
          <w:ilvl w:val="0"/>
          <w:numId w:val="16"/>
        </w:numPr>
        <w:spacing w:line="360" w:lineRule="auto"/>
      </w:pPr>
      <w:r>
        <w:rPr>
          <w:rFonts w:hint="eastAsia"/>
        </w:rPr>
        <w:t>查询：查询所有状态的绩效考核记录</w:t>
      </w:r>
    </w:p>
    <w:p>
      <w:pPr>
        <w:numPr>
          <w:ilvl w:val="0"/>
          <w:numId w:val="16"/>
        </w:numPr>
        <w:spacing w:line="360" w:lineRule="auto"/>
      </w:pPr>
      <w:r>
        <w:rPr>
          <w:rFonts w:hint="eastAsia"/>
        </w:rPr>
        <w:t>仅查待办：查询当前登录人所在待办的绩效考核记录</w:t>
      </w:r>
    </w:p>
    <w:p>
      <w:pPr>
        <w:numPr>
          <w:ilvl w:val="0"/>
          <w:numId w:val="16"/>
        </w:numPr>
        <w:spacing w:line="360" w:lineRule="auto"/>
      </w:pPr>
      <w:r>
        <w:rPr>
          <w:rFonts w:hint="eastAsia"/>
        </w:rPr>
        <w:t>清空：清除所有设定的快速查询条件</w:t>
      </w:r>
    </w:p>
    <w:p>
      <w:pPr>
        <w:numPr>
          <w:ilvl w:val="0"/>
          <w:numId w:val="16"/>
        </w:numPr>
        <w:spacing w:line="360" w:lineRule="auto"/>
      </w:pPr>
      <w:r>
        <w:rPr>
          <w:rFonts w:hint="eastAsia"/>
        </w:rPr>
        <w:t>查询条件：对象型弹出参照页面，日期格式则弹出日期控件，字符型则直接输入</w:t>
      </w:r>
    </w:p>
    <w:p>
      <w:pPr>
        <w:numPr>
          <w:ilvl w:val="0"/>
          <w:numId w:val="19"/>
        </w:numPr>
        <w:spacing w:line="360" w:lineRule="auto"/>
      </w:pPr>
      <w:r>
        <w:rPr>
          <w:rFonts w:hint="eastAsia"/>
        </w:rPr>
        <w:t>EXCEL导出：通过点击数据行，将该记录的数据以EXCEL导出</w:t>
      </w:r>
    </w:p>
    <w:p>
      <w:pPr>
        <w:spacing w:line="360" w:lineRule="auto"/>
      </w:pPr>
    </w:p>
    <w:p>
      <w:pPr>
        <w:spacing w:line="360" w:lineRule="auto"/>
      </w:pPr>
    </w:p>
    <w:p>
      <w:pPr>
        <w:spacing w:line="360" w:lineRule="auto"/>
      </w:pPr>
      <w:r>
        <w:rPr>
          <w:rFonts w:hint="eastAsia"/>
        </w:rPr>
        <w:t>【业务规则】</w:t>
      </w:r>
    </w:p>
    <w:p>
      <w:pPr>
        <w:numPr>
          <w:ilvl w:val="0"/>
          <w:numId w:val="20"/>
        </w:numPr>
        <w:spacing w:line="360" w:lineRule="auto"/>
      </w:pPr>
      <w:r>
        <w:rPr>
          <w:rFonts w:hint="eastAsia"/>
        </w:rPr>
        <w:t>绩效考核采用工作流流程，无修改和删除操作，工作流上配置作废功能</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outlineLvl w:val="6"/>
      </w:pPr>
      <w:r>
        <w:rPr>
          <w:rStyle w:val="78"/>
        </w:rPr>
        <w:t>§</w:t>
      </w:r>
      <w:r>
        <w:rPr>
          <w:rStyle w:val="78"/>
          <w:rFonts w:hint="eastAsia"/>
        </w:rPr>
        <w:t>2.1.3.3.6.4</w:t>
      </w:r>
      <w:r>
        <w:rPr>
          <w:rFonts w:hint="eastAsia"/>
        </w:rPr>
        <w:t>绩效考核制定流程编辑界面</w:t>
      </w:r>
    </w:p>
    <w:p>
      <w:pPr>
        <w:spacing w:line="360" w:lineRule="auto"/>
      </w:pPr>
      <w:r>
        <w:drawing>
          <wp:inline distT="0" distB="0" distL="114300" distR="114300">
            <wp:extent cx="5274945" cy="4046855"/>
            <wp:effectExtent l="0" t="0" r="13335" b="6985"/>
            <wp:docPr id="36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24"/>
                    <pic:cNvPicPr>
                      <a:picLocks noChangeAspect="1"/>
                    </pic:cNvPicPr>
                  </pic:nvPicPr>
                  <pic:blipFill>
                    <a:blip r:embed="rId53"/>
                    <a:stretch>
                      <a:fillRect/>
                    </a:stretch>
                  </pic:blipFill>
                  <pic:spPr>
                    <a:xfrm>
                      <a:off x="0" y="0"/>
                      <a:ext cx="5274945" cy="4046855"/>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提交：将安全绩效考核业务数据提交到工作流的下一个环节</w:t>
      </w:r>
    </w:p>
    <w:p>
      <w:pPr>
        <w:numPr>
          <w:ilvl w:val="0"/>
          <w:numId w:val="16"/>
        </w:numPr>
        <w:spacing w:line="360" w:lineRule="auto"/>
      </w:pPr>
      <w:r>
        <w:rPr>
          <w:rFonts w:hint="eastAsia"/>
        </w:rPr>
        <w:t>作废：将当前流程作废状态</w:t>
      </w:r>
    </w:p>
    <w:p>
      <w:pPr>
        <w:numPr>
          <w:ilvl w:val="0"/>
          <w:numId w:val="16"/>
        </w:numPr>
        <w:spacing w:line="360" w:lineRule="auto"/>
      </w:pPr>
      <w:r>
        <w:rPr>
          <w:rFonts w:hint="eastAsia"/>
        </w:rPr>
        <w:t>增行：新增一条考核项内容</w:t>
      </w:r>
    </w:p>
    <w:p>
      <w:pPr>
        <w:numPr>
          <w:ilvl w:val="0"/>
          <w:numId w:val="16"/>
        </w:numPr>
        <w:spacing w:line="360" w:lineRule="auto"/>
      </w:pPr>
      <w:r>
        <w:rPr>
          <w:rFonts w:hint="eastAsia"/>
        </w:rPr>
        <w:t>删行：删除一条考核项内容</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辅表的考核项由选择考核模板后自动进行回填，将模板中的数据自动填入到考核项类型、考核项内容中</w:t>
      </w:r>
    </w:p>
    <w:p>
      <w:pPr>
        <w:numPr>
          <w:ilvl w:val="0"/>
          <w:numId w:val="20"/>
        </w:numPr>
        <w:spacing w:line="360" w:lineRule="auto"/>
      </w:pPr>
      <w:r>
        <w:rPr>
          <w:rFonts w:hint="eastAsia"/>
        </w:rPr>
        <w:t>指标任务内容进行参照选择，参照时数据根据主表的考核年度及被考核部门进行数据过滤，只筛选出相应考核年度、对应被考核部门未考核的数据记录</w:t>
      </w:r>
    </w:p>
    <w:p>
      <w:pPr>
        <w:numPr>
          <w:ilvl w:val="0"/>
          <w:numId w:val="20"/>
        </w:numPr>
        <w:spacing w:line="360" w:lineRule="auto"/>
      </w:pPr>
      <w:r>
        <w:rPr>
          <w:rFonts w:hint="eastAsia"/>
        </w:rPr>
        <w:t>考核项可以根据实际考核情况进行增加或删除</w:t>
      </w:r>
    </w:p>
    <w:p>
      <w:pPr>
        <w:spacing w:line="360" w:lineRule="auto"/>
        <w:outlineLvl w:val="6"/>
      </w:pPr>
      <w:r>
        <w:rPr>
          <w:rStyle w:val="78"/>
        </w:rPr>
        <w:t>§</w:t>
      </w:r>
      <w:r>
        <w:rPr>
          <w:rStyle w:val="78"/>
          <w:rFonts w:hint="eastAsia"/>
        </w:rPr>
        <w:t>2.1.3.3.6.5</w:t>
      </w:r>
      <w:r>
        <w:rPr>
          <w:rFonts w:hint="eastAsia"/>
        </w:rPr>
        <w:t>绩效考核被考核部门自评流程编辑界面</w:t>
      </w:r>
    </w:p>
    <w:p>
      <w:pPr>
        <w:spacing w:line="360" w:lineRule="auto"/>
      </w:pPr>
      <w:r>
        <w:drawing>
          <wp:inline distT="0" distB="0" distL="114300" distR="114300">
            <wp:extent cx="5269865" cy="3975100"/>
            <wp:effectExtent l="0" t="0" r="3175"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54"/>
                    <a:stretch>
                      <a:fillRect/>
                    </a:stretch>
                  </pic:blipFill>
                  <pic:spPr>
                    <a:xfrm>
                      <a:off x="0" y="0"/>
                      <a:ext cx="5269865" cy="397510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提交：将安全绩效考核业务数据提交到工作流的下一个环节</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标准评分总分不超过100分，考核评分也总分不超过100分</w:t>
      </w:r>
    </w:p>
    <w:p>
      <w:pPr>
        <w:numPr>
          <w:ilvl w:val="0"/>
          <w:numId w:val="20"/>
        </w:numPr>
        <w:spacing w:line="360" w:lineRule="auto"/>
      </w:pPr>
      <w:r>
        <w:rPr>
          <w:rFonts w:hint="eastAsia"/>
        </w:rPr>
        <w:t>考核项类型、考核项内容、标准评分只读，完成情况、完成状态及自评分必填</w:t>
      </w:r>
    </w:p>
    <w:p>
      <w:pPr>
        <w:numPr>
          <w:ilvl w:val="0"/>
          <w:numId w:val="20"/>
        </w:numPr>
        <w:spacing w:line="360" w:lineRule="auto"/>
      </w:pPr>
      <w:r>
        <w:rPr>
          <w:rFonts w:hint="eastAsia"/>
        </w:rPr>
        <w:t>完成状态：系统编码值为：已完成、未完成</w:t>
      </w:r>
    </w:p>
    <w:p>
      <w:pPr>
        <w:numPr>
          <w:ilvl w:val="0"/>
          <w:numId w:val="20"/>
        </w:numPr>
        <w:spacing w:line="360" w:lineRule="auto"/>
      </w:pPr>
      <w:r>
        <w:rPr>
          <w:rFonts w:hint="eastAsia"/>
        </w:rPr>
        <w:t>自评环节进行消息通知</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outlineLvl w:val="6"/>
      </w:pPr>
      <w:r>
        <w:rPr>
          <w:rStyle w:val="78"/>
        </w:rPr>
        <w:t>§</w:t>
      </w:r>
      <w:r>
        <w:rPr>
          <w:rStyle w:val="78"/>
          <w:rFonts w:hint="eastAsia"/>
        </w:rPr>
        <w:t>2.1.3.3.6.6</w:t>
      </w:r>
      <w:r>
        <w:rPr>
          <w:rFonts w:hint="eastAsia"/>
        </w:rPr>
        <w:t>绩效考核考核流程流编辑界面</w:t>
      </w:r>
    </w:p>
    <w:p>
      <w:pPr>
        <w:spacing w:line="360" w:lineRule="auto"/>
      </w:pPr>
      <w:r>
        <w:drawing>
          <wp:inline distT="0" distB="0" distL="114300" distR="114300">
            <wp:extent cx="5275580" cy="3962400"/>
            <wp:effectExtent l="0" t="0" r="12700" b="0"/>
            <wp:docPr id="36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26"/>
                    <pic:cNvPicPr>
                      <a:picLocks noChangeAspect="1"/>
                    </pic:cNvPicPr>
                  </pic:nvPicPr>
                  <pic:blipFill>
                    <a:blip r:embed="rId55"/>
                    <a:stretch>
                      <a:fillRect/>
                    </a:stretch>
                  </pic:blipFill>
                  <pic:spPr>
                    <a:xfrm>
                      <a:off x="0" y="0"/>
                      <a:ext cx="5275580" cy="39624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提交：将安全绩效考核业务数据提交到工作流的下一个环节</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标准评分总分不超过100分，考核评分也总分不超过100分</w:t>
      </w:r>
    </w:p>
    <w:p>
      <w:pPr>
        <w:numPr>
          <w:ilvl w:val="0"/>
          <w:numId w:val="20"/>
        </w:numPr>
        <w:spacing w:line="360" w:lineRule="auto"/>
      </w:pPr>
      <w:r>
        <w:rPr>
          <w:rFonts w:hint="eastAsia"/>
        </w:rPr>
        <w:t>考核项类型、考核项内容、标准评分只读，完成情况、完成状态只读，考核评分、考核情况必填</w:t>
      </w:r>
    </w:p>
    <w:p>
      <w:pPr>
        <w:numPr>
          <w:ilvl w:val="0"/>
          <w:numId w:val="20"/>
        </w:numPr>
        <w:spacing w:line="360" w:lineRule="auto"/>
      </w:pPr>
      <w:r>
        <w:rPr>
          <w:rFonts w:hint="eastAsia"/>
        </w:rPr>
        <w:t>自评分总分不超过100分</w:t>
      </w:r>
    </w:p>
    <w:p>
      <w:pPr>
        <w:numPr>
          <w:ilvl w:val="0"/>
          <w:numId w:val="20"/>
        </w:numPr>
        <w:spacing w:line="360" w:lineRule="auto"/>
      </w:pPr>
      <w:r>
        <w:rPr>
          <w:rFonts w:hint="eastAsia"/>
        </w:rPr>
        <w:t>考核环节进行消息通知</w:t>
      </w:r>
    </w:p>
    <w:p>
      <w:pPr>
        <w:spacing w:line="360" w:lineRule="auto"/>
      </w:pPr>
    </w:p>
    <w:p>
      <w:pPr>
        <w:spacing w:line="360" w:lineRule="auto"/>
      </w:pPr>
    </w:p>
    <w:p>
      <w:pPr>
        <w:spacing w:line="360" w:lineRule="auto"/>
      </w:pPr>
    </w:p>
    <w:p>
      <w:pPr>
        <w:spacing w:line="360" w:lineRule="auto"/>
      </w:pPr>
    </w:p>
    <w:p>
      <w:pPr>
        <w:pStyle w:val="5"/>
        <w:spacing w:before="156" w:beforeLines="50" w:after="156" w:afterLines="50" w:line="360" w:lineRule="auto"/>
      </w:pPr>
      <w:r>
        <w:t>§</w:t>
      </w:r>
      <w:r>
        <w:rPr>
          <w:rFonts w:hint="eastAsia"/>
        </w:rPr>
        <w:t>2.1.3.4质量指标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sz w:val="24"/>
                <w:szCs w:val="24"/>
              </w:rPr>
              <w:t>计划</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完成率</w:t>
            </w:r>
          </w:p>
        </w:tc>
        <w:tc>
          <w:tcPr>
            <w:tcW w:w="4678" w:type="dxa"/>
            <w:vAlign w:val="center"/>
          </w:tcPr>
          <w:p>
            <w:pPr>
              <w:rPr>
                <w:rFonts w:ascii="宋体" w:hAnsi="宋体" w:cs="宋体"/>
                <w:szCs w:val="21"/>
              </w:rPr>
            </w:pPr>
            <w:r>
              <w:rPr>
                <w:rFonts w:hint="eastAsia" w:ascii="宋体" w:hAnsi="宋体" w:cs="宋体"/>
                <w:szCs w:val="21"/>
              </w:rPr>
              <w:t>完成的指标内容/总共的指标内容*100%</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总评分</w:t>
            </w:r>
          </w:p>
        </w:tc>
        <w:tc>
          <w:tcPr>
            <w:tcW w:w="4678" w:type="dxa"/>
            <w:vAlign w:val="center"/>
          </w:tcPr>
          <w:p>
            <w:pPr>
              <w:rPr>
                <w:rFonts w:ascii="宋体" w:hAnsi="宋体" w:cs="宋体"/>
                <w:szCs w:val="21"/>
              </w:rPr>
            </w:pPr>
            <w:r>
              <w:rPr>
                <w:rFonts w:hint="eastAsia" w:ascii="宋体" w:hAnsi="宋体" w:cs="宋体"/>
                <w:szCs w:val="21"/>
              </w:rPr>
              <w:t>指标内容评分1/n+....+指标内容评分n/n</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评分</w:t>
            </w:r>
          </w:p>
        </w:tc>
        <w:tc>
          <w:tcPr>
            <w:tcW w:w="4678" w:type="dxa"/>
            <w:vAlign w:val="center"/>
          </w:tcPr>
          <w:p>
            <w:pPr>
              <w:rPr>
                <w:rFonts w:ascii="宋体" w:hAnsi="宋体" w:cs="宋体"/>
                <w:szCs w:val="21"/>
              </w:rPr>
            </w:pPr>
            <w:r>
              <w:rPr>
                <w:rFonts w:hint="eastAsia" w:ascii="宋体" w:hAnsi="宋体" w:cs="宋体"/>
                <w:szCs w:val="21"/>
              </w:rPr>
              <w:t>职责部门任务内容评分</w:t>
            </w:r>
          </w:p>
        </w:tc>
        <w:tc>
          <w:tcPr>
            <w:tcW w:w="2126" w:type="dxa"/>
            <w:vAlign w:val="center"/>
          </w:tcPr>
          <w:p>
            <w:pPr>
              <w:rPr>
                <w:rFonts w:ascii="宋体" w:hAnsi="宋体" w:cs="宋体"/>
                <w:szCs w:val="21"/>
              </w:rPr>
            </w:pPr>
            <w:r>
              <w:rPr>
                <w:rFonts w:hint="eastAsia" w:ascii="宋体" w:hAnsi="宋体" w:cs="宋体"/>
                <w:szCs w:val="21"/>
              </w:rPr>
              <w:t>职能部门</w:t>
            </w:r>
          </w:p>
        </w:tc>
      </w:tr>
    </w:tbl>
    <w:p/>
    <w:p>
      <w:pPr>
        <w:pStyle w:val="5"/>
        <w:spacing w:before="156" w:beforeLines="50" w:after="156" w:afterLines="50" w:line="360" w:lineRule="auto"/>
      </w:pPr>
      <w:r>
        <w:t>§</w:t>
      </w:r>
      <w:r>
        <w:rPr>
          <w:rFonts w:hint="eastAsia"/>
        </w:rPr>
        <w:t>2.1.3.5接口设计</w:t>
      </w:r>
    </w:p>
    <w:p>
      <w:pPr>
        <w:numPr>
          <w:ilvl w:val="0"/>
          <w:numId w:val="26"/>
        </w:numPr>
        <w:rPr>
          <w:b/>
        </w:rPr>
      </w:pPr>
      <w:r>
        <w:rPr>
          <w:rFonts w:hint="eastAsia"/>
          <w:b/>
        </w:rPr>
        <w:t>业务数据接口 - 消息通知接口</w:t>
      </w:r>
    </w:p>
    <w:p>
      <w:pPr>
        <w:rPr>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802" w:type="dxa"/>
            <w:shd w:val="clear" w:color="auto" w:fill="C7DAF1"/>
            <w:vAlign w:val="center"/>
          </w:tcPr>
          <w:p>
            <w:pPr>
              <w:tabs>
                <w:tab w:val="left" w:pos="3830"/>
              </w:tabs>
              <w:spacing w:line="288" w:lineRule="auto"/>
              <w:jc w:val="center"/>
              <w:rPr>
                <w:b/>
                <w:bCs/>
                <w:szCs w:val="21"/>
              </w:rPr>
            </w:pPr>
            <w:r>
              <w:rPr>
                <w:rFonts w:hint="eastAsia"/>
                <w:b/>
                <w:bCs/>
                <w:szCs w:val="21"/>
              </w:rPr>
              <w:t>方法</w:t>
            </w:r>
          </w:p>
        </w:tc>
        <w:tc>
          <w:tcPr>
            <w:tcW w:w="5528"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bl>
    <w:p/>
    <w:p>
      <w:r>
        <w:rPr>
          <w:rFonts w:hint="eastAsia"/>
        </w:rPr>
        <w:t>【实例】</w:t>
      </w:r>
    </w:p>
    <w:p/>
    <w:p>
      <w:r>
        <w:rPr>
          <w:rFonts w:hint="eastAsia"/>
        </w:rPr>
        <w:t>【接口交互实例】</w:t>
      </w:r>
    </w:p>
    <w:p/>
    <w:p>
      <w:r>
        <w:rPr>
          <w:rFonts w:hint="eastAsia"/>
        </w:rPr>
        <w:t>【异常】</w:t>
      </w:r>
    </w:p>
    <w:p/>
    <w:p/>
    <w:p>
      <w:pPr>
        <w:numPr>
          <w:ilvl w:val="0"/>
          <w:numId w:val="26"/>
        </w:numPr>
        <w:rPr>
          <w:b/>
        </w:rPr>
      </w:pPr>
      <w:r>
        <w:rPr>
          <w:rFonts w:hint="eastAsia"/>
          <w:b/>
        </w:rPr>
        <w:t>指标任务接口</w:t>
      </w:r>
    </w:p>
    <w:p>
      <w:pPr>
        <w:rPr>
          <w:b/>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8" w:hRule="atLeast"/>
        </w:trPr>
        <w:tc>
          <w:tcPr>
            <w:tcW w:w="2943" w:type="dxa"/>
            <w:shd w:val="clear" w:color="auto" w:fill="C7DAF1"/>
            <w:vAlign w:val="center"/>
          </w:tcPr>
          <w:p>
            <w:pPr>
              <w:tabs>
                <w:tab w:val="left" w:pos="3830"/>
              </w:tabs>
              <w:spacing w:line="288" w:lineRule="auto"/>
              <w:jc w:val="center"/>
              <w:rPr>
                <w:b/>
                <w:bCs/>
                <w:szCs w:val="21"/>
              </w:rPr>
            </w:pPr>
            <w:r>
              <w:rPr>
                <w:rFonts w:hint="eastAsia"/>
                <w:b/>
                <w:bCs/>
                <w:szCs w:val="21"/>
              </w:rPr>
              <w:t>接口原型</w:t>
            </w:r>
          </w:p>
        </w:tc>
        <w:tc>
          <w:tcPr>
            <w:tcW w:w="5387" w:type="dxa"/>
            <w:shd w:val="clear" w:color="auto" w:fill="C7DAF1"/>
          </w:tcPr>
          <w:p>
            <w:pPr>
              <w:tabs>
                <w:tab w:val="left" w:pos="3830"/>
              </w:tabs>
              <w:spacing w:line="288" w:lineRule="auto"/>
              <w:jc w:val="center"/>
              <w:rPr>
                <w:b/>
                <w:bCs/>
                <w:szCs w:val="21"/>
              </w:rPr>
            </w:pPr>
            <w:r>
              <w:rPr>
                <w:rFonts w:hint="eastAsia"/>
                <w:b/>
                <w:bCs/>
                <w:szCs w:val="21"/>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rPr>
                <w:rFonts w:ascii="宋体" w:hAnsi="宋体" w:cs="宋体"/>
                <w:szCs w:val="21"/>
              </w:rPr>
            </w:pPr>
          </w:p>
        </w:tc>
      </w:tr>
    </w:tbl>
    <w:p/>
    <w:p>
      <w:r>
        <w:rPr>
          <w:rFonts w:hint="eastAsia"/>
        </w:rPr>
        <w:t>【实例】</w:t>
      </w:r>
    </w:p>
    <w:p/>
    <w:p>
      <w:r>
        <w:rPr>
          <w:rFonts w:hint="eastAsia"/>
        </w:rPr>
        <w:t>【异常】</w:t>
      </w:r>
    </w:p>
    <w:p/>
    <w:p>
      <w:pPr>
        <w:numPr>
          <w:ilvl w:val="0"/>
          <w:numId w:val="26"/>
        </w:numPr>
        <w:spacing w:line="440" w:lineRule="exact"/>
        <w:rPr>
          <w:b/>
          <w:bCs/>
          <w:color w:val="000000"/>
          <w:szCs w:val="21"/>
        </w:rPr>
      </w:pPr>
      <w:r>
        <w:rPr>
          <w:rFonts w:hint="eastAsia"/>
          <w:b/>
          <w:bCs/>
          <w:color w:val="000000"/>
          <w:szCs w:val="21"/>
        </w:rPr>
        <w:t>公共实体类</w:t>
      </w:r>
    </w:p>
    <w:p>
      <w:pPr>
        <w:spacing w:line="440" w:lineRule="exact"/>
        <w:rPr>
          <w:b/>
          <w:bCs/>
          <w:color w:val="000000"/>
          <w:szCs w:val="21"/>
        </w:rPr>
      </w:pPr>
      <w:r>
        <w:rPr>
          <w:rFonts w:hint="eastAsia"/>
          <w:b/>
          <w:bCs/>
          <w:color w:val="000000"/>
          <w:szCs w:val="21"/>
        </w:rPr>
        <w:t xml:space="preserve">类名：  </w:t>
      </w:r>
    </w:p>
    <w:p>
      <w:pPr>
        <w:spacing w:line="440" w:lineRule="exact"/>
        <w:rPr>
          <w:color w:val="000000"/>
          <w:szCs w:val="21"/>
        </w:rPr>
      </w:pPr>
      <w:r>
        <w:rPr>
          <w:rFonts w:hint="eastAsia"/>
          <w:b/>
          <w:color w:val="000000"/>
          <w:szCs w:val="21"/>
        </w:rPr>
        <w:t>含义：</w:t>
      </w:r>
      <w:r>
        <w:rPr>
          <w:rFonts w:hint="eastAsia"/>
          <w:color w:val="000000"/>
          <w:szCs w:val="21"/>
        </w:rPr>
        <w:t>解析结果实体类</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4786" w:type="dxa"/>
            <w:shd w:val="clear" w:color="auto" w:fill="C7DAF1"/>
            <w:vAlign w:val="center"/>
          </w:tcPr>
          <w:p>
            <w:pPr>
              <w:tabs>
                <w:tab w:val="left" w:pos="3830"/>
              </w:tabs>
              <w:spacing w:line="288" w:lineRule="auto"/>
              <w:jc w:val="center"/>
              <w:rPr>
                <w:b/>
                <w:bCs/>
                <w:szCs w:val="21"/>
              </w:rPr>
            </w:pPr>
            <w:r>
              <w:rPr>
                <w:rFonts w:hint="eastAsia"/>
                <w:b/>
                <w:bCs/>
                <w:szCs w:val="21"/>
              </w:rPr>
              <w:t>属性</w:t>
            </w:r>
          </w:p>
        </w:tc>
        <w:tc>
          <w:tcPr>
            <w:tcW w:w="3544"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bl>
    <w:p>
      <w:pPr>
        <w:pStyle w:val="5"/>
        <w:spacing w:before="156" w:beforeLines="50" w:after="156" w:afterLines="50" w:line="360" w:lineRule="auto"/>
      </w:pPr>
      <w:r>
        <w:t>§</w:t>
      </w:r>
      <w:r>
        <w:rPr>
          <w:rFonts w:hint="eastAsia"/>
        </w:rPr>
        <w:t>2.1.3.6数据库设计</w:t>
      </w:r>
    </w:p>
    <w:p>
      <w:pPr>
        <w:pStyle w:val="6"/>
        <w:tabs>
          <w:tab w:val="left" w:pos="720"/>
          <w:tab w:val="left" w:pos="1021"/>
          <w:tab w:val="clear" w:pos="987"/>
          <w:tab w:val="clear" w:pos="1134"/>
        </w:tabs>
        <w:spacing w:before="156" w:after="156"/>
        <w:ind w:left="0" w:firstLine="0"/>
      </w:pPr>
      <w:r>
        <w:t>§</w:t>
      </w:r>
      <w:r>
        <w:rPr>
          <w:rFonts w:hint="eastAsia"/>
        </w:rPr>
        <w:t>2.1.3.6.1</w:t>
      </w:r>
      <w:r>
        <w:rPr>
          <w:rFonts w:hint="eastAsia"/>
          <w:szCs w:val="22"/>
        </w:rPr>
        <w:t>数据库ER图</w:t>
      </w:r>
    </w:p>
    <w:p>
      <w:r>
        <w:rPr>
          <w:rFonts w:hint="eastAsia"/>
        </w:rPr>
        <w:t>（1）考核模板ER：</w:t>
      </w:r>
    </w:p>
    <w:p>
      <w:r>
        <w:drawing>
          <wp:inline distT="0" distB="0" distL="114300" distR="114300">
            <wp:extent cx="5278120" cy="3790315"/>
            <wp:effectExtent l="0" t="0" r="10160" b="4445"/>
            <wp:docPr id="36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27"/>
                    <pic:cNvPicPr>
                      <a:picLocks noChangeAspect="1"/>
                    </pic:cNvPicPr>
                  </pic:nvPicPr>
                  <pic:blipFill>
                    <a:blip r:embed="rId56"/>
                    <a:stretch>
                      <a:fillRect/>
                    </a:stretch>
                  </pic:blipFill>
                  <pic:spPr>
                    <a:xfrm>
                      <a:off x="0" y="0"/>
                      <a:ext cx="5278120" cy="3790315"/>
                    </a:xfrm>
                    <a:prstGeom prst="rect">
                      <a:avLst/>
                    </a:prstGeom>
                    <a:noFill/>
                    <a:ln w="9525">
                      <a:noFill/>
                      <a:miter/>
                    </a:ln>
                  </pic:spPr>
                </pic:pic>
              </a:graphicData>
            </a:graphic>
          </wp:inline>
        </w:drawing>
      </w:r>
    </w:p>
    <w:p/>
    <w:p/>
    <w:p/>
    <w:p/>
    <w:p/>
    <w:p/>
    <w:p/>
    <w:p/>
    <w:p/>
    <w:p/>
    <w:p/>
    <w:p>
      <w:pPr>
        <w:numPr>
          <w:ilvl w:val="0"/>
          <w:numId w:val="27"/>
        </w:numPr>
      </w:pPr>
      <w:r>
        <w:rPr>
          <w:rFonts w:hint="eastAsia"/>
        </w:rPr>
        <w:t>绩效考核ER：</w:t>
      </w:r>
    </w:p>
    <w:p/>
    <w:p>
      <w:r>
        <w:drawing>
          <wp:inline distT="0" distB="0" distL="114300" distR="114300">
            <wp:extent cx="5276850" cy="4133215"/>
            <wp:effectExtent l="0" t="0" r="11430" b="12065"/>
            <wp:docPr id="3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28"/>
                    <pic:cNvPicPr>
                      <a:picLocks noChangeAspect="1"/>
                    </pic:cNvPicPr>
                  </pic:nvPicPr>
                  <pic:blipFill>
                    <a:blip r:embed="rId57"/>
                    <a:stretch>
                      <a:fillRect/>
                    </a:stretch>
                  </pic:blipFill>
                  <pic:spPr>
                    <a:xfrm>
                      <a:off x="0" y="0"/>
                      <a:ext cx="5276850" cy="413321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2.1.3.6.2</w:t>
      </w:r>
      <w:r>
        <w:rPr>
          <w:rFonts w:hint="eastAsia"/>
          <w:szCs w:val="22"/>
        </w:rPr>
        <w:t>数据表</w:t>
      </w:r>
    </w:p>
    <w:p>
      <w:pPr>
        <w:rPr>
          <w:i/>
          <w:color w:val="0000FF"/>
        </w:rPr>
      </w:pPr>
      <w:r>
        <w:rPr>
          <w:rFonts w:hint="eastAsia"/>
          <w:i/>
          <w:color w:val="0000FF"/>
        </w:rPr>
        <w:t>考核模板  ASSESS_TEMPLATE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templateName</w:t>
            </w:r>
          </w:p>
        </w:tc>
        <w:tc>
          <w:tcPr>
            <w:tcW w:w="1818" w:type="dxa"/>
          </w:tcPr>
          <w:p>
            <w:pPr>
              <w:rPr>
                <w:color w:val="0000FF"/>
              </w:rPr>
            </w:pPr>
            <w:r>
              <w:rPr>
                <w:rFonts w:hint="eastAsia"/>
                <w:i/>
                <w:color w:val="0000FF"/>
              </w:rPr>
              <w:t>模板名称</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createStaff</w:t>
            </w:r>
          </w:p>
        </w:tc>
        <w:tc>
          <w:tcPr>
            <w:tcW w:w="1818" w:type="dxa"/>
          </w:tcPr>
          <w:p>
            <w:pPr>
              <w:rPr>
                <w:color w:val="0000FF"/>
              </w:rPr>
            </w:pPr>
            <w:r>
              <w:rPr>
                <w:rFonts w:hint="eastAsia"/>
                <w:color w:val="0000FF"/>
              </w:rPr>
              <w:t>创建人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createDepartpent</w:t>
            </w:r>
          </w:p>
        </w:tc>
        <w:tc>
          <w:tcPr>
            <w:tcW w:w="1818" w:type="dxa"/>
          </w:tcPr>
          <w:p>
            <w:pPr>
              <w:rPr>
                <w:color w:val="0000FF"/>
              </w:rPr>
            </w:pPr>
            <w:r>
              <w:rPr>
                <w:rFonts w:hint="eastAsia"/>
                <w:color w:val="0000FF"/>
              </w:rPr>
              <w:t>创建部门</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createTime</w:t>
            </w:r>
          </w:p>
        </w:tc>
        <w:tc>
          <w:tcPr>
            <w:tcW w:w="1818" w:type="dxa"/>
          </w:tcPr>
          <w:p>
            <w:pPr>
              <w:rPr>
                <w:color w:val="0000FF"/>
              </w:rPr>
            </w:pPr>
            <w:r>
              <w:rPr>
                <w:rFonts w:hint="eastAsia"/>
                <w:color w:val="0000FF"/>
              </w:rPr>
              <w:t>创建日期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modifyTime</w:t>
            </w:r>
          </w:p>
        </w:tc>
        <w:tc>
          <w:tcPr>
            <w:tcW w:w="1818" w:type="dxa"/>
          </w:tcPr>
          <w:p>
            <w:pPr>
              <w:rPr>
                <w:color w:val="0000FF"/>
              </w:rPr>
            </w:pPr>
            <w:r>
              <w:rPr>
                <w:rFonts w:hint="eastAsia"/>
                <w:color w:val="0000FF"/>
              </w:rPr>
              <w:t>修改日期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tempVersion</w:t>
            </w:r>
          </w:p>
        </w:tc>
        <w:tc>
          <w:tcPr>
            <w:tcW w:w="1818" w:type="dxa"/>
          </w:tcPr>
          <w:p>
            <w:pPr>
              <w:rPr>
                <w:color w:val="0000FF"/>
              </w:rPr>
            </w:pPr>
            <w:r>
              <w:rPr>
                <w:rFonts w:hint="eastAsia"/>
                <w:color w:val="0000FF"/>
              </w:rPr>
              <w:t>版本</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assessType</w:t>
            </w:r>
          </w:p>
        </w:tc>
        <w:tc>
          <w:tcPr>
            <w:tcW w:w="1818" w:type="dxa"/>
          </w:tcPr>
          <w:p>
            <w:pPr>
              <w:rPr>
                <w:color w:val="0000FF"/>
              </w:rPr>
            </w:pPr>
            <w:r>
              <w:rPr>
                <w:rFonts w:hint="eastAsia"/>
                <w:color w:val="0000FF"/>
              </w:rPr>
              <w:t>考核类型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enabled</w:t>
            </w:r>
          </w:p>
        </w:tc>
        <w:tc>
          <w:tcPr>
            <w:tcW w:w="1818" w:type="dxa"/>
          </w:tcPr>
          <w:p>
            <w:pPr>
              <w:rPr>
                <w:color w:val="0000FF"/>
              </w:rPr>
            </w:pPr>
            <w:r>
              <w:rPr>
                <w:rFonts w:hint="eastAsia"/>
                <w:color w:val="0000FF"/>
              </w:rPr>
              <w:t>是否启用</w:t>
            </w:r>
          </w:p>
        </w:tc>
        <w:tc>
          <w:tcPr>
            <w:tcW w:w="1395" w:type="dxa"/>
          </w:tcPr>
          <w:p>
            <w:pPr>
              <w:rPr>
                <w:i/>
                <w:color w:val="0000FF"/>
              </w:rPr>
            </w:pPr>
            <w:r>
              <w:rPr>
                <w:rFonts w:hint="eastAsia"/>
                <w:i/>
                <w:color w:val="0000FF"/>
              </w:rPr>
              <w:t>boolean</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rPr>
      </w:pPr>
    </w:p>
    <w:p/>
    <w:p/>
    <w:p>
      <w:pPr>
        <w:rPr>
          <w:i/>
          <w:color w:val="0000FF"/>
        </w:rPr>
      </w:pPr>
      <w:r>
        <w:rPr>
          <w:rFonts w:hint="eastAsia"/>
          <w:i/>
          <w:color w:val="0000FF"/>
        </w:rPr>
        <w:t xml:space="preserve">考核项详细  ASSESS_DETAIL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assessTemplateId</w:t>
            </w:r>
          </w:p>
        </w:tc>
        <w:tc>
          <w:tcPr>
            <w:tcW w:w="1818" w:type="dxa"/>
          </w:tcPr>
          <w:p>
            <w:pPr>
              <w:rPr>
                <w:color w:val="0000FF"/>
              </w:rPr>
            </w:pPr>
            <w:r>
              <w:rPr>
                <w:rFonts w:hint="eastAsia"/>
                <w:i/>
                <w:color w:val="0000FF"/>
              </w:rPr>
              <w:t>考核模板ID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indicator</w:t>
            </w:r>
          </w:p>
        </w:tc>
        <w:tc>
          <w:tcPr>
            <w:tcW w:w="1818" w:type="dxa"/>
          </w:tcPr>
          <w:p>
            <w:pPr>
              <w:rPr>
                <w:color w:val="0000FF"/>
              </w:rPr>
            </w:pPr>
            <w:r>
              <w:rPr>
                <w:rFonts w:hint="eastAsia"/>
                <w:color w:val="0000FF"/>
              </w:rPr>
              <w:t>考核项类型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taskName</w:t>
            </w:r>
          </w:p>
        </w:tc>
        <w:tc>
          <w:tcPr>
            <w:tcW w:w="1818" w:type="dxa"/>
          </w:tcPr>
          <w:p>
            <w:pPr>
              <w:rPr>
                <w:color w:val="0000FF"/>
              </w:rPr>
            </w:pPr>
            <w:r>
              <w:rPr>
                <w:rFonts w:hint="eastAsia"/>
                <w:color w:val="0000FF"/>
              </w:rPr>
              <w:t>考核项内容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taskContent</w:t>
            </w:r>
          </w:p>
        </w:tc>
        <w:tc>
          <w:tcPr>
            <w:tcW w:w="1818" w:type="dxa"/>
          </w:tcPr>
          <w:p>
            <w:pPr>
              <w:rPr>
                <w:color w:val="0000FF"/>
              </w:rPr>
            </w:pPr>
            <w:r>
              <w:rPr>
                <w:rFonts w:hint="eastAsia"/>
                <w:color w:val="0000FF"/>
              </w:rPr>
              <w:t>标准评分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color w:val="1F497D"/>
          <w:sz w:val="24"/>
        </w:rPr>
      </w:pPr>
    </w:p>
    <w:p>
      <w:pPr>
        <w:rPr>
          <w:i/>
          <w:color w:val="1F497D"/>
          <w:sz w:val="24"/>
        </w:rPr>
      </w:pPr>
    </w:p>
    <w:p>
      <w:pPr>
        <w:rPr>
          <w:i/>
          <w:color w:val="0000FF"/>
        </w:rPr>
      </w:pPr>
      <w:bookmarkStart w:id="88" w:name="_Toc13971"/>
      <w:bookmarkStart w:id="89" w:name="_Toc32059"/>
      <w:r>
        <w:rPr>
          <w:rFonts w:hint="eastAsia"/>
          <w:i/>
          <w:color w:val="0000FF"/>
        </w:rPr>
        <w:t>绩效考核  ASSESSMENT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172"/>
        <w:gridCol w:w="2416"/>
        <w:gridCol w:w="1271"/>
        <w:gridCol w:w="641"/>
        <w:gridCol w:w="118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172" w:type="dxa"/>
            <w:vAlign w:val="center"/>
          </w:tcPr>
          <w:p>
            <w:pPr>
              <w:jc w:val="center"/>
              <w:rPr>
                <w:i/>
                <w:color w:val="0000FF"/>
              </w:rPr>
            </w:pPr>
            <w:r>
              <w:rPr>
                <w:rFonts w:hint="eastAsia"/>
                <w:i/>
                <w:color w:val="0000FF"/>
              </w:rPr>
              <w:t>字段名称</w:t>
            </w:r>
          </w:p>
        </w:tc>
        <w:tc>
          <w:tcPr>
            <w:tcW w:w="2416" w:type="dxa"/>
            <w:vAlign w:val="center"/>
          </w:tcPr>
          <w:p>
            <w:pPr>
              <w:jc w:val="center"/>
              <w:rPr>
                <w:color w:val="0000FF"/>
              </w:rPr>
            </w:pPr>
            <w:r>
              <w:rPr>
                <w:rFonts w:hint="eastAsia"/>
                <w:i/>
                <w:color w:val="0000FF"/>
              </w:rPr>
              <w:t>字段描述</w:t>
            </w:r>
          </w:p>
        </w:tc>
        <w:tc>
          <w:tcPr>
            <w:tcW w:w="1271" w:type="dxa"/>
            <w:vAlign w:val="center"/>
          </w:tcPr>
          <w:p>
            <w:pPr>
              <w:jc w:val="center"/>
              <w:rPr>
                <w:i/>
                <w:color w:val="0000FF"/>
              </w:rPr>
            </w:pPr>
            <w:r>
              <w:rPr>
                <w:rFonts w:hint="eastAsia"/>
                <w:i/>
                <w:color w:val="0000FF"/>
              </w:rPr>
              <w:t>类型</w:t>
            </w:r>
          </w:p>
        </w:tc>
        <w:tc>
          <w:tcPr>
            <w:tcW w:w="641" w:type="dxa"/>
            <w:vAlign w:val="center"/>
          </w:tcPr>
          <w:p>
            <w:pPr>
              <w:jc w:val="center"/>
              <w:rPr>
                <w:i/>
                <w:color w:val="0000FF"/>
              </w:rPr>
            </w:pPr>
            <w:r>
              <w:rPr>
                <w:rFonts w:hint="eastAsia"/>
                <w:i/>
                <w:color w:val="0000FF"/>
              </w:rPr>
              <w:t>长度</w:t>
            </w:r>
          </w:p>
        </w:tc>
        <w:tc>
          <w:tcPr>
            <w:tcW w:w="1184"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172" w:type="dxa"/>
          </w:tcPr>
          <w:p>
            <w:pPr>
              <w:rPr>
                <w:i/>
                <w:color w:val="0000FF"/>
              </w:rPr>
            </w:pPr>
            <w:r>
              <w:rPr>
                <w:rFonts w:hint="eastAsia"/>
                <w:i/>
                <w:color w:val="0000FF"/>
              </w:rPr>
              <w:t>assessYear</w:t>
            </w:r>
          </w:p>
        </w:tc>
        <w:tc>
          <w:tcPr>
            <w:tcW w:w="2416" w:type="dxa"/>
          </w:tcPr>
          <w:p>
            <w:pPr>
              <w:rPr>
                <w:color w:val="0000FF"/>
              </w:rPr>
            </w:pPr>
            <w:r>
              <w:rPr>
                <w:rFonts w:hint="eastAsia"/>
                <w:color w:val="0000FF"/>
              </w:rPr>
              <w:t>考核年度</w:t>
            </w:r>
          </w:p>
        </w:tc>
        <w:tc>
          <w:tcPr>
            <w:tcW w:w="1271" w:type="dxa"/>
          </w:tcPr>
          <w:p>
            <w:pPr>
              <w:rPr>
                <w:i/>
                <w:color w:val="0000FF"/>
              </w:rPr>
            </w:pPr>
            <w:r>
              <w:rPr>
                <w:rFonts w:hint="eastAsia"/>
                <w:i/>
                <w:color w:val="0000FF"/>
              </w:rPr>
              <w:t>int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172" w:type="dxa"/>
          </w:tcPr>
          <w:p>
            <w:pPr>
              <w:rPr>
                <w:i/>
                <w:color w:val="0000FF"/>
              </w:rPr>
            </w:pPr>
            <w:r>
              <w:rPr>
                <w:rFonts w:hint="eastAsia"/>
                <w:i/>
                <w:color w:val="0000FF"/>
              </w:rPr>
              <w:t>assessTime</w:t>
            </w:r>
          </w:p>
        </w:tc>
        <w:tc>
          <w:tcPr>
            <w:tcW w:w="2416" w:type="dxa"/>
          </w:tcPr>
          <w:p>
            <w:pPr>
              <w:rPr>
                <w:color w:val="0000FF"/>
              </w:rPr>
            </w:pPr>
            <w:r>
              <w:rPr>
                <w:rFonts w:hint="eastAsia"/>
                <w:color w:val="0000FF"/>
              </w:rPr>
              <w:t>考核日期</w:t>
            </w:r>
          </w:p>
        </w:tc>
        <w:tc>
          <w:tcPr>
            <w:tcW w:w="1271" w:type="dxa"/>
          </w:tcPr>
          <w:p>
            <w:pPr>
              <w:rPr>
                <w:i/>
                <w:color w:val="0000FF"/>
              </w:rPr>
            </w:pPr>
            <w:r>
              <w:rPr>
                <w:rFonts w:hint="eastAsia"/>
                <w:i/>
                <w:color w:val="0000FF"/>
              </w:rPr>
              <w:t>datetime</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172" w:type="dxa"/>
          </w:tcPr>
          <w:p>
            <w:pPr>
              <w:rPr>
                <w:i/>
                <w:color w:val="0000FF"/>
              </w:rPr>
            </w:pPr>
            <w:r>
              <w:rPr>
                <w:rFonts w:hint="eastAsia"/>
                <w:i/>
                <w:color w:val="0000FF"/>
              </w:rPr>
              <w:t>assessMembers</w:t>
            </w:r>
          </w:p>
        </w:tc>
        <w:tc>
          <w:tcPr>
            <w:tcW w:w="2416" w:type="dxa"/>
          </w:tcPr>
          <w:p>
            <w:pPr>
              <w:rPr>
                <w:color w:val="0000FF"/>
              </w:rPr>
            </w:pPr>
            <w:r>
              <w:rPr>
                <w:rFonts w:hint="eastAsia"/>
                <w:color w:val="0000FF"/>
              </w:rPr>
              <w:t>考核组成员</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172" w:type="dxa"/>
          </w:tcPr>
          <w:p>
            <w:pPr>
              <w:rPr>
                <w:i/>
                <w:color w:val="0000FF"/>
              </w:rPr>
            </w:pPr>
            <w:r>
              <w:rPr>
                <w:rFonts w:hint="eastAsia"/>
                <w:i/>
                <w:color w:val="0000FF"/>
              </w:rPr>
              <w:t>assessOwner</w:t>
            </w:r>
          </w:p>
        </w:tc>
        <w:tc>
          <w:tcPr>
            <w:tcW w:w="2416" w:type="dxa"/>
          </w:tcPr>
          <w:p>
            <w:pPr>
              <w:rPr>
                <w:color w:val="0000FF"/>
              </w:rPr>
            </w:pPr>
            <w:r>
              <w:rPr>
                <w:rFonts w:hint="eastAsia"/>
                <w:color w:val="0000FF"/>
              </w:rPr>
              <w:t>考核负责人</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172" w:type="dxa"/>
          </w:tcPr>
          <w:p>
            <w:pPr>
              <w:rPr>
                <w:i/>
                <w:color w:val="0000FF"/>
              </w:rPr>
            </w:pPr>
            <w:r>
              <w:rPr>
                <w:rFonts w:hint="eastAsia"/>
                <w:i/>
                <w:color w:val="0000FF"/>
              </w:rPr>
              <w:t>assessDept</w:t>
            </w:r>
          </w:p>
        </w:tc>
        <w:tc>
          <w:tcPr>
            <w:tcW w:w="2416" w:type="dxa"/>
          </w:tcPr>
          <w:p>
            <w:pPr>
              <w:rPr>
                <w:color w:val="0000FF"/>
              </w:rPr>
            </w:pPr>
            <w:r>
              <w:rPr>
                <w:rFonts w:hint="eastAsia"/>
                <w:color w:val="0000FF"/>
              </w:rPr>
              <w:t>考核部门</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172" w:type="dxa"/>
          </w:tcPr>
          <w:p>
            <w:pPr>
              <w:rPr>
                <w:i/>
                <w:color w:val="0000FF"/>
              </w:rPr>
            </w:pPr>
            <w:r>
              <w:rPr>
                <w:rFonts w:hint="eastAsia"/>
                <w:i/>
                <w:color w:val="0000FF"/>
              </w:rPr>
              <w:t>e</w:t>
            </w:r>
            <w:r>
              <w:rPr>
                <w:i/>
                <w:color w:val="0000FF"/>
              </w:rPr>
              <w:t>xamined</w:t>
            </w:r>
            <w:r>
              <w:rPr>
                <w:rFonts w:hint="eastAsia"/>
                <w:i/>
                <w:color w:val="0000FF"/>
              </w:rPr>
              <w:t>Dept</w:t>
            </w:r>
          </w:p>
        </w:tc>
        <w:tc>
          <w:tcPr>
            <w:tcW w:w="2416" w:type="dxa"/>
          </w:tcPr>
          <w:p>
            <w:pPr>
              <w:rPr>
                <w:color w:val="0000FF"/>
              </w:rPr>
            </w:pPr>
            <w:r>
              <w:rPr>
                <w:rFonts w:hint="eastAsia"/>
                <w:color w:val="0000FF"/>
              </w:rPr>
              <w:t>被考核部门</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172" w:type="dxa"/>
          </w:tcPr>
          <w:p>
            <w:pPr>
              <w:rPr>
                <w:i/>
                <w:color w:val="0000FF"/>
              </w:rPr>
            </w:pPr>
            <w:r>
              <w:rPr>
                <w:rFonts w:hint="eastAsia"/>
                <w:i/>
                <w:color w:val="0000FF"/>
              </w:rPr>
              <w:t>e</w:t>
            </w:r>
            <w:r>
              <w:rPr>
                <w:i/>
                <w:color w:val="0000FF"/>
              </w:rPr>
              <w:t>xamined</w:t>
            </w:r>
            <w:r>
              <w:rPr>
                <w:rFonts w:hint="eastAsia"/>
                <w:i/>
                <w:color w:val="0000FF"/>
              </w:rPr>
              <w:t>Owner</w:t>
            </w:r>
          </w:p>
        </w:tc>
        <w:tc>
          <w:tcPr>
            <w:tcW w:w="2416" w:type="dxa"/>
          </w:tcPr>
          <w:p>
            <w:pPr>
              <w:rPr>
                <w:color w:val="0000FF"/>
              </w:rPr>
            </w:pPr>
            <w:r>
              <w:rPr>
                <w:rFonts w:hint="eastAsia"/>
                <w:color w:val="0000FF"/>
              </w:rPr>
              <w:t>被考核部门负责人</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172" w:type="dxa"/>
          </w:tcPr>
          <w:p>
            <w:pPr>
              <w:rPr>
                <w:i/>
                <w:color w:val="0000FF"/>
              </w:rPr>
            </w:pPr>
            <w:r>
              <w:rPr>
                <w:rFonts w:hint="eastAsia"/>
                <w:i/>
                <w:color w:val="0000FF"/>
              </w:rPr>
              <w:t>assessTemplate</w:t>
            </w:r>
          </w:p>
        </w:tc>
        <w:tc>
          <w:tcPr>
            <w:tcW w:w="2416" w:type="dxa"/>
          </w:tcPr>
          <w:p>
            <w:pPr>
              <w:rPr>
                <w:color w:val="0000FF"/>
              </w:rPr>
            </w:pPr>
            <w:r>
              <w:rPr>
                <w:rFonts w:hint="eastAsia"/>
                <w:color w:val="0000FF"/>
              </w:rPr>
              <w:t>考核模板</w:t>
            </w:r>
          </w:p>
        </w:tc>
        <w:tc>
          <w:tcPr>
            <w:tcW w:w="1271" w:type="dxa"/>
          </w:tcPr>
          <w:p>
            <w:pPr>
              <w:rPr>
                <w:i/>
                <w:color w:val="0000FF"/>
              </w:rPr>
            </w:pPr>
            <w:r>
              <w:rPr>
                <w:rFonts w:hint="eastAsia"/>
                <w:i/>
                <w:color w:val="0000FF"/>
              </w:rPr>
              <w:t>object</w:t>
            </w:r>
          </w:p>
        </w:tc>
        <w:tc>
          <w:tcPr>
            <w:tcW w:w="641" w:type="dxa"/>
          </w:tcPr>
          <w:p>
            <w:pPr>
              <w:rPr>
                <w:i/>
                <w:color w:val="0000FF"/>
              </w:rPr>
            </w:pPr>
          </w:p>
        </w:tc>
        <w:tc>
          <w:tcPr>
            <w:tcW w:w="1184"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172" w:type="dxa"/>
          </w:tcPr>
          <w:p>
            <w:pPr>
              <w:rPr>
                <w:i/>
                <w:color w:val="0000FF"/>
              </w:rPr>
            </w:pPr>
            <w:r>
              <w:rPr>
                <w:rFonts w:hint="eastAsia"/>
                <w:i/>
                <w:color w:val="0000FF"/>
              </w:rPr>
              <w:t>remake</w:t>
            </w:r>
          </w:p>
        </w:tc>
        <w:tc>
          <w:tcPr>
            <w:tcW w:w="2416" w:type="dxa"/>
          </w:tcPr>
          <w:p>
            <w:pPr>
              <w:rPr>
                <w:color w:val="0000FF"/>
              </w:rPr>
            </w:pPr>
            <w:r>
              <w:rPr>
                <w:rFonts w:hint="eastAsia"/>
                <w:color w:val="0000FF"/>
              </w:rPr>
              <w:t>备注</w:t>
            </w:r>
          </w:p>
        </w:tc>
        <w:tc>
          <w:tcPr>
            <w:tcW w:w="1271" w:type="dxa"/>
          </w:tcPr>
          <w:p>
            <w:pPr>
              <w:rPr>
                <w:i/>
                <w:color w:val="0000FF"/>
              </w:rPr>
            </w:pPr>
            <w:r>
              <w:rPr>
                <w:rFonts w:hint="eastAsia"/>
                <w:i/>
                <w:color w:val="0000FF"/>
              </w:rPr>
              <w:t>string</w:t>
            </w:r>
          </w:p>
        </w:tc>
        <w:tc>
          <w:tcPr>
            <w:tcW w:w="641" w:type="dxa"/>
          </w:tcPr>
          <w:p>
            <w:pPr>
              <w:rPr>
                <w:i/>
                <w:color w:val="0000FF"/>
              </w:rPr>
            </w:pPr>
          </w:p>
        </w:tc>
        <w:tc>
          <w:tcPr>
            <w:tcW w:w="1184" w:type="dxa"/>
          </w:tcPr>
          <w:p>
            <w:pPr>
              <w:rPr>
                <w:i/>
                <w:color w:val="0000FF"/>
              </w:rPr>
            </w:pPr>
          </w:p>
        </w:tc>
      </w:tr>
    </w:tbl>
    <w:p>
      <w:pPr>
        <w:rPr>
          <w:i/>
        </w:rPr>
      </w:pPr>
    </w:p>
    <w:p>
      <w:pPr>
        <w:rPr>
          <w:i/>
        </w:rPr>
      </w:pPr>
    </w:p>
    <w:p>
      <w:pPr>
        <w:rPr>
          <w:i/>
          <w:color w:val="0000FF"/>
        </w:rPr>
      </w:pPr>
      <w:r>
        <w:rPr>
          <w:rFonts w:hint="eastAsia"/>
          <w:i/>
          <w:color w:val="0000FF"/>
        </w:rPr>
        <w:t xml:space="preserve">考核组成员  ASSESSMENT_MEMBERS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e</w:t>
            </w:r>
            <w:r>
              <w:rPr>
                <w:i/>
                <w:color w:val="0000FF"/>
              </w:rPr>
              <w:t>xaminer</w:t>
            </w:r>
          </w:p>
        </w:tc>
        <w:tc>
          <w:tcPr>
            <w:tcW w:w="1818" w:type="dxa"/>
          </w:tcPr>
          <w:p>
            <w:pPr>
              <w:rPr>
                <w:color w:val="0000FF"/>
              </w:rPr>
            </w:pPr>
            <w:r>
              <w:rPr>
                <w:rFonts w:hint="eastAsia"/>
                <w:i/>
                <w:color w:val="0000FF"/>
              </w:rPr>
              <w:t>考核人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assessmentId</w:t>
            </w:r>
          </w:p>
        </w:tc>
        <w:tc>
          <w:tcPr>
            <w:tcW w:w="1818" w:type="dxa"/>
          </w:tcPr>
          <w:p>
            <w:pPr>
              <w:rPr>
                <w:color w:val="0000FF"/>
              </w:rPr>
            </w:pPr>
            <w:r>
              <w:rPr>
                <w:rFonts w:hint="eastAsia"/>
                <w:color w:val="0000FF"/>
              </w:rPr>
              <w:t>绩效考核ID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bl>
    <w:p/>
    <w:p/>
    <w:p/>
    <w:p>
      <w:pPr>
        <w:rPr>
          <w:i/>
          <w:color w:val="0000FF"/>
        </w:rPr>
      </w:pPr>
      <w:r>
        <w:rPr>
          <w:rFonts w:hint="eastAsia"/>
          <w:i/>
          <w:color w:val="0000FF"/>
        </w:rPr>
        <w:t xml:space="preserve">考核详细  ASSESSMENT_DETAIL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assessmentId</w:t>
            </w:r>
          </w:p>
        </w:tc>
        <w:tc>
          <w:tcPr>
            <w:tcW w:w="1818" w:type="dxa"/>
          </w:tcPr>
          <w:p>
            <w:pPr>
              <w:rPr>
                <w:color w:val="0000FF"/>
              </w:rPr>
            </w:pPr>
            <w:r>
              <w:rPr>
                <w:rFonts w:hint="eastAsia"/>
                <w:color w:val="0000FF"/>
              </w:rPr>
              <w:t>绩效考核ID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indicator</w:t>
            </w:r>
          </w:p>
        </w:tc>
        <w:tc>
          <w:tcPr>
            <w:tcW w:w="1818" w:type="dxa"/>
          </w:tcPr>
          <w:p>
            <w:pPr>
              <w:rPr>
                <w:color w:val="0000FF"/>
              </w:rPr>
            </w:pPr>
            <w:r>
              <w:rPr>
                <w:rFonts w:hint="eastAsia"/>
                <w:color w:val="0000FF"/>
              </w:rPr>
              <w:t>考核项类型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taskName</w:t>
            </w:r>
          </w:p>
        </w:tc>
        <w:tc>
          <w:tcPr>
            <w:tcW w:w="1818" w:type="dxa"/>
          </w:tcPr>
          <w:p>
            <w:pPr>
              <w:rPr>
                <w:color w:val="0000FF"/>
              </w:rPr>
            </w:pPr>
            <w:r>
              <w:rPr>
                <w:rFonts w:hint="eastAsia"/>
                <w:color w:val="0000FF"/>
              </w:rPr>
              <w:t>考核项内容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taskContent</w:t>
            </w:r>
          </w:p>
        </w:tc>
        <w:tc>
          <w:tcPr>
            <w:tcW w:w="1818" w:type="dxa"/>
          </w:tcPr>
          <w:p>
            <w:pPr>
              <w:rPr>
                <w:color w:val="0000FF"/>
              </w:rPr>
            </w:pPr>
            <w:r>
              <w:rPr>
                <w:rFonts w:hint="eastAsia"/>
                <w:color w:val="0000FF"/>
              </w:rPr>
              <w:t>标准评分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selfScore</w:t>
            </w:r>
          </w:p>
        </w:tc>
        <w:tc>
          <w:tcPr>
            <w:tcW w:w="1818" w:type="dxa"/>
          </w:tcPr>
          <w:p>
            <w:pPr>
              <w:rPr>
                <w:color w:val="0000FF"/>
              </w:rPr>
            </w:pPr>
            <w:r>
              <w:rPr>
                <w:rFonts w:hint="eastAsia"/>
                <w:color w:val="0000FF"/>
              </w:rPr>
              <w:t>自评分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completeContent</w:t>
            </w:r>
          </w:p>
        </w:tc>
        <w:tc>
          <w:tcPr>
            <w:tcW w:w="1818" w:type="dxa"/>
          </w:tcPr>
          <w:p>
            <w:pPr>
              <w:rPr>
                <w:color w:val="0000FF"/>
              </w:rPr>
            </w:pPr>
            <w:r>
              <w:rPr>
                <w:rFonts w:hint="eastAsia"/>
                <w:color w:val="0000FF"/>
              </w:rPr>
              <w:t>完成情况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completeState</w:t>
            </w:r>
          </w:p>
        </w:tc>
        <w:tc>
          <w:tcPr>
            <w:tcW w:w="1818" w:type="dxa"/>
          </w:tcPr>
          <w:p>
            <w:pPr>
              <w:rPr>
                <w:color w:val="0000FF"/>
              </w:rPr>
            </w:pPr>
            <w:r>
              <w:rPr>
                <w:rFonts w:hint="eastAsia"/>
                <w:color w:val="0000FF"/>
              </w:rPr>
              <w:t>完成状态</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assessScore</w:t>
            </w:r>
          </w:p>
        </w:tc>
        <w:tc>
          <w:tcPr>
            <w:tcW w:w="1818" w:type="dxa"/>
          </w:tcPr>
          <w:p>
            <w:pPr>
              <w:rPr>
                <w:color w:val="0000FF"/>
              </w:rPr>
            </w:pPr>
            <w:r>
              <w:rPr>
                <w:rFonts w:hint="eastAsia"/>
                <w:color w:val="0000FF"/>
              </w:rPr>
              <w:t>考核评分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assessment</w:t>
            </w:r>
          </w:p>
        </w:tc>
        <w:tc>
          <w:tcPr>
            <w:tcW w:w="1818" w:type="dxa"/>
          </w:tcPr>
          <w:p>
            <w:pPr>
              <w:rPr>
                <w:color w:val="0000FF"/>
              </w:rPr>
            </w:pPr>
            <w:r>
              <w:rPr>
                <w:rFonts w:hint="eastAsia"/>
                <w:color w:val="0000FF"/>
              </w:rPr>
              <w:t>考核情况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bookmarkEnd w:id="88"/>
      <w:bookmarkEnd w:id="89"/>
    </w:tbl>
    <w:p>
      <w:pPr>
        <w:pStyle w:val="4"/>
        <w:tabs>
          <w:tab w:val="left" w:pos="432"/>
        </w:tabs>
        <w:spacing w:before="156" w:after="156"/>
        <w:rPr>
          <w:sz w:val="36"/>
        </w:rPr>
      </w:pPr>
      <w:r>
        <w:rPr>
          <w:sz w:val="36"/>
        </w:rPr>
        <w:br w:type="page"/>
      </w:r>
      <w:bookmarkStart w:id="90" w:name="_Toc20802"/>
      <w:bookmarkStart w:id="91" w:name="_Toc28655"/>
      <w:r>
        <w:rPr>
          <w:rFonts w:hint="eastAsia"/>
        </w:rPr>
        <w:t>2.1.4</w:t>
      </w:r>
      <w:r>
        <w:rPr>
          <w:rFonts w:hint="eastAsia"/>
          <w:sz w:val="36"/>
        </w:rPr>
        <w:t xml:space="preserve"> </w:t>
      </w:r>
      <w:bookmarkStart w:id="92" w:name="_Toc32025"/>
      <w:r>
        <w:rPr>
          <w:rFonts w:hint="eastAsia"/>
          <w:sz w:val="36"/>
        </w:rPr>
        <w:t>业务场景-安全生产投入</w:t>
      </w:r>
      <w:bookmarkEnd w:id="90"/>
      <w:bookmarkEnd w:id="92"/>
    </w:p>
    <w:p>
      <w:pPr>
        <w:pStyle w:val="5"/>
      </w:pPr>
      <w:bookmarkStart w:id="93" w:name="_Toc12097"/>
      <w:r>
        <w:t>§</w:t>
      </w:r>
      <w:r>
        <w:rPr>
          <w:rFonts w:hint="eastAsia"/>
        </w:rPr>
        <w:t>2.1.4.1问题场景</w:t>
      </w:r>
      <w:bookmarkEnd w:id="93"/>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安全费用年度预算的管理</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安环部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年度预算清晰明了</w:t>
            </w:r>
          </w:p>
        </w:tc>
        <w:tc>
          <w:tcPr>
            <w:tcW w:w="1277" w:type="dxa"/>
            <w:vMerge w:val="restart"/>
          </w:tcPr>
          <w:p>
            <w:pPr>
              <w:tabs>
                <w:tab w:val="left" w:pos="3830"/>
              </w:tabs>
              <w:spacing w:line="288" w:lineRule="auto"/>
              <w:rPr>
                <w:rFonts w:ascii="宋体" w:hAnsi="宋体" w:cs="宋体"/>
                <w:szCs w:val="21"/>
              </w:rPr>
            </w:pPr>
            <w:r>
              <w:rPr>
                <w:rFonts w:hint="eastAsia" w:ascii="宋体" w:hAnsi="宋体" w:cs="宋体"/>
                <w:szCs w:val="21"/>
              </w:rPr>
              <w:t>徐龙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安全费用的使用明细管理</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对年度预算下的明细支出管理</w:t>
            </w:r>
          </w:p>
        </w:tc>
        <w:tc>
          <w:tcPr>
            <w:tcW w:w="1277" w:type="dxa"/>
            <w:vMerge w:val="continue"/>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对安全费用预算追踪分析</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公司高层</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让公司领导能只管分析每个部门的预算及使用情况</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徐龙</w:t>
            </w:r>
          </w:p>
        </w:tc>
      </w:tr>
    </w:tbl>
    <w:p>
      <w:pPr>
        <w:pStyle w:val="5"/>
      </w:pPr>
      <w:bookmarkStart w:id="94" w:name="_Toc8402"/>
      <w:r>
        <w:t>§</w:t>
      </w:r>
      <w:r>
        <w:rPr>
          <w:rFonts w:hint="eastAsia"/>
        </w:rPr>
        <w:t>2.1.4.2软件需求</w:t>
      </w:r>
      <w:bookmarkEnd w:id="9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费用预算主要内容包括新建新的年度费用预算，可关联其他费用预算</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费用提取主要内容包括在某个年度预算下的某个预算分类中对预算的领用，包括领用金额及领用时间</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预算追踪主要是以部门维度或费用类型维度对预算额及剩余额的只管观察</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费用分析是以图表形式只管的观察费用的预算及使用情况</w:t>
            </w:r>
          </w:p>
        </w:tc>
        <w:tc>
          <w:tcPr>
            <w:tcW w:w="974" w:type="dxa"/>
          </w:tcPr>
          <w:p>
            <w:pPr>
              <w:tabs>
                <w:tab w:val="left" w:pos="3830"/>
              </w:tabs>
              <w:spacing w:line="288" w:lineRule="auto"/>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bl>
    <w:p/>
    <w:p>
      <w:pPr>
        <w:pStyle w:val="5"/>
      </w:pPr>
      <w:bookmarkStart w:id="95" w:name="_Toc20853"/>
      <w:r>
        <w:t>§</w:t>
      </w:r>
      <w:r>
        <w:rPr>
          <w:rFonts w:hint="eastAsia"/>
        </w:rPr>
        <w:t>2.1.4.3业务活动</w:t>
      </w:r>
      <w:bookmarkEnd w:id="95"/>
    </w:p>
    <w:p>
      <w:pPr>
        <w:pStyle w:val="6"/>
        <w:spacing w:before="156" w:after="156"/>
        <w:ind w:left="0" w:firstLine="0"/>
      </w:pPr>
      <w:bookmarkStart w:id="96" w:name="_Toc5946"/>
      <w:r>
        <w:t>§</w:t>
      </w:r>
      <w:r>
        <w:rPr>
          <w:rFonts w:hint="eastAsia"/>
        </w:rPr>
        <w:t>2.1.4.3.1主要用户与操作</w:t>
      </w:r>
      <w:bookmarkEnd w:id="96"/>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创建费用预算及对费用预算的提取</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公司领导</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对预算跟踪及费用分析的直观观察，了解公司费用的使用情况</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spacing w:before="156" w:after="156"/>
        <w:ind w:left="0" w:firstLine="0"/>
      </w:pPr>
      <w:bookmarkStart w:id="97" w:name="_Toc18385"/>
      <w:r>
        <w:t>§</w:t>
      </w:r>
      <w:r>
        <w:rPr>
          <w:rFonts w:hint="eastAsia"/>
        </w:rPr>
        <w:t>2.1.4.3.2菜单设计</w:t>
      </w:r>
      <w:bookmarkEnd w:id="97"/>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目标职责</w:t>
            </w:r>
          </w:p>
        </w:tc>
        <w:tc>
          <w:tcPr>
            <w:tcW w:w="1276" w:type="dxa"/>
            <w:vAlign w:val="center"/>
          </w:tcPr>
          <w:p>
            <w:pPr>
              <w:rPr>
                <w:rFonts w:ascii="宋体" w:hAnsi="宋体"/>
                <w:sz w:val="24"/>
                <w:szCs w:val="24"/>
              </w:rPr>
            </w:pPr>
            <w:r>
              <w:rPr>
                <w:rFonts w:hint="eastAsia" w:ascii="宋体" w:hAnsi="宋体"/>
                <w:sz w:val="24"/>
                <w:szCs w:val="24"/>
              </w:rPr>
              <w:t>安全费用管理</w:t>
            </w:r>
          </w:p>
        </w:tc>
        <w:tc>
          <w:tcPr>
            <w:tcW w:w="1276" w:type="dxa"/>
            <w:vAlign w:val="center"/>
          </w:tcPr>
          <w:p>
            <w:pPr>
              <w:rPr>
                <w:rFonts w:ascii="宋体" w:hAnsi="宋体"/>
                <w:sz w:val="24"/>
                <w:szCs w:val="24"/>
              </w:rPr>
            </w:pPr>
            <w:r>
              <w:rPr>
                <w:rFonts w:hint="eastAsia" w:ascii="宋体" w:hAnsi="宋体"/>
                <w:sz w:val="24"/>
                <w:szCs w:val="24"/>
              </w:rPr>
              <w:t>费用预算</w:t>
            </w:r>
          </w:p>
        </w:tc>
        <w:tc>
          <w:tcPr>
            <w:tcW w:w="3221" w:type="dxa"/>
            <w:vAlign w:val="center"/>
          </w:tcPr>
          <w:p>
            <w:pPr>
              <w:rPr>
                <w:rFonts w:ascii="宋体" w:hAnsi="宋体"/>
                <w:sz w:val="24"/>
                <w:szCs w:val="24"/>
              </w:rPr>
            </w:pPr>
            <w:r>
              <w:rPr>
                <w:rFonts w:hint="eastAsia" w:ascii="宋体" w:hAnsi="宋体"/>
                <w:sz w:val="24"/>
                <w:szCs w:val="24"/>
              </w:rPr>
              <w:t>创建年度费用预算</w:t>
            </w:r>
          </w:p>
        </w:tc>
        <w:tc>
          <w:tcPr>
            <w:tcW w:w="1457" w:type="dxa"/>
            <w:vAlign w:val="center"/>
          </w:tcPr>
          <w:p>
            <w:pPr>
              <w:rPr>
                <w:rFonts w:ascii="宋体" w:hAnsi="宋体"/>
                <w:sz w:val="24"/>
                <w:szCs w:val="24"/>
              </w:rPr>
            </w:pPr>
            <w:r>
              <w:rPr>
                <w:rFonts w:hint="eastAsia" w:ascii="宋体" w:hAnsi="宋体"/>
                <w:sz w:val="24"/>
                <w:szCs w:val="24"/>
              </w:rPr>
              <w:t>安环操作员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费用提取</w:t>
            </w:r>
          </w:p>
        </w:tc>
        <w:tc>
          <w:tcPr>
            <w:tcW w:w="3221" w:type="dxa"/>
            <w:vAlign w:val="center"/>
          </w:tcPr>
          <w:p>
            <w:pPr>
              <w:rPr>
                <w:rFonts w:ascii="宋体" w:hAnsi="宋体"/>
                <w:sz w:val="24"/>
                <w:szCs w:val="24"/>
              </w:rPr>
            </w:pPr>
            <w:r>
              <w:rPr>
                <w:rFonts w:hint="eastAsia" w:ascii="宋体" w:hAnsi="宋体"/>
                <w:sz w:val="24"/>
                <w:szCs w:val="24"/>
              </w:rPr>
              <w:t>新建费用提取记录</w:t>
            </w:r>
          </w:p>
        </w:tc>
        <w:tc>
          <w:tcPr>
            <w:tcW w:w="1457" w:type="dxa"/>
            <w:vAlign w:val="center"/>
          </w:tcPr>
          <w:p>
            <w:pPr>
              <w:rPr>
                <w:rFonts w:ascii="宋体" w:hAnsi="宋体"/>
                <w:sz w:val="24"/>
                <w:szCs w:val="24"/>
              </w:rPr>
            </w:pPr>
            <w:r>
              <w:rPr>
                <w:rFonts w:hint="eastAsia" w:ascii="宋体" w:hAnsi="宋体"/>
                <w:sz w:val="24"/>
                <w:szCs w:val="24"/>
              </w:rPr>
              <w:t>安环操作员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预算跟踪</w:t>
            </w:r>
          </w:p>
        </w:tc>
        <w:tc>
          <w:tcPr>
            <w:tcW w:w="3221" w:type="dxa"/>
            <w:vAlign w:val="center"/>
          </w:tcPr>
          <w:p>
            <w:pPr>
              <w:rPr>
                <w:rFonts w:ascii="宋体" w:hAnsi="宋体"/>
                <w:sz w:val="24"/>
                <w:szCs w:val="24"/>
              </w:rPr>
            </w:pPr>
            <w:r>
              <w:rPr>
                <w:rFonts w:hint="eastAsia" w:ascii="宋体" w:hAnsi="宋体"/>
                <w:sz w:val="24"/>
                <w:szCs w:val="24"/>
              </w:rPr>
              <w:t>了解预算的使用情况</w:t>
            </w:r>
          </w:p>
        </w:tc>
        <w:tc>
          <w:tcPr>
            <w:tcW w:w="1457" w:type="dxa"/>
            <w:vAlign w:val="center"/>
          </w:tcPr>
          <w:p>
            <w:pPr>
              <w:rPr>
                <w:rFonts w:ascii="宋体" w:hAnsi="宋体"/>
                <w:sz w:val="24"/>
                <w:szCs w:val="24"/>
              </w:rPr>
            </w:pPr>
            <w:r>
              <w:rPr>
                <w:rFonts w:hint="eastAsia" w:ascii="宋体" w:hAnsi="宋体"/>
                <w:sz w:val="24"/>
                <w:szCs w:val="24"/>
              </w:rPr>
              <w:t>公司高层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费用分析</w:t>
            </w:r>
          </w:p>
        </w:tc>
        <w:tc>
          <w:tcPr>
            <w:tcW w:w="3221" w:type="dxa"/>
            <w:vAlign w:val="center"/>
          </w:tcPr>
          <w:p>
            <w:pPr>
              <w:rPr>
                <w:rFonts w:ascii="宋体" w:hAnsi="宋体"/>
                <w:sz w:val="24"/>
                <w:szCs w:val="24"/>
              </w:rPr>
            </w:pPr>
            <w:r>
              <w:rPr>
                <w:rFonts w:hint="eastAsia" w:ascii="宋体" w:hAnsi="宋体"/>
                <w:sz w:val="24"/>
                <w:szCs w:val="24"/>
              </w:rPr>
              <w:t>对各个部门费用的使用情况</w:t>
            </w:r>
          </w:p>
        </w:tc>
        <w:tc>
          <w:tcPr>
            <w:tcW w:w="1457" w:type="dxa"/>
            <w:vAlign w:val="center"/>
          </w:tcPr>
          <w:p>
            <w:pPr>
              <w:pStyle w:val="54"/>
              <w:ind w:firstLine="0"/>
            </w:pPr>
            <w:r>
              <w:rPr>
                <w:rFonts w:hint="eastAsia"/>
              </w:rPr>
              <w:t>公司高层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pStyle w:val="54"/>
              <w:ind w:firstLine="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pStyle w:val="54"/>
              <w:ind w:firstLine="0"/>
            </w:pPr>
          </w:p>
        </w:tc>
      </w:tr>
    </w:tbl>
    <w:p/>
    <w:p>
      <w:pPr>
        <w:pStyle w:val="6"/>
        <w:spacing w:before="156" w:after="156"/>
        <w:ind w:left="0" w:firstLine="0"/>
      </w:pPr>
      <w:bookmarkStart w:id="98" w:name="_Toc21892"/>
      <w:r>
        <w:t>§</w:t>
      </w:r>
      <w:r>
        <w:rPr>
          <w:rFonts w:hint="eastAsia"/>
        </w:rPr>
        <w:t>2.1.4.3.3界面原型</w:t>
      </w:r>
      <w:bookmarkEnd w:id="98"/>
    </w:p>
    <w:p>
      <w:pPr>
        <w:pStyle w:val="7"/>
        <w:numPr>
          <w:ilvl w:val="5"/>
          <w:numId w:val="0"/>
        </w:numPr>
      </w:pPr>
      <w:r>
        <w:t>§</w:t>
      </w:r>
      <w:r>
        <w:rPr>
          <w:rFonts w:hint="eastAsia"/>
        </w:rPr>
        <w:t>2.1.4.3.3.1费用类型</w:t>
      </w:r>
    </w:p>
    <w:p>
      <w:r>
        <w:drawing>
          <wp:inline distT="0" distB="0" distL="114300" distR="114300">
            <wp:extent cx="5269230" cy="3166745"/>
            <wp:effectExtent l="0" t="0" r="3810" b="3175"/>
            <wp:docPr id="324"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178"/>
                    <pic:cNvPicPr>
                      <a:picLocks noChangeAspect="1"/>
                    </pic:cNvPicPr>
                  </pic:nvPicPr>
                  <pic:blipFill>
                    <a:blip r:embed="rId58"/>
                    <a:stretch>
                      <a:fillRect/>
                    </a:stretch>
                  </pic:blipFill>
                  <pic:spPr>
                    <a:xfrm>
                      <a:off x="0" y="0"/>
                      <a:ext cx="5269230" cy="3166745"/>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新增：增加一条费用类型记录</w:t>
      </w:r>
    </w:p>
    <w:p>
      <w:pPr>
        <w:numPr>
          <w:ilvl w:val="0"/>
          <w:numId w:val="19"/>
        </w:numPr>
        <w:spacing w:line="360" w:lineRule="auto"/>
      </w:pPr>
      <w:r>
        <w:rPr>
          <w:rFonts w:hint="eastAsia"/>
        </w:rPr>
        <w:t>删除：删除选中的费用类型记录</w:t>
      </w:r>
    </w:p>
    <w:p>
      <w:pPr>
        <w:numPr>
          <w:ilvl w:val="0"/>
          <w:numId w:val="19"/>
        </w:numPr>
        <w:spacing w:line="360" w:lineRule="auto"/>
      </w:pPr>
      <w:r>
        <w:rPr>
          <w:rFonts w:hint="eastAsia"/>
        </w:rPr>
        <w:t>修改：修改选中的费用类型</w:t>
      </w:r>
    </w:p>
    <w:p>
      <w:pPr>
        <w:numPr>
          <w:ilvl w:val="0"/>
          <w:numId w:val="19"/>
        </w:numPr>
        <w:spacing w:line="360" w:lineRule="auto"/>
      </w:pPr>
      <w:r>
        <w:rPr>
          <w:rFonts w:hint="eastAsia"/>
        </w:rPr>
        <w:t>查看：查看费用类型信息</w:t>
      </w:r>
    </w:p>
    <w:p>
      <w:pPr>
        <w:spacing w:line="360" w:lineRule="auto"/>
      </w:pPr>
      <w:r>
        <w:rPr>
          <w:rFonts w:hint="eastAsia"/>
        </w:rPr>
        <w:t>【业务规则】</w:t>
      </w:r>
    </w:p>
    <w:p>
      <w:pPr>
        <w:numPr>
          <w:ilvl w:val="0"/>
          <w:numId w:val="19"/>
        </w:numPr>
        <w:spacing w:line="360" w:lineRule="auto"/>
      </w:pPr>
      <w:r>
        <w:rPr>
          <w:rFonts w:hint="eastAsia"/>
        </w:rPr>
        <w:t>费用类型为费用预算中可选择的费用类型</w:t>
      </w:r>
    </w:p>
    <w:p/>
    <w:p/>
    <w:p>
      <w:pPr>
        <w:pStyle w:val="7"/>
        <w:numPr>
          <w:ilvl w:val="5"/>
          <w:numId w:val="0"/>
        </w:numPr>
      </w:pPr>
      <w:r>
        <w:t>§</w:t>
      </w:r>
      <w:r>
        <w:rPr>
          <w:rFonts w:hint="eastAsia"/>
        </w:rPr>
        <w:t>2.1.4.3.3.2费用预算</w:t>
      </w:r>
    </w:p>
    <w:p>
      <w:pPr>
        <w:spacing w:line="360" w:lineRule="auto"/>
      </w:pPr>
      <w:r>
        <w:drawing>
          <wp:inline distT="0" distB="0" distL="114300" distR="114300">
            <wp:extent cx="5276850" cy="3166110"/>
            <wp:effectExtent l="0" t="0" r="11430" b="3810"/>
            <wp:docPr id="29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79"/>
                    <pic:cNvPicPr>
                      <a:picLocks noChangeAspect="1"/>
                    </pic:cNvPicPr>
                  </pic:nvPicPr>
                  <pic:blipFill>
                    <a:blip r:embed="rId59"/>
                    <a:stretch>
                      <a:fillRect/>
                    </a:stretch>
                  </pic:blipFill>
                  <pic:spPr>
                    <a:xfrm>
                      <a:off x="0" y="0"/>
                      <a:ext cx="5276850" cy="3166110"/>
                    </a:xfrm>
                    <a:prstGeom prst="rect">
                      <a:avLst/>
                    </a:prstGeom>
                    <a:noFill/>
                    <a:ln w="9525">
                      <a:noFill/>
                      <a:miter/>
                    </a:ln>
                  </pic:spPr>
                </pic:pic>
              </a:graphicData>
            </a:graphic>
          </wp:inline>
        </w:drawing>
      </w:r>
    </w:p>
    <w:p>
      <w:pPr>
        <w:spacing w:line="360" w:lineRule="auto"/>
        <w:rPr>
          <w:color w:val="FF0000"/>
        </w:rPr>
      </w:pPr>
      <w:r>
        <w:rPr>
          <w:rFonts w:hint="eastAsia"/>
          <w:color w:val="FF0000"/>
        </w:rPr>
        <w:t>注：如新版BAP中有树表格可使用数表格展示数据</w:t>
      </w:r>
    </w:p>
    <w:p>
      <w:pPr>
        <w:spacing w:line="360" w:lineRule="auto"/>
      </w:pPr>
      <w:r>
        <w:drawing>
          <wp:inline distT="0" distB="0" distL="114300" distR="114300">
            <wp:extent cx="5271770" cy="3176905"/>
            <wp:effectExtent l="0" t="0" r="1270" b="8255"/>
            <wp:docPr id="302"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180"/>
                    <pic:cNvPicPr>
                      <a:picLocks noChangeAspect="1"/>
                    </pic:cNvPicPr>
                  </pic:nvPicPr>
                  <pic:blipFill>
                    <a:blip r:embed="rId60"/>
                    <a:stretch>
                      <a:fillRect/>
                    </a:stretch>
                  </pic:blipFill>
                  <pic:spPr>
                    <a:xfrm>
                      <a:off x="0" y="0"/>
                      <a:ext cx="5271770" cy="3176905"/>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删除：允许选中一行，弹出删除确认框，“确认”后完成删除操作。删除该记录是，当前记录管理的费用类型及费用提取记录相应删除。并且存在上级费用预算是更改上级费用预算的预算结余</w:t>
      </w:r>
    </w:p>
    <w:p>
      <w:pPr>
        <w:numPr>
          <w:ilvl w:val="0"/>
          <w:numId w:val="19"/>
        </w:numPr>
        <w:spacing w:line="360" w:lineRule="auto"/>
      </w:pPr>
      <w:r>
        <w:rPr>
          <w:rFonts w:hint="eastAsia"/>
        </w:rPr>
        <w:t>新增：可以增加一条费用预算记录，上级预算可不选。</w:t>
      </w:r>
    </w:p>
    <w:p>
      <w:pPr>
        <w:numPr>
          <w:ilvl w:val="0"/>
          <w:numId w:val="19"/>
        </w:numPr>
        <w:spacing w:line="360" w:lineRule="auto"/>
      </w:pPr>
      <w:r>
        <w:rPr>
          <w:rFonts w:hint="eastAsia"/>
        </w:rPr>
        <w:t>查看：点击选中的数据，可查询费用预算的详细信息</w:t>
      </w:r>
    </w:p>
    <w:p>
      <w:pPr>
        <w:numPr>
          <w:ilvl w:val="0"/>
          <w:numId w:val="19"/>
        </w:numPr>
        <w:spacing w:line="360" w:lineRule="auto"/>
      </w:pPr>
      <w:r>
        <w:rPr>
          <w:rFonts w:hint="eastAsia"/>
        </w:rPr>
        <w:t>修改：修改费用预算记录</w:t>
      </w:r>
    </w:p>
    <w:p>
      <w:pPr>
        <w:numPr>
          <w:ilvl w:val="0"/>
          <w:numId w:val="19"/>
        </w:numPr>
        <w:spacing w:line="360" w:lineRule="auto"/>
      </w:pPr>
      <w:r>
        <w:rPr>
          <w:rFonts w:hint="eastAsia"/>
        </w:rPr>
        <w:t>下级预算：选中一条预算，可查询他的下级预算</w:t>
      </w:r>
      <w:r>
        <w:rPr>
          <w:rFonts w:hint="eastAsia"/>
          <w:color w:val="FF0000"/>
        </w:rPr>
        <w:t>(可改成树形表格展示，树形表格展示可不添加该按钮)</w:t>
      </w:r>
    </w:p>
    <w:p>
      <w:pPr>
        <w:numPr>
          <w:ilvl w:val="0"/>
          <w:numId w:val="19"/>
        </w:numPr>
        <w:spacing w:line="360" w:lineRule="auto"/>
        <w:rPr>
          <w:color w:val="000000"/>
        </w:rPr>
      </w:pPr>
      <w:r>
        <w:rPr>
          <w:rFonts w:hint="eastAsia"/>
          <w:color w:val="000000"/>
        </w:rPr>
        <w:t>导出：导出列表上的费用预算</w:t>
      </w:r>
    </w:p>
    <w:p>
      <w:pPr>
        <w:numPr>
          <w:ilvl w:val="0"/>
          <w:numId w:val="19"/>
        </w:numPr>
        <w:spacing w:line="360" w:lineRule="auto"/>
        <w:rPr>
          <w:color w:val="000000"/>
        </w:rPr>
      </w:pPr>
      <w:r>
        <w:rPr>
          <w:rFonts w:hint="eastAsia"/>
          <w:color w:val="000000"/>
        </w:rPr>
        <w:t>导入：因关联费用类型，导入可能不可用</w:t>
      </w:r>
    </w:p>
    <w:p>
      <w:pPr>
        <w:spacing w:line="360" w:lineRule="auto"/>
      </w:pPr>
    </w:p>
    <w:p>
      <w:pPr>
        <w:spacing w:line="360" w:lineRule="auto"/>
        <w:rPr>
          <w:i/>
          <w:color w:val="1F497D"/>
          <w:sz w:val="24"/>
        </w:rPr>
      </w:pPr>
      <w:r>
        <w:rPr>
          <w:rFonts w:hint="eastAsia"/>
        </w:rPr>
        <w:t>【业务规则】</w:t>
      </w:r>
    </w:p>
    <w:p>
      <w:pPr>
        <w:numPr>
          <w:ilvl w:val="0"/>
          <w:numId w:val="20"/>
        </w:numPr>
        <w:spacing w:line="360" w:lineRule="auto"/>
      </w:pPr>
      <w:r>
        <w:rPr>
          <w:rFonts w:hint="eastAsia"/>
        </w:rPr>
        <w:t>不选择上级预算时，保存的预算记录parentid为-1</w:t>
      </w:r>
    </w:p>
    <w:p>
      <w:pPr>
        <w:numPr>
          <w:ilvl w:val="0"/>
          <w:numId w:val="20"/>
        </w:numPr>
        <w:spacing w:line="360" w:lineRule="auto"/>
      </w:pPr>
      <w:r>
        <w:rPr>
          <w:rFonts w:hint="eastAsia"/>
        </w:rPr>
        <w:t>预算结余等于预算金额减去已发生额，结余金额可以为负数</w:t>
      </w:r>
    </w:p>
    <w:p>
      <w:pPr>
        <w:numPr>
          <w:ilvl w:val="0"/>
          <w:numId w:val="20"/>
        </w:numPr>
        <w:spacing w:line="360" w:lineRule="auto"/>
      </w:pPr>
      <w:r>
        <w:rPr>
          <w:rFonts w:hint="eastAsia"/>
        </w:rPr>
        <w:t>下级的预算金额和不可大于上级的预算金额，上级的预算结余等于上级预算额减去下级的预算额之和</w:t>
      </w:r>
    </w:p>
    <w:p>
      <w:pPr>
        <w:numPr>
          <w:ilvl w:val="0"/>
          <w:numId w:val="20"/>
        </w:numPr>
        <w:spacing w:line="360" w:lineRule="auto"/>
      </w:pPr>
      <w:r>
        <w:rPr>
          <w:rFonts w:hint="eastAsia"/>
        </w:rPr>
        <w:t>下级的所有已发生金额和等于上级的已发生金额</w:t>
      </w:r>
    </w:p>
    <w:p>
      <w:pPr>
        <w:numPr>
          <w:ilvl w:val="0"/>
          <w:numId w:val="20"/>
        </w:numPr>
        <w:spacing w:line="360" w:lineRule="auto"/>
      </w:pPr>
      <w:r>
        <w:rPr>
          <w:rFonts w:hint="eastAsia"/>
        </w:rPr>
        <w:t>每当一条预算金额的已发生金额发生变化，其上级的已发生金额也将跟着改变</w:t>
      </w:r>
    </w:p>
    <w:p>
      <w:pPr>
        <w:spacing w:line="360" w:lineRule="auto"/>
      </w:pPr>
    </w:p>
    <w:p>
      <w:pPr>
        <w:pStyle w:val="7"/>
        <w:numPr>
          <w:ilvl w:val="5"/>
          <w:numId w:val="0"/>
        </w:numPr>
        <w:rPr>
          <w:szCs w:val="22"/>
        </w:rPr>
      </w:pPr>
      <w:r>
        <w:t>§</w:t>
      </w:r>
      <w:r>
        <w:rPr>
          <w:rFonts w:hint="eastAsia"/>
        </w:rPr>
        <w:t>2.1.4.3.3.3</w:t>
      </w:r>
      <w:r>
        <w:rPr>
          <w:rFonts w:hint="eastAsia"/>
          <w:szCs w:val="22"/>
        </w:rPr>
        <w:t>费用提取</w:t>
      </w:r>
    </w:p>
    <w:p>
      <w:r>
        <w:drawing>
          <wp:inline distT="0" distB="0" distL="114300" distR="114300">
            <wp:extent cx="5276850" cy="3161030"/>
            <wp:effectExtent l="0" t="0" r="11430" b="8890"/>
            <wp:docPr id="313"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181"/>
                    <pic:cNvPicPr>
                      <a:picLocks noChangeAspect="1"/>
                    </pic:cNvPicPr>
                  </pic:nvPicPr>
                  <pic:blipFill>
                    <a:blip r:embed="rId61"/>
                    <a:stretch>
                      <a:fillRect/>
                    </a:stretch>
                  </pic:blipFill>
                  <pic:spPr>
                    <a:xfrm>
                      <a:off x="0" y="0"/>
                      <a:ext cx="5276850" cy="3161030"/>
                    </a:xfrm>
                    <a:prstGeom prst="rect">
                      <a:avLst/>
                    </a:prstGeom>
                    <a:noFill/>
                    <a:ln w="9525">
                      <a:noFill/>
                      <a:miter/>
                    </a:ln>
                  </pic:spPr>
                </pic:pic>
              </a:graphicData>
            </a:graphic>
          </wp:inline>
        </w:drawing>
      </w:r>
    </w:p>
    <w:p>
      <w:r>
        <w:drawing>
          <wp:inline distT="0" distB="0" distL="114300" distR="114300">
            <wp:extent cx="5271770" cy="3287395"/>
            <wp:effectExtent l="0" t="0" r="1270" b="4445"/>
            <wp:docPr id="306"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182"/>
                    <pic:cNvPicPr>
                      <a:picLocks noChangeAspect="1"/>
                    </pic:cNvPicPr>
                  </pic:nvPicPr>
                  <pic:blipFill>
                    <a:blip r:embed="rId62"/>
                    <a:stretch>
                      <a:fillRect/>
                    </a:stretch>
                  </pic:blipFill>
                  <pic:spPr>
                    <a:xfrm>
                      <a:off x="0" y="0"/>
                      <a:ext cx="5271770" cy="32873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新增：可以增加一条费用提取记录，费用预算必选，选中费用预算后会将费用预算中的预算类型带出。提交后会更改对应的费用预算及费用类型中已发生额</w:t>
      </w:r>
    </w:p>
    <w:p>
      <w:pPr>
        <w:numPr>
          <w:ilvl w:val="0"/>
          <w:numId w:val="19"/>
        </w:numPr>
        <w:spacing w:line="360" w:lineRule="auto"/>
      </w:pPr>
      <w:r>
        <w:rPr>
          <w:rFonts w:hint="eastAsia"/>
        </w:rPr>
        <w:t>修改：修改费用提取记录</w:t>
      </w:r>
    </w:p>
    <w:p>
      <w:pPr>
        <w:numPr>
          <w:ilvl w:val="0"/>
          <w:numId w:val="19"/>
        </w:numPr>
        <w:spacing w:line="360" w:lineRule="auto"/>
      </w:pPr>
      <w:r>
        <w:rPr>
          <w:rFonts w:hint="eastAsia"/>
        </w:rPr>
        <w:t>删除：删除选中的费用提取记录，删除后会修改对应的费用预算及费用类型中的已发生额</w:t>
      </w:r>
    </w:p>
    <w:p>
      <w:pPr>
        <w:numPr>
          <w:ilvl w:val="0"/>
          <w:numId w:val="19"/>
        </w:numPr>
        <w:spacing w:line="360" w:lineRule="auto"/>
      </w:pPr>
      <w:r>
        <w:rPr>
          <w:rFonts w:hint="eastAsia"/>
        </w:rPr>
        <w:t>查看：查看费用提交记录的详细信息</w:t>
      </w:r>
    </w:p>
    <w:p>
      <w:pPr>
        <w:numPr>
          <w:ilvl w:val="0"/>
          <w:numId w:val="19"/>
        </w:numPr>
        <w:spacing w:line="360" w:lineRule="auto"/>
      </w:pPr>
      <w:r>
        <w:rPr>
          <w:rFonts w:hint="eastAsia"/>
        </w:rPr>
        <w:t>导出：将费用提取信息导出</w:t>
      </w:r>
    </w:p>
    <w:p>
      <w:pPr>
        <w:numPr>
          <w:ilvl w:val="0"/>
          <w:numId w:val="19"/>
        </w:numPr>
        <w:spacing w:line="360" w:lineRule="auto"/>
      </w:pPr>
      <w:r>
        <w:rPr>
          <w:rFonts w:hint="eastAsia"/>
        </w:rPr>
        <w:t>导入：导入费用提取信息</w:t>
      </w:r>
    </w:p>
    <w:p>
      <w:pPr>
        <w:spacing w:line="360" w:lineRule="auto"/>
        <w:rPr>
          <w:i/>
          <w:color w:val="1F497D"/>
          <w:sz w:val="24"/>
        </w:rPr>
      </w:pPr>
      <w:r>
        <w:rPr>
          <w:rFonts w:hint="eastAsia"/>
        </w:rPr>
        <w:t>【业务规则】</w:t>
      </w:r>
    </w:p>
    <w:p>
      <w:pPr>
        <w:numPr>
          <w:ilvl w:val="0"/>
          <w:numId w:val="19"/>
        </w:numPr>
        <w:spacing w:line="360" w:lineRule="auto"/>
        <w:rPr>
          <w:szCs w:val="22"/>
        </w:rPr>
      </w:pPr>
      <w:r>
        <w:rPr>
          <w:rFonts w:hint="eastAsia"/>
          <w:szCs w:val="22"/>
        </w:rPr>
        <w:t>领取时间必须是当前时间之前</w:t>
      </w:r>
    </w:p>
    <w:p>
      <w:pPr>
        <w:pStyle w:val="7"/>
        <w:numPr>
          <w:ilvl w:val="5"/>
          <w:numId w:val="0"/>
        </w:numPr>
      </w:pPr>
      <w:r>
        <w:t>§</w:t>
      </w:r>
      <w:r>
        <w:rPr>
          <w:rFonts w:hint="eastAsia"/>
        </w:rPr>
        <w:t>2.1.4.3.3.4费用跟踪</w:t>
      </w:r>
    </w:p>
    <w:p>
      <w:r>
        <w:drawing>
          <wp:inline distT="0" distB="0" distL="114300" distR="114300">
            <wp:extent cx="5271770" cy="3150235"/>
            <wp:effectExtent l="0" t="0" r="1270" b="4445"/>
            <wp:docPr id="314"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183"/>
                    <pic:cNvPicPr>
                      <a:picLocks noChangeAspect="1"/>
                    </pic:cNvPicPr>
                  </pic:nvPicPr>
                  <pic:blipFill>
                    <a:blip r:embed="rId63"/>
                    <a:stretch>
                      <a:fillRect/>
                    </a:stretch>
                  </pic:blipFill>
                  <pic:spPr>
                    <a:xfrm>
                      <a:off x="0" y="0"/>
                      <a:ext cx="5271770" cy="3150235"/>
                    </a:xfrm>
                    <a:prstGeom prst="rect">
                      <a:avLst/>
                    </a:prstGeom>
                    <a:noFill/>
                    <a:ln w="9525">
                      <a:noFill/>
                      <a:miter/>
                    </a:ln>
                  </pic:spPr>
                </pic:pic>
              </a:graphicData>
            </a:graphic>
          </wp:inline>
        </w:drawing>
      </w:r>
    </w:p>
    <w:p>
      <w:r>
        <w:drawing>
          <wp:inline distT="0" distB="0" distL="114300" distR="114300">
            <wp:extent cx="5275580" cy="3161030"/>
            <wp:effectExtent l="0" t="0" r="12700" b="8890"/>
            <wp:docPr id="317"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184"/>
                    <pic:cNvPicPr>
                      <a:picLocks noChangeAspect="1"/>
                    </pic:cNvPicPr>
                  </pic:nvPicPr>
                  <pic:blipFill>
                    <a:blip r:embed="rId64"/>
                    <a:stretch>
                      <a:fillRect/>
                    </a:stretch>
                  </pic:blipFill>
                  <pic:spPr>
                    <a:xfrm>
                      <a:off x="0" y="0"/>
                      <a:ext cx="5275580" cy="316103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按部门：以部门维度展示预算额、已发生额、结余的信息</w:t>
      </w:r>
    </w:p>
    <w:p>
      <w:pPr>
        <w:numPr>
          <w:ilvl w:val="0"/>
          <w:numId w:val="19"/>
        </w:numPr>
        <w:spacing w:line="360" w:lineRule="auto"/>
      </w:pPr>
      <w:r>
        <w:rPr>
          <w:rFonts w:hint="eastAsia"/>
        </w:rPr>
        <w:t>按类型：以费用类型维度展示信息</w:t>
      </w:r>
    </w:p>
    <w:p>
      <w:pPr>
        <w:spacing w:line="360" w:lineRule="auto"/>
        <w:rPr>
          <w:i/>
          <w:color w:val="1F497D"/>
          <w:sz w:val="24"/>
        </w:rPr>
      </w:pPr>
      <w:r>
        <w:rPr>
          <w:rFonts w:hint="eastAsia"/>
        </w:rPr>
        <w:t>【业务规则】</w:t>
      </w:r>
    </w:p>
    <w:p>
      <w:pPr>
        <w:numPr>
          <w:ilvl w:val="0"/>
          <w:numId w:val="19"/>
        </w:numPr>
        <w:spacing w:line="360" w:lineRule="auto"/>
      </w:pPr>
      <w:r>
        <w:rPr>
          <w:rFonts w:hint="eastAsia"/>
        </w:rPr>
        <w:t>未选择时间时，默认以当前年份查询</w:t>
      </w:r>
    </w:p>
    <w:p>
      <w:pPr>
        <w:pStyle w:val="7"/>
        <w:numPr>
          <w:ilvl w:val="5"/>
          <w:numId w:val="0"/>
        </w:numPr>
      </w:pPr>
      <w:r>
        <w:t>§</w:t>
      </w:r>
      <w:r>
        <w:rPr>
          <w:rFonts w:hint="eastAsia"/>
        </w:rPr>
        <w:t>2.1.4.3.3.5费用分析</w:t>
      </w:r>
    </w:p>
    <w:p>
      <w:r>
        <w:drawing>
          <wp:inline distT="0" distB="0" distL="114300" distR="114300">
            <wp:extent cx="5274945" cy="3182620"/>
            <wp:effectExtent l="0" t="0" r="13335" b="2540"/>
            <wp:docPr id="316"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185"/>
                    <pic:cNvPicPr>
                      <a:picLocks noChangeAspect="1"/>
                    </pic:cNvPicPr>
                  </pic:nvPicPr>
                  <pic:blipFill>
                    <a:blip r:embed="rId65"/>
                    <a:stretch>
                      <a:fillRect/>
                    </a:stretch>
                  </pic:blipFill>
                  <pic:spPr>
                    <a:xfrm>
                      <a:off x="0" y="0"/>
                      <a:ext cx="5274945" cy="318262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查询：已柱状图展示各部门费用预算及已发生额的关系</w:t>
      </w:r>
    </w:p>
    <w:p>
      <w:pPr>
        <w:spacing w:line="360" w:lineRule="auto"/>
        <w:rPr>
          <w:i/>
          <w:color w:val="1F497D"/>
          <w:sz w:val="24"/>
        </w:rPr>
      </w:pPr>
      <w:r>
        <w:rPr>
          <w:rFonts w:hint="eastAsia"/>
        </w:rPr>
        <w:t>【业务规则】</w:t>
      </w:r>
    </w:p>
    <w:p>
      <w:pPr>
        <w:numPr>
          <w:ilvl w:val="0"/>
          <w:numId w:val="19"/>
        </w:numPr>
        <w:spacing w:line="360" w:lineRule="auto"/>
      </w:pPr>
      <w:r>
        <w:rPr>
          <w:rFonts w:hint="eastAsia"/>
        </w:rPr>
        <w:t>费用预算为空时，查询parentid为-1的所有部门记录。当费用预算不为空时，查询当前费用预算下的所有子类的部门费用预算尽量</w:t>
      </w:r>
    </w:p>
    <w:p>
      <w:pPr>
        <w:numPr>
          <w:ilvl w:val="0"/>
          <w:numId w:val="19"/>
        </w:numPr>
        <w:spacing w:line="360" w:lineRule="auto"/>
      </w:pPr>
      <w:r>
        <w:rPr>
          <w:rFonts w:hint="eastAsia"/>
        </w:rPr>
        <w:t>当预算年份为空时默认时间为当前年份</w:t>
      </w:r>
    </w:p>
    <w:p/>
    <w:p>
      <w:pPr>
        <w:pStyle w:val="5"/>
      </w:pPr>
      <w:bookmarkStart w:id="99" w:name="_Toc7791"/>
      <w:r>
        <w:t>§</w:t>
      </w:r>
      <w:r>
        <w:rPr>
          <w:rFonts w:hint="eastAsia"/>
        </w:rPr>
        <w:t>2.1.4.4接口设计</w:t>
      </w:r>
      <w:bookmarkEnd w:id="99"/>
    </w:p>
    <w:p>
      <w:pPr>
        <w:ind w:firstLine="420"/>
      </w:pPr>
      <w:r>
        <w:rPr>
          <w:rFonts w:hint="eastAsia"/>
        </w:rPr>
        <w:t>无</w:t>
      </w:r>
    </w:p>
    <w:p>
      <w:pPr>
        <w:pStyle w:val="5"/>
      </w:pPr>
      <w:bookmarkStart w:id="100" w:name="_Toc15443"/>
      <w:r>
        <w:t>§</w:t>
      </w:r>
      <w:r>
        <w:rPr>
          <w:rFonts w:hint="eastAsia"/>
        </w:rPr>
        <w:t>2.1.4.5数据库设计</w:t>
      </w:r>
      <w:bookmarkEnd w:id="100"/>
    </w:p>
    <w:p>
      <w:pPr>
        <w:pStyle w:val="6"/>
        <w:tabs>
          <w:tab w:val="left" w:pos="720"/>
          <w:tab w:val="left" w:pos="1021"/>
          <w:tab w:val="clear" w:pos="987"/>
          <w:tab w:val="clear" w:pos="1134"/>
        </w:tabs>
        <w:spacing w:before="156" w:after="156"/>
        <w:ind w:left="0" w:firstLine="0"/>
        <w:rPr>
          <w:szCs w:val="22"/>
        </w:rPr>
      </w:pPr>
      <w:bookmarkStart w:id="101" w:name="_Toc19628"/>
      <w:r>
        <w:t>§</w:t>
      </w:r>
      <w:r>
        <w:rPr>
          <w:rFonts w:hint="eastAsia"/>
        </w:rPr>
        <w:t>2.1.4.5.1</w:t>
      </w:r>
      <w:r>
        <w:rPr>
          <w:rFonts w:hint="eastAsia"/>
          <w:szCs w:val="22"/>
        </w:rPr>
        <w:t>数据库ER图</w:t>
      </w:r>
      <w:bookmarkEnd w:id="101"/>
    </w:p>
    <w:p/>
    <w:p>
      <w:r>
        <w:drawing>
          <wp:inline distT="0" distB="0" distL="114300" distR="114300">
            <wp:extent cx="5276850" cy="2581910"/>
            <wp:effectExtent l="0" t="0" r="11430" b="8890"/>
            <wp:docPr id="311"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6"/>
                    <pic:cNvPicPr>
                      <a:picLocks noChangeAspect="1"/>
                    </pic:cNvPicPr>
                  </pic:nvPicPr>
                  <pic:blipFill>
                    <a:blip r:embed="rId66"/>
                    <a:stretch>
                      <a:fillRect/>
                    </a:stretch>
                  </pic:blipFill>
                  <pic:spPr>
                    <a:xfrm>
                      <a:off x="0" y="0"/>
                      <a:ext cx="5276850" cy="2581910"/>
                    </a:xfrm>
                    <a:prstGeom prst="rect">
                      <a:avLst/>
                    </a:prstGeom>
                    <a:noFill/>
                    <a:ln w="9525">
                      <a:noFill/>
                      <a:miter/>
                    </a:ln>
                  </pic:spPr>
                </pic:pic>
              </a:graphicData>
            </a:graphic>
          </wp:inline>
        </w:drawing>
      </w:r>
    </w:p>
    <w:p/>
    <w:p>
      <w:pPr>
        <w:pStyle w:val="6"/>
        <w:tabs>
          <w:tab w:val="left" w:pos="720"/>
          <w:tab w:val="left" w:pos="1021"/>
          <w:tab w:val="clear" w:pos="987"/>
          <w:tab w:val="clear" w:pos="1134"/>
        </w:tabs>
        <w:spacing w:before="156" w:after="156"/>
        <w:ind w:left="0" w:firstLine="0"/>
        <w:rPr>
          <w:szCs w:val="22"/>
        </w:rPr>
      </w:pPr>
      <w:bookmarkStart w:id="102" w:name="_Toc8645"/>
      <w:r>
        <w:t>§</w:t>
      </w:r>
      <w:r>
        <w:rPr>
          <w:rFonts w:hint="eastAsia"/>
        </w:rPr>
        <w:t>2.1.4.5.2</w:t>
      </w:r>
      <w:r>
        <w:rPr>
          <w:rFonts w:hint="eastAsia"/>
          <w:szCs w:val="22"/>
        </w:rPr>
        <w:t>数据表</w:t>
      </w:r>
      <w:bookmarkEnd w:id="102"/>
    </w:p>
    <w:tbl>
      <w:tblPr>
        <w:tblStyle w:val="56"/>
        <w:tblW w:w="8037" w:type="dxa"/>
        <w:tblInd w:w="0" w:type="dxa"/>
        <w:tblLayout w:type="fixed"/>
        <w:tblCellMar>
          <w:top w:w="15" w:type="dxa"/>
          <w:left w:w="15" w:type="dxa"/>
          <w:bottom w:w="15" w:type="dxa"/>
          <w:right w:w="15" w:type="dxa"/>
        </w:tblCellMar>
      </w:tblPr>
      <w:tblGrid>
        <w:gridCol w:w="2025"/>
        <w:gridCol w:w="1347"/>
        <w:gridCol w:w="1618"/>
        <w:gridCol w:w="670"/>
        <w:gridCol w:w="2377"/>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SESD_FEES_</w:t>
            </w:r>
            <w:r>
              <w:rPr>
                <w:rFonts w:hint="eastAsia" w:ascii="Arial" w:hAnsi="Arial" w:cs="Arial"/>
                <w:color w:val="000000"/>
                <w:kern w:val="0"/>
                <w:sz w:val="20"/>
                <w:lang w:bidi="ar"/>
              </w:rPr>
              <w:t>TYPE</w:t>
            </w:r>
            <w:r>
              <w:rPr>
                <w:rFonts w:ascii="Arial" w:hAnsi="Arial" w:cs="Arial"/>
                <w:color w:val="000000"/>
                <w:kern w:val="0"/>
                <w:sz w:val="20"/>
                <w:lang w:bidi="ar"/>
              </w:rPr>
              <w:t>(</w:t>
            </w:r>
            <w:r>
              <w:rPr>
                <w:rFonts w:hint="eastAsia" w:ascii="Arial" w:hAnsi="Arial" w:cs="Arial"/>
                <w:color w:val="000000"/>
                <w:kern w:val="0"/>
                <w:sz w:val="20"/>
                <w:lang w:bidi="ar"/>
              </w:rPr>
              <w:t>费用类型</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4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67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37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主键</w:t>
            </w: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CODE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编码</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NAME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费用类型</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REMARKS</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备注</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VARCHAR2(1000)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宋体" w:hAnsi="宋体"/>
                <w:color w:val="000000"/>
                <w:kern w:val="0"/>
                <w:sz w:val="22"/>
                <w:szCs w:val="22"/>
              </w:rPr>
            </w:pPr>
          </w:p>
        </w:tc>
        <w:tc>
          <w:tcPr>
            <w:tcW w:w="1618" w:type="dxa"/>
            <w:tcBorders>
              <w:bottom w:val="single" w:color="000000" w:sz="4" w:space="0"/>
              <w:right w:val="single" w:color="000000" w:sz="4" w:space="0"/>
            </w:tcBorders>
          </w:tcPr>
          <w:p>
            <w:pPr>
              <w:jc w:val="left"/>
              <w:rPr>
                <w:rFonts w:ascii="宋体" w:hAnsi="宋体"/>
                <w:color w:val="000000"/>
                <w:kern w:val="0"/>
                <w:sz w:val="22"/>
                <w:szCs w:val="22"/>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bl>
    <w:p/>
    <w:tbl>
      <w:tblPr>
        <w:tblStyle w:val="56"/>
        <w:tblW w:w="8037" w:type="dxa"/>
        <w:tblInd w:w="0" w:type="dxa"/>
        <w:tblLayout w:type="fixed"/>
        <w:tblCellMar>
          <w:top w:w="15" w:type="dxa"/>
          <w:left w:w="15" w:type="dxa"/>
          <w:bottom w:w="15" w:type="dxa"/>
          <w:right w:w="15" w:type="dxa"/>
        </w:tblCellMar>
      </w:tblPr>
      <w:tblGrid>
        <w:gridCol w:w="2025"/>
        <w:gridCol w:w="1347"/>
        <w:gridCol w:w="1618"/>
        <w:gridCol w:w="670"/>
        <w:gridCol w:w="2377"/>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SESD_FEES_</w:t>
            </w:r>
            <w:r>
              <w:rPr>
                <w:rFonts w:hint="eastAsia" w:ascii="Arial" w:hAnsi="Arial" w:cs="Arial"/>
                <w:color w:val="000000"/>
                <w:kern w:val="0"/>
                <w:sz w:val="20"/>
                <w:lang w:bidi="ar"/>
              </w:rPr>
              <w:t>BUGDET</w:t>
            </w:r>
            <w:r>
              <w:rPr>
                <w:rFonts w:ascii="Arial" w:hAnsi="Arial" w:cs="Arial"/>
                <w:color w:val="000000"/>
                <w:kern w:val="0"/>
                <w:sz w:val="20"/>
                <w:lang w:bidi="ar"/>
              </w:rPr>
              <w:t>(</w:t>
            </w:r>
            <w:r>
              <w:rPr>
                <w:rFonts w:hint="eastAsia" w:ascii="Arial" w:hAnsi="Arial" w:cs="Arial"/>
                <w:color w:val="000000"/>
                <w:kern w:val="0"/>
                <w:sz w:val="20"/>
                <w:lang w:bidi="ar"/>
              </w:rPr>
              <w:t>费用预算</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4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67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37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主键</w:t>
            </w: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FEESNAME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预算名称</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ORGID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所属单位ID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DEPARTMENTID</w:t>
            </w:r>
          </w:p>
        </w:tc>
        <w:tc>
          <w:tcPr>
            <w:tcW w:w="1347"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所属部门ID</w:t>
            </w:r>
          </w:p>
        </w:tc>
        <w:tc>
          <w:tcPr>
            <w:tcW w:w="1618"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COSTLIMIT</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预算额</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SURPLUSCOSTLIMIT</w:t>
            </w:r>
          </w:p>
        </w:tc>
        <w:tc>
          <w:tcPr>
            <w:tcW w:w="1347"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结余预算额</w:t>
            </w:r>
          </w:p>
        </w:tc>
        <w:tc>
          <w:tcPr>
            <w:tcW w:w="1618"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NUMBER(18,3)</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ARISEMONEY</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发生金额</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SURPLUSMONEY</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结余</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YEAR</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预算年份</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szCs w:val="22"/>
              </w:rPr>
              <w:t>REMARKS</w:t>
            </w:r>
          </w:p>
        </w:tc>
        <w:tc>
          <w:tcPr>
            <w:tcW w:w="1347"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备注</w:t>
            </w:r>
          </w:p>
        </w:tc>
        <w:tc>
          <w:tcPr>
            <w:tcW w:w="1618"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VARCHAR2(1000)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FEESID</w:t>
            </w:r>
          </w:p>
        </w:tc>
        <w:tc>
          <w:tcPr>
            <w:tcW w:w="1347"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父类ID</w:t>
            </w:r>
          </w:p>
        </w:tc>
        <w:tc>
          <w:tcPr>
            <w:tcW w:w="1618"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ISDELETE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是否删除</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INTEGER</w:t>
            </w: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rPr>
            </w:pPr>
          </w:p>
        </w:tc>
        <w:tc>
          <w:tcPr>
            <w:tcW w:w="1347" w:type="dxa"/>
            <w:tcBorders>
              <w:bottom w:val="single" w:color="000000" w:sz="4" w:space="0"/>
              <w:right w:val="single" w:color="000000" w:sz="4" w:space="0"/>
            </w:tcBorders>
          </w:tcPr>
          <w:p>
            <w:pPr>
              <w:jc w:val="left"/>
              <w:rPr>
                <w:rFonts w:ascii="宋体" w:hAnsi="宋体"/>
                <w:color w:val="000000"/>
                <w:kern w:val="0"/>
                <w:sz w:val="22"/>
              </w:rPr>
            </w:pPr>
          </w:p>
        </w:tc>
        <w:tc>
          <w:tcPr>
            <w:tcW w:w="1618" w:type="dxa"/>
            <w:tcBorders>
              <w:bottom w:val="single" w:color="000000" w:sz="4" w:space="0"/>
              <w:right w:val="single" w:color="000000" w:sz="4" w:space="0"/>
            </w:tcBorders>
          </w:tcPr>
          <w:p>
            <w:pPr>
              <w:jc w:val="left"/>
              <w:rPr>
                <w:rFonts w:ascii="宋体" w:hAnsi="宋体"/>
                <w:color w:val="000000"/>
                <w:kern w:val="0"/>
                <w:sz w:val="22"/>
              </w:rPr>
            </w:pPr>
          </w:p>
        </w:tc>
        <w:tc>
          <w:tcPr>
            <w:tcW w:w="670" w:type="dxa"/>
            <w:tcBorders>
              <w:bottom w:val="single" w:color="000000" w:sz="4" w:space="0"/>
              <w:right w:val="single" w:color="000000" w:sz="4" w:space="0"/>
            </w:tcBorders>
          </w:tcPr>
          <w:p>
            <w:pPr>
              <w:jc w:val="left"/>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64" w:hRule="atLeast"/>
        </w:trPr>
        <w:tc>
          <w:tcPr>
            <w:tcW w:w="2025" w:type="dxa"/>
            <w:vAlign w:val="bottom"/>
          </w:tcPr>
          <w:p>
            <w:pPr>
              <w:rPr>
                <w:rFonts w:ascii="Arial" w:hAnsi="Arial" w:cs="Arial"/>
                <w:color w:val="000000"/>
                <w:kern w:val="0"/>
                <w:sz w:val="20"/>
              </w:rPr>
            </w:pPr>
          </w:p>
        </w:tc>
        <w:tc>
          <w:tcPr>
            <w:tcW w:w="1347" w:type="dxa"/>
            <w:vAlign w:val="bottom"/>
          </w:tcPr>
          <w:p>
            <w:pPr>
              <w:rPr>
                <w:rFonts w:ascii="Arial" w:hAnsi="Arial" w:cs="Arial"/>
                <w:color w:val="000000"/>
                <w:kern w:val="0"/>
                <w:sz w:val="20"/>
              </w:rPr>
            </w:pPr>
          </w:p>
        </w:tc>
        <w:tc>
          <w:tcPr>
            <w:tcW w:w="1618" w:type="dxa"/>
            <w:vAlign w:val="bottom"/>
          </w:tcPr>
          <w:p>
            <w:pPr>
              <w:rPr>
                <w:rFonts w:ascii="Arial" w:hAnsi="Arial" w:cs="Arial"/>
                <w:color w:val="000000"/>
                <w:kern w:val="0"/>
                <w:sz w:val="20"/>
              </w:rPr>
            </w:pPr>
          </w:p>
        </w:tc>
        <w:tc>
          <w:tcPr>
            <w:tcW w:w="670" w:type="dxa"/>
            <w:vAlign w:val="bottom"/>
          </w:tcPr>
          <w:p>
            <w:pPr>
              <w:rPr>
                <w:rFonts w:ascii="Arial" w:hAnsi="Arial" w:cs="Arial"/>
                <w:color w:val="000000"/>
                <w:kern w:val="0"/>
                <w:sz w:val="20"/>
              </w:rPr>
            </w:pPr>
          </w:p>
        </w:tc>
        <w:tc>
          <w:tcPr>
            <w:tcW w:w="2377" w:type="dxa"/>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64" w:hRule="atLeast"/>
        </w:trPr>
        <w:tc>
          <w:tcPr>
            <w:tcW w:w="2025" w:type="dxa"/>
            <w:vAlign w:val="bottom"/>
          </w:tcPr>
          <w:p>
            <w:pPr>
              <w:rPr>
                <w:rFonts w:ascii="Arial" w:hAnsi="Arial" w:cs="Arial"/>
                <w:color w:val="000000"/>
                <w:kern w:val="0"/>
                <w:sz w:val="20"/>
              </w:rPr>
            </w:pPr>
          </w:p>
        </w:tc>
        <w:tc>
          <w:tcPr>
            <w:tcW w:w="1347" w:type="dxa"/>
            <w:vAlign w:val="bottom"/>
          </w:tcPr>
          <w:p>
            <w:pPr>
              <w:rPr>
                <w:rFonts w:ascii="Arial" w:hAnsi="Arial" w:cs="Arial"/>
                <w:color w:val="000000"/>
                <w:kern w:val="0"/>
                <w:sz w:val="20"/>
              </w:rPr>
            </w:pPr>
          </w:p>
        </w:tc>
        <w:tc>
          <w:tcPr>
            <w:tcW w:w="1618" w:type="dxa"/>
            <w:vAlign w:val="bottom"/>
          </w:tcPr>
          <w:p>
            <w:pPr>
              <w:rPr>
                <w:rFonts w:ascii="Arial" w:hAnsi="Arial" w:cs="Arial"/>
                <w:color w:val="000000"/>
                <w:kern w:val="0"/>
                <w:sz w:val="20"/>
              </w:rPr>
            </w:pPr>
          </w:p>
        </w:tc>
        <w:tc>
          <w:tcPr>
            <w:tcW w:w="670" w:type="dxa"/>
            <w:vAlign w:val="bottom"/>
          </w:tcPr>
          <w:p>
            <w:pPr>
              <w:rPr>
                <w:rFonts w:ascii="Arial" w:hAnsi="Arial" w:cs="Arial"/>
                <w:color w:val="000000"/>
                <w:kern w:val="0"/>
                <w:sz w:val="20"/>
              </w:rPr>
            </w:pPr>
          </w:p>
        </w:tc>
        <w:tc>
          <w:tcPr>
            <w:tcW w:w="2377" w:type="dxa"/>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SESD_FEES_</w:t>
            </w:r>
            <w:r>
              <w:rPr>
                <w:rFonts w:hint="eastAsia" w:ascii="Arial" w:hAnsi="Arial" w:cs="Arial"/>
                <w:color w:val="000000"/>
                <w:kern w:val="0"/>
                <w:sz w:val="20"/>
                <w:lang w:bidi="ar"/>
              </w:rPr>
              <w:t>BUGDET_TYPE</w:t>
            </w:r>
            <w:r>
              <w:rPr>
                <w:rFonts w:ascii="Arial" w:hAnsi="Arial" w:cs="Arial"/>
                <w:color w:val="000000"/>
                <w:kern w:val="0"/>
                <w:sz w:val="20"/>
                <w:lang w:bidi="ar"/>
              </w:rPr>
              <w:t>(</w:t>
            </w:r>
            <w:r>
              <w:rPr>
                <w:rFonts w:hint="eastAsia" w:ascii="Arial" w:hAnsi="Arial" w:cs="Arial"/>
                <w:color w:val="000000"/>
                <w:kern w:val="0"/>
                <w:sz w:val="20"/>
                <w:lang w:bidi="ar"/>
              </w:rPr>
              <w:t>费用预算类型</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4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67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37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主键</w:t>
            </w: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FEESID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费用预算ID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FEESTYPEID</w:t>
            </w:r>
          </w:p>
        </w:tc>
        <w:tc>
          <w:tcPr>
            <w:tcW w:w="1347"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费用类型ID</w:t>
            </w:r>
          </w:p>
        </w:tc>
        <w:tc>
          <w:tcPr>
            <w:tcW w:w="1618"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COSTLIMIT</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预算额</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ARISEMONEY</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发生金额</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SURPLUSMONEY</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结余</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REMARKS</w:t>
            </w:r>
          </w:p>
        </w:tc>
        <w:tc>
          <w:tcPr>
            <w:tcW w:w="1347"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rPr>
              <w:t>备注</w:t>
            </w:r>
          </w:p>
        </w:tc>
        <w:tc>
          <w:tcPr>
            <w:tcW w:w="1618" w:type="dxa"/>
            <w:tcBorders>
              <w:bottom w:val="single" w:color="000000" w:sz="4" w:space="0"/>
              <w:right w:val="single" w:color="000000" w:sz="4" w:space="0"/>
            </w:tcBorders>
          </w:tcPr>
          <w:p>
            <w:pPr>
              <w:jc w:val="left"/>
              <w:rPr>
                <w:rFonts w:ascii="宋体" w:hAnsi="宋体"/>
                <w:color w:val="000000"/>
                <w:kern w:val="0"/>
                <w:sz w:val="22"/>
              </w:rPr>
            </w:pPr>
            <w:r>
              <w:rPr>
                <w:rFonts w:hint="eastAsia" w:ascii="宋体" w:hAnsi="宋体"/>
                <w:color w:val="000000"/>
                <w:kern w:val="0"/>
                <w:sz w:val="22"/>
                <w:szCs w:val="22"/>
              </w:rPr>
              <w:t>VARCHAR2(500)</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64" w:hRule="atLeast"/>
        </w:trPr>
        <w:tc>
          <w:tcPr>
            <w:tcW w:w="2025" w:type="dxa"/>
            <w:vAlign w:val="bottom"/>
          </w:tcPr>
          <w:p>
            <w:pPr>
              <w:rPr>
                <w:rFonts w:ascii="Arial" w:hAnsi="Arial" w:cs="Arial"/>
                <w:color w:val="000000"/>
                <w:kern w:val="0"/>
                <w:sz w:val="20"/>
              </w:rPr>
            </w:pPr>
          </w:p>
        </w:tc>
        <w:tc>
          <w:tcPr>
            <w:tcW w:w="1347" w:type="dxa"/>
            <w:vAlign w:val="bottom"/>
          </w:tcPr>
          <w:p>
            <w:pPr>
              <w:rPr>
                <w:rFonts w:ascii="Arial" w:hAnsi="Arial" w:cs="Arial"/>
                <w:color w:val="000000"/>
                <w:kern w:val="0"/>
                <w:sz w:val="20"/>
              </w:rPr>
            </w:pPr>
          </w:p>
        </w:tc>
        <w:tc>
          <w:tcPr>
            <w:tcW w:w="1618" w:type="dxa"/>
            <w:vAlign w:val="bottom"/>
          </w:tcPr>
          <w:p>
            <w:pPr>
              <w:rPr>
                <w:rFonts w:ascii="Arial" w:hAnsi="Arial" w:cs="Arial"/>
                <w:color w:val="000000"/>
                <w:kern w:val="0"/>
                <w:sz w:val="20"/>
              </w:rPr>
            </w:pPr>
          </w:p>
        </w:tc>
        <w:tc>
          <w:tcPr>
            <w:tcW w:w="670" w:type="dxa"/>
            <w:vAlign w:val="bottom"/>
          </w:tcPr>
          <w:p>
            <w:pPr>
              <w:rPr>
                <w:rFonts w:ascii="Arial" w:hAnsi="Arial" w:cs="Arial"/>
                <w:color w:val="000000"/>
                <w:kern w:val="0"/>
                <w:sz w:val="20"/>
              </w:rPr>
            </w:pPr>
          </w:p>
        </w:tc>
        <w:tc>
          <w:tcPr>
            <w:tcW w:w="2377" w:type="dxa"/>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64" w:hRule="atLeast"/>
        </w:trPr>
        <w:tc>
          <w:tcPr>
            <w:tcW w:w="2025" w:type="dxa"/>
            <w:vAlign w:val="bottom"/>
          </w:tcPr>
          <w:p>
            <w:pPr>
              <w:rPr>
                <w:rFonts w:ascii="Arial" w:hAnsi="Arial" w:cs="Arial"/>
                <w:color w:val="000000"/>
                <w:kern w:val="0"/>
                <w:sz w:val="20"/>
              </w:rPr>
            </w:pPr>
          </w:p>
        </w:tc>
        <w:tc>
          <w:tcPr>
            <w:tcW w:w="1347" w:type="dxa"/>
            <w:vAlign w:val="bottom"/>
          </w:tcPr>
          <w:p>
            <w:pPr>
              <w:rPr>
                <w:rFonts w:ascii="Arial" w:hAnsi="Arial" w:cs="Arial"/>
                <w:color w:val="000000"/>
                <w:kern w:val="0"/>
                <w:sz w:val="20"/>
              </w:rPr>
            </w:pPr>
          </w:p>
        </w:tc>
        <w:tc>
          <w:tcPr>
            <w:tcW w:w="1618" w:type="dxa"/>
            <w:vAlign w:val="bottom"/>
          </w:tcPr>
          <w:p>
            <w:pPr>
              <w:rPr>
                <w:rFonts w:ascii="Arial" w:hAnsi="Arial" w:cs="Arial"/>
                <w:color w:val="000000"/>
                <w:kern w:val="0"/>
                <w:sz w:val="20"/>
              </w:rPr>
            </w:pPr>
          </w:p>
        </w:tc>
        <w:tc>
          <w:tcPr>
            <w:tcW w:w="670" w:type="dxa"/>
            <w:vAlign w:val="bottom"/>
          </w:tcPr>
          <w:p>
            <w:pPr>
              <w:rPr>
                <w:rFonts w:ascii="Arial" w:hAnsi="Arial" w:cs="Arial"/>
                <w:color w:val="000000"/>
                <w:kern w:val="0"/>
                <w:sz w:val="20"/>
              </w:rPr>
            </w:pPr>
          </w:p>
        </w:tc>
        <w:tc>
          <w:tcPr>
            <w:tcW w:w="2377" w:type="dxa"/>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SESD_FEES_COSTINFO(</w:t>
            </w:r>
            <w:r>
              <w:rPr>
                <w:rFonts w:hint="eastAsia" w:ascii="Arial" w:hAnsi="Arial" w:cs="Arial"/>
                <w:color w:val="000000"/>
                <w:kern w:val="0"/>
                <w:sz w:val="20"/>
                <w:lang w:bidi="ar"/>
              </w:rPr>
              <w:t>费用使用情况</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4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67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37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主键</w:t>
            </w: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FEESID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费用预算ID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BUDGETTYPEID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费用类型ID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r>
              <w:rPr>
                <w:rFonts w:ascii="Arial" w:hAnsi="Arial" w:cs="Arial"/>
                <w:color w:val="000000"/>
                <w:kern w:val="0"/>
                <w:sz w:val="20"/>
                <w:lang w:bidi="ar"/>
              </w:rPr>
              <w:t>SESD_FEES_</w:t>
            </w:r>
            <w:r>
              <w:rPr>
                <w:rFonts w:hint="eastAsia" w:ascii="Arial" w:hAnsi="Arial" w:cs="Arial"/>
                <w:color w:val="000000"/>
                <w:kern w:val="0"/>
                <w:sz w:val="20"/>
                <w:lang w:bidi="ar"/>
              </w:rPr>
              <w:t>TYPE表ID</w:t>
            </w: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USEDEMPID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领用人ID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WORKCOST</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费用</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NUMBER(18,3)</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USAGE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用途</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HAPPENDATE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发生日期</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FEESTYPEID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费用类型ID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MODIFYUSERID</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MODIFYDATE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ISDELETE</w:t>
            </w:r>
          </w:p>
        </w:tc>
        <w:tc>
          <w:tcPr>
            <w:tcW w:w="1347"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是否删除</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vAlign w:val="bottom"/>
          </w:tcPr>
          <w:p>
            <w:pPr>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2025"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47"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670"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377" w:type="dxa"/>
            <w:tcBorders>
              <w:bottom w:val="single" w:color="000000" w:sz="4" w:space="0"/>
              <w:right w:val="single" w:color="000000" w:sz="4" w:space="0"/>
            </w:tcBorders>
            <w:vAlign w:val="bottom"/>
          </w:tcPr>
          <w:p>
            <w:pPr>
              <w:rPr>
                <w:rFonts w:ascii="Arial" w:hAnsi="Arial" w:cs="Arial"/>
                <w:color w:val="000000"/>
                <w:kern w:val="0"/>
                <w:sz w:val="20"/>
              </w:rPr>
            </w:pPr>
          </w:p>
        </w:tc>
      </w:tr>
    </w:tbl>
    <w:p/>
    <w:p>
      <w:pPr>
        <w:pStyle w:val="4"/>
        <w:tabs>
          <w:tab w:val="left" w:pos="432"/>
        </w:tabs>
        <w:spacing w:before="156" w:after="156"/>
        <w:rPr>
          <w:sz w:val="36"/>
        </w:rPr>
      </w:pPr>
      <w:r>
        <w:rPr>
          <w:rFonts w:hint="eastAsia"/>
          <w:sz w:val="36"/>
        </w:rPr>
        <w:br w:type="page"/>
      </w:r>
      <w:bookmarkStart w:id="103" w:name="_Toc888"/>
      <w:bookmarkStart w:id="104" w:name="_Toc27719"/>
      <w:r>
        <w:rPr>
          <w:rFonts w:hint="eastAsia"/>
        </w:rPr>
        <w:t>2.1.5</w:t>
      </w:r>
      <w:r>
        <w:rPr>
          <w:rFonts w:hint="eastAsia"/>
          <w:sz w:val="36"/>
        </w:rPr>
        <w:t>业务场景-企业资质</w:t>
      </w:r>
      <w:bookmarkEnd w:id="103"/>
      <w:bookmarkEnd w:id="104"/>
    </w:p>
    <w:p>
      <w:pPr>
        <w:pStyle w:val="5"/>
        <w:spacing w:before="156" w:beforeLines="50" w:after="156" w:afterLines="50" w:line="360" w:lineRule="auto"/>
      </w:pPr>
      <w:bookmarkStart w:id="105" w:name="_Toc8470"/>
      <w:r>
        <w:t>§</w:t>
      </w:r>
      <w:r>
        <w:rPr>
          <w:rFonts w:hint="eastAsia"/>
        </w:rPr>
        <w:t>2.1.5.1问题场景</w:t>
      </w:r>
      <w:bookmarkEnd w:id="105"/>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公司的企业资质的管理</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安环部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对企业资质的到期更直观了解</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徐龙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pStyle w:val="5"/>
      </w:pPr>
      <w:bookmarkStart w:id="106" w:name="_Toc3847"/>
      <w:r>
        <w:t>§</w:t>
      </w:r>
      <w:r>
        <w:rPr>
          <w:rFonts w:hint="eastAsia"/>
        </w:rPr>
        <w:t>2.1.5.2软件需求</w:t>
      </w:r>
      <w:bookmarkEnd w:id="106"/>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对企业的资质进行管理</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jc w:val="center"/>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jc w:val="center"/>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bl>
    <w:p/>
    <w:p>
      <w:pPr>
        <w:pStyle w:val="5"/>
      </w:pPr>
      <w:bookmarkStart w:id="107" w:name="_Toc1029"/>
      <w:r>
        <w:t>§</w:t>
      </w:r>
      <w:r>
        <w:rPr>
          <w:rFonts w:hint="eastAsia"/>
        </w:rPr>
        <w:t>2.1.5.3业务活动</w:t>
      </w:r>
      <w:bookmarkEnd w:id="107"/>
    </w:p>
    <w:p>
      <w:pPr>
        <w:pStyle w:val="6"/>
        <w:spacing w:before="156" w:after="156"/>
        <w:ind w:left="0" w:firstLine="0"/>
      </w:pPr>
      <w:bookmarkStart w:id="108" w:name="_Toc28430"/>
      <w:r>
        <w:t>§</w:t>
      </w:r>
      <w:r>
        <w:rPr>
          <w:rFonts w:hint="eastAsia"/>
        </w:rPr>
        <w:t>2.1.5.3.1主要用户与操作</w:t>
      </w:r>
      <w:bookmarkEnd w:id="108"/>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对企业资质的创建及维护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spacing w:before="156" w:after="156"/>
        <w:ind w:left="0" w:firstLine="0"/>
      </w:pPr>
      <w:bookmarkStart w:id="109" w:name="_Toc31895"/>
      <w:r>
        <w:t>§</w:t>
      </w:r>
      <w:r>
        <w:rPr>
          <w:rFonts w:hint="eastAsia"/>
        </w:rPr>
        <w:t>2.1.5.3.2菜单设计</w:t>
      </w:r>
      <w:bookmarkEnd w:id="109"/>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hAnsi="宋体"/>
                <w:sz w:val="24"/>
                <w:szCs w:val="24"/>
              </w:rPr>
              <w:t>目标职责</w:t>
            </w:r>
          </w:p>
        </w:tc>
        <w:tc>
          <w:tcPr>
            <w:tcW w:w="1276" w:type="dxa"/>
            <w:vAlign w:val="center"/>
          </w:tcPr>
          <w:p>
            <w:pPr>
              <w:rPr>
                <w:rFonts w:ascii="宋体" w:hAnsi="宋体"/>
                <w:sz w:val="24"/>
                <w:szCs w:val="24"/>
              </w:rPr>
            </w:pPr>
            <w:r>
              <w:rPr>
                <w:rFonts w:hint="eastAsia" w:hAnsi="宋体"/>
                <w:sz w:val="24"/>
                <w:szCs w:val="24"/>
              </w:rPr>
              <w:t>企业资质</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hAnsi="宋体"/>
                <w:sz w:val="24"/>
                <w:szCs w:val="24"/>
              </w:rPr>
              <w:t>企业资质维护</w:t>
            </w:r>
          </w:p>
        </w:tc>
        <w:tc>
          <w:tcPr>
            <w:tcW w:w="1457" w:type="dxa"/>
            <w:vAlign w:val="center"/>
          </w:tcPr>
          <w:p>
            <w:pPr>
              <w:rPr>
                <w:rFonts w:ascii="宋体" w:hAnsi="宋体"/>
                <w:sz w:val="24"/>
                <w:szCs w:val="24"/>
              </w:rPr>
            </w:pPr>
            <w:r>
              <w:rPr>
                <w:rFonts w:hint="eastAsia" w:ascii="宋体" w:hAnsi="宋体"/>
                <w:sz w:val="24"/>
                <w:szCs w:val="24"/>
              </w:rPr>
              <w:t>安环部</w:t>
            </w:r>
          </w:p>
        </w:tc>
      </w:tr>
    </w:tbl>
    <w:p>
      <w:pPr>
        <w:pStyle w:val="6"/>
        <w:spacing w:before="156" w:after="156"/>
        <w:ind w:left="0" w:firstLine="0"/>
      </w:pPr>
      <w:bookmarkStart w:id="110" w:name="_Toc8699"/>
      <w:r>
        <w:t>§</w:t>
      </w:r>
      <w:r>
        <w:rPr>
          <w:rFonts w:hint="eastAsia"/>
        </w:rPr>
        <w:t>2.1.5.3.3界面原型</w:t>
      </w:r>
      <w:bookmarkEnd w:id="110"/>
    </w:p>
    <w:p>
      <w:pPr>
        <w:spacing w:line="360" w:lineRule="auto"/>
      </w:pPr>
    </w:p>
    <w:p>
      <w:pPr>
        <w:pStyle w:val="7"/>
        <w:numPr>
          <w:ilvl w:val="5"/>
          <w:numId w:val="0"/>
        </w:numPr>
      </w:pPr>
      <w:r>
        <w:t>§</w:t>
      </w:r>
      <w:r>
        <w:rPr>
          <w:rFonts w:hint="eastAsia"/>
        </w:rPr>
        <w:t>2.1.5.3.3.1企业资质</w:t>
      </w:r>
    </w:p>
    <w:p>
      <w:pPr>
        <w:spacing w:line="360" w:lineRule="auto"/>
      </w:pPr>
      <w:r>
        <w:drawing>
          <wp:inline distT="0" distB="0" distL="114300" distR="114300">
            <wp:extent cx="5272405" cy="3171190"/>
            <wp:effectExtent l="0" t="0" r="635" b="13970"/>
            <wp:docPr id="303"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187"/>
                    <pic:cNvPicPr>
                      <a:picLocks noChangeAspect="1"/>
                    </pic:cNvPicPr>
                  </pic:nvPicPr>
                  <pic:blipFill>
                    <a:blip r:embed="rId67"/>
                    <a:stretch>
                      <a:fillRect/>
                    </a:stretch>
                  </pic:blipFill>
                  <pic:spPr>
                    <a:xfrm>
                      <a:off x="0" y="0"/>
                      <a:ext cx="5272405" cy="317119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查询：根据选择条件查询企业资质</w:t>
      </w:r>
    </w:p>
    <w:p>
      <w:pPr>
        <w:spacing w:line="360" w:lineRule="auto"/>
      </w:pPr>
      <w:r>
        <w:rPr>
          <w:rFonts w:hint="eastAsia"/>
        </w:rPr>
        <w:t>【业务规则】</w:t>
      </w:r>
    </w:p>
    <w:p>
      <w:pPr>
        <w:numPr>
          <w:ilvl w:val="0"/>
          <w:numId w:val="19"/>
        </w:numPr>
        <w:spacing w:line="360" w:lineRule="auto"/>
      </w:pPr>
      <w:r>
        <w:rPr>
          <w:rFonts w:hint="eastAsia"/>
        </w:rPr>
        <w:t>所有企业资质信息都从接口查询，本页面不涉及任何增、删、改操作</w:t>
      </w:r>
    </w:p>
    <w:p/>
    <w:p>
      <w:pPr>
        <w:pStyle w:val="5"/>
      </w:pPr>
      <w:bookmarkStart w:id="111" w:name="_Toc23043"/>
      <w:r>
        <w:t>§</w:t>
      </w:r>
      <w:r>
        <w:rPr>
          <w:rFonts w:hint="eastAsia"/>
        </w:rPr>
        <w:t>2.1.5.4接口设计</w:t>
      </w:r>
      <w:bookmarkEnd w:id="111"/>
    </w:p>
    <w:p>
      <w:pPr>
        <w:numPr>
          <w:ilvl w:val="0"/>
          <w:numId w:val="28"/>
        </w:numPr>
        <w:ind w:left="845"/>
      </w:pPr>
      <w:r>
        <w:rPr>
          <w:rFonts w:hint="eastAsia"/>
        </w:rPr>
        <w:t>接入接口：企业资质接口，企业资质列表接口及企业资质详细信息接口</w:t>
      </w:r>
    </w:p>
    <w:p>
      <w:pPr>
        <w:pStyle w:val="5"/>
      </w:pPr>
      <w:bookmarkStart w:id="112" w:name="_Toc17088"/>
      <w:r>
        <w:t>§</w:t>
      </w:r>
      <w:r>
        <w:rPr>
          <w:rFonts w:hint="eastAsia"/>
        </w:rPr>
        <w:t>2.1.5.5数据库设计</w:t>
      </w:r>
      <w:bookmarkEnd w:id="112"/>
    </w:p>
    <w:p>
      <w:pPr>
        <w:pStyle w:val="6"/>
        <w:spacing w:before="156" w:after="156"/>
        <w:ind w:left="0" w:firstLine="0"/>
      </w:pPr>
      <w:bookmarkStart w:id="113" w:name="_Toc31161"/>
      <w:r>
        <w:t>§</w:t>
      </w:r>
      <w:r>
        <w:rPr>
          <w:rFonts w:hint="eastAsia"/>
        </w:rPr>
        <w:t>2.1.5.5.1数据库ER图</w:t>
      </w:r>
      <w:bookmarkEnd w:id="113"/>
    </w:p>
    <w:p>
      <w:pPr>
        <w:ind w:firstLine="420"/>
        <w:rPr>
          <w:rFonts w:ascii="宋体" w:hAnsi="Times New Roman"/>
          <w:kern w:val="0"/>
        </w:rPr>
      </w:pPr>
      <w:r>
        <w:rPr>
          <w:rFonts w:hint="eastAsia" w:ascii="宋体" w:hAnsi="Times New Roman"/>
          <w:kern w:val="0"/>
        </w:rPr>
        <w:t>无</w:t>
      </w:r>
    </w:p>
    <w:p>
      <w:pPr>
        <w:pStyle w:val="6"/>
        <w:spacing w:before="156" w:after="156"/>
        <w:ind w:left="0" w:firstLine="0"/>
      </w:pPr>
      <w:bookmarkStart w:id="114" w:name="_Toc22061"/>
      <w:r>
        <w:t>§</w:t>
      </w:r>
      <w:r>
        <w:rPr>
          <w:rFonts w:hint="eastAsia"/>
        </w:rPr>
        <w:t>2.1.5.5.2数据表</w:t>
      </w:r>
      <w:bookmarkEnd w:id="114"/>
    </w:p>
    <w:p>
      <w:pPr>
        <w:pStyle w:val="3"/>
      </w:pPr>
      <w:bookmarkStart w:id="115" w:name="_Toc5675"/>
      <w:bookmarkStart w:id="116" w:name="_Toc19440"/>
      <w:r>
        <w:rPr>
          <w:rFonts w:hint="eastAsia"/>
        </w:rPr>
        <w:t>2.2</w:t>
      </w:r>
      <w:r>
        <w:rPr>
          <w:rFonts w:hint="eastAsia"/>
          <w:sz w:val="36"/>
        </w:rPr>
        <w:t>教育培训</w:t>
      </w:r>
      <w:bookmarkEnd w:id="115"/>
    </w:p>
    <w:p>
      <w:pPr>
        <w:pStyle w:val="4"/>
      </w:pPr>
      <w:bookmarkStart w:id="117" w:name="_Toc8535"/>
      <w:r>
        <w:rPr>
          <w:rFonts w:hint="eastAsia"/>
        </w:rPr>
        <w:t>2.2.1业务场景-教育培训</w:t>
      </w:r>
      <w:bookmarkEnd w:id="117"/>
    </w:p>
    <w:p>
      <w:pPr>
        <w:pStyle w:val="5"/>
        <w:spacing w:before="156" w:beforeLines="50" w:after="156" w:afterLines="50" w:line="360" w:lineRule="auto"/>
      </w:pPr>
      <w:r>
        <w:t>§</w:t>
      </w:r>
      <w:r>
        <w:rPr>
          <w:rFonts w:hint="eastAsia" w:eastAsia="宋体"/>
        </w:rPr>
        <w:t>2.2.1.1</w:t>
      </w:r>
      <w:r>
        <w:rPr>
          <w:rFonts w:hint="eastAsia"/>
        </w:rPr>
        <w:t>问题场景</w:t>
      </w:r>
    </w:p>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2780"/>
        <w:gridCol w:w="1691"/>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2780"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1691"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教育培训能进行培训项目管理即培训分类，可以让管理各种自定义的培训</w:t>
            </w:r>
          </w:p>
        </w:tc>
        <w:tc>
          <w:tcPr>
            <w:tcW w:w="1691" w:type="dxa"/>
          </w:tcPr>
          <w:p>
            <w:pPr>
              <w:tabs>
                <w:tab w:val="left" w:pos="567"/>
              </w:tabs>
              <w:spacing w:line="288" w:lineRule="auto"/>
              <w:rPr>
                <w:rFonts w:ascii="宋体" w:hAnsi="宋体" w:cs="宋体"/>
                <w:szCs w:val="21"/>
              </w:rPr>
            </w:pPr>
            <w:r>
              <w:rPr>
                <w:rFonts w:hint="eastAsia" w:ascii="宋体" w:hAnsi="宋体" w:cs="宋体"/>
                <w:szCs w:val="21"/>
              </w:rPr>
              <w:t>培训管理员</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培训可以自定义项目类别</w:t>
            </w:r>
          </w:p>
        </w:tc>
        <w:tc>
          <w:tcPr>
            <w:tcW w:w="1277" w:type="dxa"/>
            <w:vMerge w:val="restart"/>
          </w:tcPr>
          <w:p>
            <w:pPr>
              <w:tabs>
                <w:tab w:val="left" w:pos="3830"/>
              </w:tabs>
              <w:spacing w:line="288" w:lineRule="auto"/>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教育培训项目可以设定培训课时，授课人，提前提醒天数，是否需要评分，及格分数限定</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培训管理员</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根据培训项目就可以将一类的培训进行标准设定，单据应用中自动带出，不需要重复输入</w:t>
            </w:r>
          </w:p>
        </w:tc>
        <w:tc>
          <w:tcPr>
            <w:tcW w:w="1277" w:type="dxa"/>
            <w:vMerge w:val="continue"/>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能制定培训计划，选择培训类型、培训等级，培训有辅表信息，填写培训明细内容，培训计划能支持工作流流程，能进行审核、下发，通知相关培训部门安排培训</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职能部门培训管理员</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通过工作流形式可以对培训计划进行审核，并下发</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培训明细自动形成培训任务，根据明细中培训项目，培训类型，可以确定具体培训相关的内容，可以根据培训任务的类型走不同的工作流程</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职能部门培训管理员</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计划能落实到具体任务，支持多种类型的培训进行工作流流程的选择</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5</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培训任务需要提供接口：不安全行为、外部培训系统接口</w:t>
            </w:r>
          </w:p>
        </w:tc>
        <w:tc>
          <w:tcPr>
            <w:tcW w:w="1691" w:type="dxa"/>
          </w:tcPr>
          <w:p>
            <w:pPr>
              <w:tabs>
                <w:tab w:val="left" w:pos="3830"/>
              </w:tabs>
              <w:spacing w:line="288" w:lineRule="auto"/>
              <w:rPr>
                <w:rFonts w:ascii="宋体" w:hAnsi="宋体" w:cs="宋体"/>
                <w:szCs w:val="21"/>
              </w:rPr>
            </w:pPr>
          </w:p>
          <w:p>
            <w:pPr>
              <w:tabs>
                <w:tab w:val="left" w:pos="3830"/>
              </w:tabs>
              <w:spacing w:line="288" w:lineRule="auto"/>
              <w:rPr>
                <w:rFonts w:ascii="宋体" w:hAnsi="宋体" w:cs="宋体"/>
                <w:szCs w:val="21"/>
              </w:rPr>
            </w:pPr>
            <w:r>
              <w:rPr>
                <w:rFonts w:hint="eastAsia" w:ascii="宋体" w:hAnsi="宋体" w:cs="宋体"/>
                <w:szCs w:val="21"/>
              </w:rPr>
              <w:t>无</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能集成其他功能</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6</w:t>
            </w:r>
          </w:p>
        </w:tc>
        <w:tc>
          <w:tcPr>
            <w:tcW w:w="2780" w:type="dxa"/>
          </w:tcPr>
          <w:p>
            <w:pPr>
              <w:tabs>
                <w:tab w:val="left" w:pos="3830"/>
              </w:tabs>
              <w:spacing w:line="288" w:lineRule="auto"/>
              <w:rPr>
                <w:rFonts w:ascii="宋体" w:hAnsi="宋体" w:cs="宋体"/>
                <w:szCs w:val="21"/>
              </w:rPr>
            </w:pPr>
            <w:r>
              <w:rPr>
                <w:rFonts w:hint="eastAsia" w:ascii="宋体" w:hAnsi="宋体" w:cs="宋体"/>
                <w:szCs w:val="21"/>
              </w:rPr>
              <w:t>培训任务通知到人员后，单据生效后，在培训时间内进行培训并提供成绩反馈功能，可以手填成绩、也可以通过外部系统反馈</w:t>
            </w:r>
          </w:p>
        </w:tc>
        <w:tc>
          <w:tcPr>
            <w:tcW w:w="1691" w:type="dxa"/>
          </w:tcPr>
          <w:p>
            <w:pPr>
              <w:tabs>
                <w:tab w:val="left" w:pos="3830"/>
              </w:tabs>
              <w:spacing w:line="288" w:lineRule="auto"/>
              <w:rPr>
                <w:rFonts w:ascii="宋体" w:hAnsi="宋体" w:cs="宋体"/>
                <w:szCs w:val="21"/>
              </w:rPr>
            </w:pPr>
            <w:r>
              <w:rPr>
                <w:rFonts w:hint="eastAsia" w:ascii="宋体" w:hAnsi="宋体" w:cs="宋体"/>
                <w:szCs w:val="21"/>
              </w:rPr>
              <w:t>无</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培训任务分配到具体人员，并可以进行培训情况和成绩的反馈，形成整体的闭环</w:t>
            </w:r>
          </w:p>
        </w:tc>
        <w:tc>
          <w:tcPr>
            <w:tcW w:w="1277" w:type="dxa"/>
          </w:tcPr>
          <w:p>
            <w:pPr>
              <w:tabs>
                <w:tab w:val="left" w:pos="3830"/>
              </w:tabs>
              <w:spacing w:line="288" w:lineRule="auto"/>
              <w:rPr>
                <w:rFonts w:ascii="宋体" w:hAnsi="宋体" w:cs="宋体"/>
                <w:szCs w:val="21"/>
              </w:rPr>
            </w:pPr>
          </w:p>
        </w:tc>
      </w:tr>
    </w:tbl>
    <w:p>
      <w:pPr>
        <w:pStyle w:val="5"/>
        <w:spacing w:before="156" w:beforeLines="50" w:after="156" w:afterLines="50" w:line="360" w:lineRule="auto"/>
      </w:pPr>
      <w:r>
        <w:t>§</w:t>
      </w:r>
      <w:r>
        <w:rPr>
          <w:rFonts w:hint="eastAsia" w:eastAsia="宋体"/>
        </w:rPr>
        <w:t>2.2.1.2</w:t>
      </w:r>
      <w:r>
        <w:rPr>
          <w:rFonts w:hint="eastAsia"/>
        </w:rPr>
        <w:t>软件需求</w:t>
      </w:r>
    </w:p>
    <w:p>
      <w:pPr>
        <w:spacing w:line="360" w:lineRule="auto"/>
        <w:ind w:firstLine="420"/>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69"/>
        <w:gridCol w:w="1650"/>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4569"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65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培训项目包括支持树形，树形包括项目类型、项目编号，列表包括项目名称、项目类型、培训课时，授课人，提前提醒天数，是否需要评分，及格分数限定</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培训计划制定包括计划名称、培训等级、编制人、编制部门、编制时间、备注，辅表录入培训明细，明细包括培训类型、培训项目、培训日期、培训地点、培训单位、培训人数、培训课时，授课人、培训计划费用、提前提醒天数、是否需要评分、及格分数限定并且支持工作流的审批、下发</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2、3、4</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培训计划下发生效后自动分解明细内容，系统自动形成培训任务，培训任务主表内容包括：培训类型、培训项目、培训日期、培训地点、培训单位、待培训人员、培训课时，授课人、提前提醒天数、是否需要评分、及格分数限定，页签包括企业人员、承包商人员、外部人员（培训人员姓名、培训情况、评分，是否合格）培训类型为日常、入司培训、转岗培训、复岗培训、取证培训，入司培训需要走公司级部门级车间级流程，转岗培训、复岗需要走二级三级）</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任务通知到人员后人员根据培训情况在系统完成相应流程，并提交相关部门进行培训考评打分判断是否合格，取证培训类型的培训合格后给相应人员资质证书的接口</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5、6</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4569" w:type="dxa"/>
          </w:tcPr>
          <w:p>
            <w:pPr>
              <w:tabs>
                <w:tab w:val="left" w:pos="3830"/>
              </w:tabs>
              <w:spacing w:line="288" w:lineRule="auto"/>
              <w:rPr>
                <w:rFonts w:ascii="宋体" w:hAnsi="宋体" w:cs="宋体"/>
                <w:szCs w:val="21"/>
              </w:rPr>
            </w:pPr>
            <w:r>
              <w:rPr>
                <w:rFonts w:hint="eastAsia" w:ascii="宋体" w:hAnsi="宋体" w:cs="宋体"/>
                <w:szCs w:val="21"/>
              </w:rPr>
              <w:t>培训任务额外需要考虑包括外部培训系统接口和其他模块的数据回填接口</w:t>
            </w:r>
          </w:p>
        </w:tc>
        <w:tc>
          <w:tcPr>
            <w:tcW w:w="1650" w:type="dxa"/>
          </w:tcPr>
          <w:p>
            <w:pPr>
              <w:tabs>
                <w:tab w:val="left" w:pos="3830"/>
              </w:tabs>
              <w:spacing w:line="288" w:lineRule="auto"/>
              <w:jc w:val="center"/>
              <w:rPr>
                <w:rFonts w:ascii="宋体" w:hAnsi="宋体" w:cs="宋体"/>
                <w:szCs w:val="21"/>
              </w:rPr>
            </w:pPr>
            <w:r>
              <w:rPr>
                <w:rFonts w:hint="eastAsia" w:ascii="宋体" w:hAnsi="宋体" w:cs="宋体"/>
                <w:szCs w:val="21"/>
              </w:rPr>
              <w:t>5、6</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
    <w:p>
      <w:pPr>
        <w:pStyle w:val="5"/>
        <w:spacing w:before="156" w:beforeLines="50" w:after="156" w:afterLines="50" w:line="360" w:lineRule="auto"/>
      </w:pPr>
      <w:r>
        <w:t>§</w:t>
      </w:r>
      <w:r>
        <w:rPr>
          <w:rFonts w:hint="eastAsia" w:eastAsia="宋体"/>
        </w:rPr>
        <w:t>2.2.1.3</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2.2.1.3.1主要用户与操作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5"/>
        <w:gridCol w:w="4191"/>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705"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191"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培训负责人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创建相应的培训项目</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职能部门培训管理员</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创建培训计划，确定培训项目、培训类型、培训人数及培训相关的内容，并提交审批</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职能部门负责人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审核培训内容并下发培训计划形成培训任务</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职能部门培训管理员</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在培训任务里，选择相应的待培训人员，并通知他们做好培训准备，也可以根据实际情况调整培训任务</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待培训人员</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培训后确认，提交培训负责人审核</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5" w:type="dxa"/>
          </w:tcPr>
          <w:p>
            <w:pPr>
              <w:tabs>
                <w:tab w:val="left" w:pos="3830"/>
              </w:tabs>
              <w:spacing w:line="288" w:lineRule="auto"/>
              <w:rPr>
                <w:rFonts w:ascii="宋体" w:hAnsi="宋体" w:cs="宋体"/>
                <w:szCs w:val="21"/>
              </w:rPr>
            </w:pPr>
            <w:r>
              <w:rPr>
                <w:rFonts w:hint="eastAsia" w:ascii="宋体" w:hAnsi="宋体" w:cs="宋体"/>
                <w:szCs w:val="21"/>
              </w:rPr>
              <w:t>培训负责人</w:t>
            </w:r>
          </w:p>
        </w:tc>
        <w:tc>
          <w:tcPr>
            <w:tcW w:w="4191" w:type="dxa"/>
          </w:tcPr>
          <w:p>
            <w:pPr>
              <w:tabs>
                <w:tab w:val="left" w:pos="3830"/>
              </w:tabs>
              <w:spacing w:line="288" w:lineRule="auto"/>
              <w:rPr>
                <w:rFonts w:ascii="宋体" w:hAnsi="宋体" w:cs="宋体"/>
                <w:szCs w:val="21"/>
              </w:rPr>
            </w:pPr>
            <w:r>
              <w:rPr>
                <w:rFonts w:hint="eastAsia" w:ascii="宋体" w:hAnsi="宋体" w:cs="宋体"/>
                <w:szCs w:val="21"/>
              </w:rPr>
              <w:t>培训负责人确认待培训人员的培训情况及评分，是否合格情况，并通知已培训人员评分情况；</w:t>
            </w:r>
          </w:p>
        </w:tc>
        <w:tc>
          <w:tcPr>
            <w:tcW w:w="2576" w:type="dxa"/>
          </w:tcPr>
          <w:p>
            <w:pPr>
              <w:tabs>
                <w:tab w:val="left" w:pos="3830"/>
              </w:tabs>
              <w:spacing w:line="288" w:lineRule="auto"/>
              <w:rPr>
                <w:rFonts w:ascii="宋体" w:hAnsi="宋体" w:cs="宋体"/>
                <w:szCs w:val="21"/>
              </w:rPr>
            </w:pPr>
          </w:p>
        </w:tc>
      </w:tr>
    </w:tbl>
    <w:p/>
    <w:p/>
    <w:p>
      <w:pPr>
        <w:pStyle w:val="6"/>
        <w:tabs>
          <w:tab w:val="left" w:pos="720"/>
          <w:tab w:val="left" w:pos="1021"/>
          <w:tab w:val="clear" w:pos="987"/>
          <w:tab w:val="clear" w:pos="1134"/>
        </w:tabs>
        <w:spacing w:before="156" w:after="156"/>
        <w:ind w:left="0" w:firstLine="0"/>
      </w:pPr>
      <w:r>
        <w:t>§</w:t>
      </w:r>
      <w:r>
        <w:rPr>
          <w:rFonts w:hint="eastAsia"/>
        </w:rPr>
        <w:t>2.2.1.3.2流程图</w:t>
      </w:r>
    </w:p>
    <w:p>
      <w:r>
        <w:rPr>
          <w:rFonts w:hint="eastAsia"/>
        </w:rPr>
        <w:t xml:space="preserve"> （1）培训计划流程图</w:t>
      </w:r>
    </w:p>
    <w:p>
      <w:r>
        <w:drawing>
          <wp:inline distT="0" distB="0" distL="114300" distR="114300">
            <wp:extent cx="5269230" cy="2499360"/>
            <wp:effectExtent l="0" t="0" r="3810" b="0"/>
            <wp:docPr id="38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29"/>
                    <pic:cNvPicPr>
                      <a:picLocks noChangeAspect="1"/>
                    </pic:cNvPicPr>
                  </pic:nvPicPr>
                  <pic:blipFill>
                    <a:blip r:embed="rId68"/>
                    <a:stretch>
                      <a:fillRect/>
                    </a:stretch>
                  </pic:blipFill>
                  <pic:spPr>
                    <a:xfrm>
                      <a:off x="0" y="0"/>
                      <a:ext cx="5269230" cy="2499360"/>
                    </a:xfrm>
                    <a:prstGeom prst="rect">
                      <a:avLst/>
                    </a:prstGeom>
                    <a:noFill/>
                    <a:ln w="9525">
                      <a:noFill/>
                      <a:miter/>
                    </a:ln>
                  </pic:spPr>
                </pic:pic>
              </a:graphicData>
            </a:graphic>
          </wp:inline>
        </w:drawing>
      </w:r>
    </w:p>
    <w:p>
      <w:r>
        <w:rPr>
          <w:rFonts w:hint="eastAsia"/>
        </w:rPr>
        <w:t>（2）培训任务流程图</w:t>
      </w:r>
    </w:p>
    <w:p>
      <w:r>
        <w:drawing>
          <wp:inline distT="0" distB="0" distL="114300" distR="114300">
            <wp:extent cx="5276850" cy="4037965"/>
            <wp:effectExtent l="0" t="0" r="11430" b="635"/>
            <wp:docPr id="37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30"/>
                    <pic:cNvPicPr>
                      <a:picLocks noChangeAspect="1"/>
                    </pic:cNvPicPr>
                  </pic:nvPicPr>
                  <pic:blipFill>
                    <a:blip r:embed="rId69"/>
                    <a:stretch>
                      <a:fillRect/>
                    </a:stretch>
                  </pic:blipFill>
                  <pic:spPr>
                    <a:xfrm>
                      <a:off x="0" y="0"/>
                      <a:ext cx="5276850" cy="4037965"/>
                    </a:xfrm>
                    <a:prstGeom prst="rect">
                      <a:avLst/>
                    </a:prstGeom>
                    <a:noFill/>
                    <a:ln w="9525">
                      <a:noFill/>
                      <a:miter/>
                    </a:ln>
                  </pic:spPr>
                </pic:pic>
              </a:graphicData>
            </a:graphic>
          </wp:inline>
        </w:drawing>
      </w:r>
    </w:p>
    <w:p/>
    <w:p>
      <w:pPr>
        <w:pStyle w:val="6"/>
        <w:tabs>
          <w:tab w:val="left" w:pos="720"/>
          <w:tab w:val="left" w:pos="1021"/>
          <w:tab w:val="clear" w:pos="987"/>
          <w:tab w:val="clear" w:pos="1134"/>
        </w:tabs>
        <w:spacing w:before="156" w:after="156"/>
        <w:ind w:left="0" w:firstLine="0"/>
      </w:pPr>
      <w:r>
        <w:t>§</w:t>
      </w:r>
      <w:r>
        <w:rPr>
          <w:rFonts w:hint="eastAsia"/>
        </w:rPr>
        <w:t>2.2.1.3.3流程描述</w:t>
      </w: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470"/>
        <w:gridCol w:w="149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470" w:type="dxa"/>
            <w:shd w:val="clear" w:color="auto" w:fill="C6D9F1"/>
            <w:vAlign w:val="center"/>
          </w:tcPr>
          <w:p>
            <w:pPr>
              <w:rPr>
                <w:sz w:val="24"/>
                <w:szCs w:val="24"/>
              </w:rPr>
            </w:pPr>
            <w:r>
              <w:rPr>
                <w:rFonts w:hint="eastAsia"/>
                <w:sz w:val="24"/>
                <w:szCs w:val="24"/>
              </w:rPr>
              <w:t>流程内容</w:t>
            </w:r>
          </w:p>
        </w:tc>
        <w:tc>
          <w:tcPr>
            <w:tcW w:w="149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276" w:type="dxa"/>
            <w:vAlign w:val="center"/>
          </w:tcPr>
          <w:p>
            <w:pPr>
              <w:rPr>
                <w:rFonts w:ascii="宋体" w:hAnsi="宋体"/>
                <w:sz w:val="24"/>
                <w:szCs w:val="24"/>
              </w:rPr>
            </w:pPr>
            <w:r>
              <w:rPr>
                <w:rFonts w:hint="eastAsia" w:ascii="宋体" w:hAnsi="宋体"/>
                <w:sz w:val="24"/>
                <w:szCs w:val="24"/>
              </w:rPr>
              <w:t>部门培训管理员</w:t>
            </w:r>
          </w:p>
        </w:tc>
        <w:tc>
          <w:tcPr>
            <w:tcW w:w="3470" w:type="dxa"/>
            <w:vAlign w:val="center"/>
          </w:tcPr>
          <w:p>
            <w:pPr>
              <w:rPr>
                <w:rFonts w:ascii="宋体" w:hAnsi="宋体"/>
                <w:sz w:val="24"/>
                <w:szCs w:val="24"/>
              </w:rPr>
            </w:pPr>
            <w:r>
              <w:rPr>
                <w:rFonts w:hint="eastAsia" w:ascii="宋体" w:hAnsi="宋体"/>
                <w:sz w:val="24"/>
                <w:szCs w:val="24"/>
              </w:rPr>
              <w:t>根据培训情况创建培训计划</w:t>
            </w:r>
          </w:p>
        </w:tc>
        <w:tc>
          <w:tcPr>
            <w:tcW w:w="1491" w:type="dxa"/>
            <w:vAlign w:val="center"/>
          </w:tcPr>
          <w:p>
            <w:pPr>
              <w:rPr>
                <w:rFonts w:ascii="宋体" w:hAnsi="宋体"/>
                <w:sz w:val="24"/>
                <w:szCs w:val="24"/>
              </w:rPr>
            </w:pPr>
            <w:r>
              <w:rPr>
                <w:rFonts w:hint="eastAsia" w:ascii="宋体" w:hAnsi="宋体"/>
                <w:sz w:val="24"/>
                <w:szCs w:val="24"/>
              </w:rPr>
              <w:t>计划及计划明细</w:t>
            </w:r>
          </w:p>
        </w:tc>
        <w:tc>
          <w:tcPr>
            <w:tcW w:w="1701" w:type="dxa"/>
            <w:vAlign w:val="center"/>
          </w:tcPr>
          <w:p>
            <w:pPr>
              <w:rPr>
                <w:rFonts w:ascii="宋体" w:hAnsi="宋体"/>
                <w:sz w:val="24"/>
                <w:szCs w:val="24"/>
              </w:rPr>
            </w:pPr>
            <w:r>
              <w:rPr>
                <w:rFonts w:hint="eastAsia" w:ascii="宋体" w:hAnsi="宋体"/>
                <w:sz w:val="24"/>
                <w:szCs w:val="24"/>
              </w:rPr>
              <w:t>培训相关计划明细及附件</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276" w:type="dxa"/>
            <w:vAlign w:val="center"/>
          </w:tcPr>
          <w:p>
            <w:pPr>
              <w:rPr>
                <w:rFonts w:ascii="宋体" w:hAnsi="宋体"/>
                <w:sz w:val="24"/>
                <w:szCs w:val="24"/>
              </w:rPr>
            </w:pPr>
            <w:r>
              <w:rPr>
                <w:rFonts w:hint="eastAsia" w:ascii="宋体" w:hAnsi="宋体"/>
                <w:sz w:val="24"/>
                <w:szCs w:val="24"/>
              </w:rPr>
              <w:t>部门负责人</w:t>
            </w:r>
          </w:p>
        </w:tc>
        <w:tc>
          <w:tcPr>
            <w:tcW w:w="3470" w:type="dxa"/>
            <w:vAlign w:val="center"/>
          </w:tcPr>
          <w:p>
            <w:pPr>
              <w:rPr>
                <w:rFonts w:ascii="宋体" w:hAnsi="宋体"/>
                <w:sz w:val="24"/>
                <w:szCs w:val="24"/>
              </w:rPr>
            </w:pPr>
            <w:r>
              <w:rPr>
                <w:rFonts w:hint="eastAsia" w:ascii="宋体" w:hAnsi="宋体"/>
                <w:sz w:val="24"/>
                <w:szCs w:val="24"/>
              </w:rPr>
              <w:t>对培训计划进行审核</w:t>
            </w:r>
          </w:p>
        </w:tc>
        <w:tc>
          <w:tcPr>
            <w:tcW w:w="1491" w:type="dxa"/>
            <w:vAlign w:val="center"/>
          </w:tcPr>
          <w:p>
            <w:pPr>
              <w:rPr>
                <w:rFonts w:ascii="宋体" w:hAnsi="宋体"/>
                <w:sz w:val="24"/>
                <w:szCs w:val="24"/>
              </w:rPr>
            </w:pPr>
            <w:r>
              <w:rPr>
                <w:rFonts w:hint="eastAsia" w:ascii="宋体" w:hAnsi="宋体"/>
                <w:sz w:val="24"/>
                <w:szCs w:val="24"/>
              </w:rPr>
              <w:t>评审意见</w:t>
            </w:r>
          </w:p>
        </w:tc>
        <w:tc>
          <w:tcPr>
            <w:tcW w:w="1701" w:type="dxa"/>
            <w:vAlign w:val="center"/>
          </w:tcPr>
          <w:p>
            <w:pPr>
              <w:rPr>
                <w:rFonts w:ascii="宋体" w:hAnsi="宋体"/>
                <w:sz w:val="24"/>
                <w:szCs w:val="24"/>
              </w:rPr>
            </w:pPr>
            <w:r>
              <w:rPr>
                <w:rFonts w:hint="eastAsia" w:ascii="宋体" w:hAnsi="宋体"/>
                <w:sz w:val="24"/>
                <w:szCs w:val="24"/>
              </w:rPr>
              <w:t>评审意见及相关材料附件</w:t>
            </w:r>
          </w:p>
        </w:tc>
      </w:tr>
    </w:tbl>
    <w:p>
      <w:pPr>
        <w:spacing w:line="360" w:lineRule="auto"/>
      </w:pPr>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470"/>
        <w:gridCol w:w="149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470" w:type="dxa"/>
            <w:shd w:val="clear" w:color="auto" w:fill="C6D9F1"/>
            <w:vAlign w:val="center"/>
          </w:tcPr>
          <w:p>
            <w:pPr>
              <w:rPr>
                <w:sz w:val="24"/>
                <w:szCs w:val="24"/>
              </w:rPr>
            </w:pPr>
            <w:r>
              <w:rPr>
                <w:rFonts w:hint="eastAsia"/>
                <w:sz w:val="24"/>
                <w:szCs w:val="24"/>
              </w:rPr>
              <w:t>流程内容</w:t>
            </w:r>
          </w:p>
        </w:tc>
        <w:tc>
          <w:tcPr>
            <w:tcW w:w="149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1</w:t>
            </w:r>
          </w:p>
        </w:tc>
        <w:tc>
          <w:tcPr>
            <w:tcW w:w="1276" w:type="dxa"/>
            <w:vAlign w:val="center"/>
          </w:tcPr>
          <w:p>
            <w:pPr>
              <w:rPr>
                <w:rFonts w:ascii="宋体" w:hAnsi="宋体"/>
                <w:sz w:val="24"/>
                <w:szCs w:val="24"/>
              </w:rPr>
            </w:pPr>
            <w:r>
              <w:rPr>
                <w:rFonts w:hint="eastAsia" w:ascii="宋体" w:hAnsi="宋体"/>
                <w:sz w:val="24"/>
                <w:szCs w:val="24"/>
              </w:rPr>
              <w:t>培训管理员</w:t>
            </w:r>
          </w:p>
        </w:tc>
        <w:tc>
          <w:tcPr>
            <w:tcW w:w="3470" w:type="dxa"/>
            <w:vAlign w:val="center"/>
          </w:tcPr>
          <w:p>
            <w:pPr>
              <w:rPr>
                <w:rFonts w:ascii="宋体" w:hAnsi="宋体"/>
                <w:sz w:val="24"/>
                <w:szCs w:val="24"/>
              </w:rPr>
            </w:pPr>
            <w:r>
              <w:rPr>
                <w:rFonts w:hint="eastAsia" w:ascii="宋体" w:hAnsi="宋体"/>
                <w:sz w:val="24"/>
                <w:szCs w:val="24"/>
              </w:rPr>
              <w:t>根据编辑培训任务的待培训人员及其他培训任务内容</w:t>
            </w:r>
          </w:p>
        </w:tc>
        <w:tc>
          <w:tcPr>
            <w:tcW w:w="1491" w:type="dxa"/>
            <w:vAlign w:val="center"/>
          </w:tcPr>
          <w:p>
            <w:pPr>
              <w:rPr>
                <w:rFonts w:ascii="宋体" w:hAnsi="宋体"/>
                <w:sz w:val="24"/>
                <w:szCs w:val="24"/>
              </w:rPr>
            </w:pPr>
            <w:r>
              <w:rPr>
                <w:rFonts w:hint="eastAsia" w:ascii="宋体" w:hAnsi="宋体"/>
                <w:sz w:val="24"/>
                <w:szCs w:val="24"/>
              </w:rPr>
              <w:t>待培训人员</w:t>
            </w:r>
          </w:p>
        </w:tc>
        <w:tc>
          <w:tcPr>
            <w:tcW w:w="1701" w:type="dxa"/>
            <w:vAlign w:val="center"/>
          </w:tcPr>
          <w:p>
            <w:pPr>
              <w:rPr>
                <w:rFonts w:ascii="宋体" w:hAnsi="宋体"/>
                <w:sz w:val="24"/>
                <w:szCs w:val="24"/>
              </w:rPr>
            </w:pPr>
            <w:r>
              <w:rPr>
                <w:rFonts w:hint="eastAsia" w:ascii="宋体" w:hAnsi="宋体"/>
                <w:sz w:val="24"/>
                <w:szCs w:val="24"/>
              </w:rPr>
              <w:t>任务详情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rPr>
                <w:rFonts w:ascii="宋体" w:hAnsi="宋体"/>
                <w:sz w:val="24"/>
                <w:szCs w:val="24"/>
              </w:rPr>
            </w:pPr>
            <w:r>
              <w:rPr>
                <w:rFonts w:hint="eastAsia" w:ascii="宋体" w:hAnsi="宋体"/>
                <w:sz w:val="24"/>
                <w:szCs w:val="24"/>
              </w:rPr>
              <w:t>2</w:t>
            </w:r>
          </w:p>
        </w:tc>
        <w:tc>
          <w:tcPr>
            <w:tcW w:w="1276" w:type="dxa"/>
            <w:vAlign w:val="center"/>
          </w:tcPr>
          <w:p>
            <w:pPr>
              <w:rPr>
                <w:rFonts w:ascii="宋体" w:hAnsi="宋体"/>
                <w:sz w:val="24"/>
                <w:szCs w:val="24"/>
              </w:rPr>
            </w:pPr>
            <w:r>
              <w:rPr>
                <w:rFonts w:hint="eastAsia" w:ascii="宋体" w:hAnsi="宋体"/>
                <w:sz w:val="24"/>
                <w:szCs w:val="24"/>
              </w:rPr>
              <w:t>待培训人员</w:t>
            </w:r>
          </w:p>
        </w:tc>
        <w:tc>
          <w:tcPr>
            <w:tcW w:w="3470" w:type="dxa"/>
            <w:vAlign w:val="center"/>
          </w:tcPr>
          <w:p>
            <w:pPr>
              <w:rPr>
                <w:rFonts w:ascii="宋体" w:hAnsi="宋体"/>
                <w:sz w:val="24"/>
                <w:szCs w:val="24"/>
              </w:rPr>
            </w:pPr>
            <w:r>
              <w:rPr>
                <w:rFonts w:hint="eastAsia" w:ascii="宋体" w:hAnsi="宋体"/>
                <w:sz w:val="24"/>
                <w:szCs w:val="24"/>
              </w:rPr>
              <w:t>得到通知后进行相关培训及培训完成确认</w:t>
            </w:r>
          </w:p>
        </w:tc>
        <w:tc>
          <w:tcPr>
            <w:tcW w:w="1491" w:type="dxa"/>
            <w:vAlign w:val="center"/>
          </w:tcPr>
          <w:p>
            <w:pPr>
              <w:rPr>
                <w:rFonts w:ascii="宋体" w:hAnsi="宋体"/>
                <w:sz w:val="24"/>
                <w:szCs w:val="24"/>
              </w:rPr>
            </w:pPr>
            <w:r>
              <w:rPr>
                <w:rFonts w:hint="eastAsia" w:ascii="宋体" w:hAnsi="宋体"/>
                <w:sz w:val="24"/>
                <w:szCs w:val="24"/>
              </w:rPr>
              <w:t>确认信息</w:t>
            </w:r>
          </w:p>
        </w:tc>
        <w:tc>
          <w:tcPr>
            <w:tcW w:w="1701" w:type="dxa"/>
            <w:vAlign w:val="center"/>
          </w:tcPr>
          <w:p>
            <w:pPr>
              <w:rPr>
                <w:rFonts w:ascii="宋体" w:hAnsi="宋体"/>
                <w:sz w:val="24"/>
                <w:szCs w:val="24"/>
              </w:rPr>
            </w:pPr>
            <w:r>
              <w:rPr>
                <w:rFonts w:hint="eastAsia" w:ascii="宋体" w:hAnsi="宋体"/>
                <w:sz w:val="24"/>
                <w:szCs w:val="24"/>
              </w:rPr>
              <w:t>培训完成确认信息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rPr>
                <w:rFonts w:ascii="宋体" w:hAnsi="宋体"/>
                <w:sz w:val="24"/>
                <w:szCs w:val="24"/>
              </w:rPr>
            </w:pPr>
            <w:r>
              <w:rPr>
                <w:rFonts w:hint="eastAsia" w:ascii="宋体" w:hAnsi="宋体"/>
                <w:sz w:val="24"/>
                <w:szCs w:val="24"/>
              </w:rPr>
              <w:t>3</w:t>
            </w:r>
          </w:p>
        </w:tc>
        <w:tc>
          <w:tcPr>
            <w:tcW w:w="1276" w:type="dxa"/>
            <w:vAlign w:val="center"/>
          </w:tcPr>
          <w:p>
            <w:pPr>
              <w:rPr>
                <w:rFonts w:ascii="宋体" w:hAnsi="宋体"/>
                <w:sz w:val="24"/>
                <w:szCs w:val="24"/>
              </w:rPr>
            </w:pPr>
            <w:r>
              <w:rPr>
                <w:rFonts w:hint="eastAsia" w:ascii="宋体" w:hAnsi="宋体"/>
                <w:sz w:val="24"/>
                <w:szCs w:val="24"/>
              </w:rPr>
              <w:t>培训负责人</w:t>
            </w:r>
          </w:p>
        </w:tc>
        <w:tc>
          <w:tcPr>
            <w:tcW w:w="3470" w:type="dxa"/>
            <w:vAlign w:val="center"/>
          </w:tcPr>
          <w:p>
            <w:pPr>
              <w:rPr>
                <w:rFonts w:ascii="宋体" w:hAnsi="宋体"/>
                <w:sz w:val="24"/>
                <w:szCs w:val="24"/>
              </w:rPr>
            </w:pPr>
            <w:r>
              <w:rPr>
                <w:rFonts w:hint="eastAsia" w:ascii="宋体" w:hAnsi="宋体"/>
                <w:sz w:val="24"/>
                <w:szCs w:val="24"/>
              </w:rPr>
              <w:t>根据培训类型，各个培训负责人对已培训人员的培训情况进行评价，判断已培训人员是否合格，是否需要再次培训</w:t>
            </w:r>
          </w:p>
        </w:tc>
        <w:tc>
          <w:tcPr>
            <w:tcW w:w="1491" w:type="dxa"/>
            <w:vAlign w:val="center"/>
          </w:tcPr>
          <w:p>
            <w:pPr>
              <w:rPr>
                <w:rFonts w:ascii="宋体" w:hAnsi="宋体"/>
                <w:sz w:val="24"/>
                <w:szCs w:val="24"/>
              </w:rPr>
            </w:pPr>
            <w:r>
              <w:rPr>
                <w:rFonts w:hint="eastAsia" w:ascii="宋体" w:hAnsi="宋体"/>
                <w:sz w:val="24"/>
                <w:szCs w:val="24"/>
              </w:rPr>
              <w:t>培训评价</w:t>
            </w:r>
          </w:p>
        </w:tc>
        <w:tc>
          <w:tcPr>
            <w:tcW w:w="1701" w:type="dxa"/>
            <w:vAlign w:val="center"/>
          </w:tcPr>
          <w:p>
            <w:pPr>
              <w:rPr>
                <w:rFonts w:ascii="宋体" w:hAnsi="宋体"/>
                <w:sz w:val="24"/>
                <w:szCs w:val="24"/>
              </w:rPr>
            </w:pPr>
            <w:r>
              <w:rPr>
                <w:rFonts w:hint="eastAsia" w:ascii="宋体" w:hAnsi="宋体"/>
                <w:sz w:val="24"/>
                <w:szCs w:val="24"/>
              </w:rPr>
              <w:t>已培训人员的合格情况</w:t>
            </w:r>
          </w:p>
        </w:tc>
      </w:tr>
    </w:tbl>
    <w:p>
      <w:pPr>
        <w:spacing w:line="360" w:lineRule="auto"/>
      </w:pPr>
    </w:p>
    <w:p>
      <w:pPr>
        <w:pStyle w:val="6"/>
        <w:tabs>
          <w:tab w:val="left" w:pos="720"/>
          <w:tab w:val="left" w:pos="1021"/>
          <w:tab w:val="clear" w:pos="987"/>
          <w:tab w:val="clear" w:pos="1134"/>
        </w:tabs>
        <w:spacing w:before="156" w:after="156"/>
        <w:ind w:left="0" w:firstLine="0"/>
      </w:pPr>
      <w:r>
        <w:t>§</w:t>
      </w:r>
      <w:r>
        <w:rPr>
          <w:rFonts w:hint="eastAsia"/>
        </w:rPr>
        <w:t>2.2.1.3.4对象状态图</w:t>
      </w:r>
    </w:p>
    <w:p/>
    <w:p>
      <w:pPr>
        <w:numPr>
          <w:ilvl w:val="0"/>
          <w:numId w:val="23"/>
        </w:numPr>
        <w:spacing w:line="360" w:lineRule="auto"/>
      </w:pPr>
      <w:r>
        <w:rPr>
          <w:rFonts w:hint="eastAsia"/>
        </w:rPr>
        <w:t>培训计划</w:t>
      </w:r>
    </w:p>
    <w:p>
      <w:pPr>
        <w:spacing w:line="360" w:lineRule="auto"/>
      </w:pPr>
      <w:r>
        <w:drawing>
          <wp:inline distT="0" distB="0" distL="114300" distR="114300">
            <wp:extent cx="3924300" cy="1226185"/>
            <wp:effectExtent l="0" t="0" r="7620" b="8255"/>
            <wp:docPr id="37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31"/>
                    <pic:cNvPicPr>
                      <a:picLocks noChangeAspect="1"/>
                    </pic:cNvPicPr>
                  </pic:nvPicPr>
                  <pic:blipFill>
                    <a:blip r:embed="rId70"/>
                    <a:stretch>
                      <a:fillRect/>
                    </a:stretch>
                  </pic:blipFill>
                  <pic:spPr>
                    <a:xfrm>
                      <a:off x="0" y="0"/>
                      <a:ext cx="3924300" cy="1226185"/>
                    </a:xfrm>
                    <a:prstGeom prst="rect">
                      <a:avLst/>
                    </a:prstGeom>
                    <a:noFill/>
                    <a:ln w="9525">
                      <a:noFill/>
                      <a:miter/>
                    </a:ln>
                  </pic:spPr>
                </pic:pic>
              </a:graphicData>
            </a:graphic>
          </wp:inline>
        </w:drawing>
      </w:r>
    </w:p>
    <w:p>
      <w:pPr>
        <w:numPr>
          <w:ilvl w:val="0"/>
          <w:numId w:val="23"/>
        </w:numPr>
        <w:spacing w:line="360" w:lineRule="auto"/>
      </w:pPr>
      <w:r>
        <w:rPr>
          <w:rFonts w:hint="eastAsia"/>
        </w:rPr>
        <w:t>培训任务</w:t>
      </w:r>
    </w:p>
    <w:p>
      <w:pPr>
        <w:spacing w:line="360" w:lineRule="auto"/>
        <w:ind w:firstLine="420"/>
      </w:pPr>
      <w:r>
        <w:drawing>
          <wp:inline distT="0" distB="0" distL="114300" distR="114300">
            <wp:extent cx="5266690" cy="1617345"/>
            <wp:effectExtent l="0" t="0" r="6350" b="13335"/>
            <wp:docPr id="37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32"/>
                    <pic:cNvPicPr>
                      <a:picLocks noChangeAspect="1"/>
                    </pic:cNvPicPr>
                  </pic:nvPicPr>
                  <pic:blipFill>
                    <a:blip r:embed="rId71"/>
                    <a:stretch>
                      <a:fillRect/>
                    </a:stretch>
                  </pic:blipFill>
                  <pic:spPr>
                    <a:xfrm>
                      <a:off x="0" y="0"/>
                      <a:ext cx="5266690" cy="1617345"/>
                    </a:xfrm>
                    <a:prstGeom prst="rect">
                      <a:avLst/>
                    </a:prstGeom>
                    <a:noFill/>
                    <a:ln w="9525">
                      <a:noFill/>
                      <a:miter/>
                    </a:ln>
                  </pic:spPr>
                </pic:pic>
              </a:graphicData>
            </a:graphic>
          </wp:inline>
        </w:drawing>
      </w:r>
    </w:p>
    <w:p>
      <w:pPr>
        <w:numPr>
          <w:ilvl w:val="0"/>
          <w:numId w:val="23"/>
        </w:numPr>
        <w:spacing w:line="360" w:lineRule="auto"/>
      </w:pPr>
      <w:r>
        <w:rPr>
          <w:rFonts w:hint="eastAsia"/>
        </w:rPr>
        <w:t>培训计划状态变化</w:t>
      </w:r>
    </w:p>
    <w:p>
      <w:pPr>
        <w:numPr>
          <w:ilvl w:val="0"/>
          <w:numId w:val="24"/>
        </w:numPr>
        <w:spacing w:line="360" w:lineRule="auto"/>
      </w:pPr>
      <w:r>
        <w:rPr>
          <w:rFonts w:hint="eastAsia"/>
        </w:rPr>
        <w:t>编辑：创建并保存一个培训计划后，未提交前</w:t>
      </w:r>
    </w:p>
    <w:p>
      <w:pPr>
        <w:numPr>
          <w:ilvl w:val="0"/>
          <w:numId w:val="24"/>
        </w:numPr>
        <w:spacing w:line="360" w:lineRule="auto"/>
      </w:pPr>
      <w:r>
        <w:rPr>
          <w:rFonts w:hint="eastAsia"/>
        </w:rPr>
        <w:t>负责人审核：培训计划制定好后</w:t>
      </w:r>
    </w:p>
    <w:p>
      <w:pPr>
        <w:numPr>
          <w:ilvl w:val="0"/>
          <w:numId w:val="24"/>
        </w:numPr>
        <w:spacing w:line="360" w:lineRule="auto"/>
      </w:pPr>
      <w:r>
        <w:rPr>
          <w:rFonts w:hint="eastAsia"/>
        </w:rPr>
        <w:t>生效：负责人审核培训计划后</w:t>
      </w:r>
    </w:p>
    <w:p>
      <w:pPr>
        <w:numPr>
          <w:ilvl w:val="0"/>
          <w:numId w:val="24"/>
        </w:numPr>
        <w:spacing w:line="360" w:lineRule="auto"/>
      </w:pPr>
      <w:r>
        <w:rPr>
          <w:rFonts w:hint="eastAsia"/>
        </w:rPr>
        <w:t>作废：培训计划制定保存后</w:t>
      </w:r>
    </w:p>
    <w:p>
      <w:pPr>
        <w:spacing w:line="360" w:lineRule="auto"/>
        <w:ind w:left="840"/>
      </w:pPr>
    </w:p>
    <w:p>
      <w:pPr>
        <w:numPr>
          <w:ilvl w:val="0"/>
          <w:numId w:val="23"/>
        </w:numPr>
        <w:spacing w:line="360" w:lineRule="auto"/>
      </w:pPr>
      <w:r>
        <w:rPr>
          <w:rFonts w:hint="eastAsia"/>
        </w:rPr>
        <w:t>培训任务状态变化</w:t>
      </w:r>
    </w:p>
    <w:p>
      <w:pPr>
        <w:numPr>
          <w:ilvl w:val="0"/>
          <w:numId w:val="24"/>
        </w:numPr>
        <w:spacing w:line="360" w:lineRule="auto"/>
      </w:pPr>
      <w:r>
        <w:rPr>
          <w:rFonts w:hint="eastAsia"/>
        </w:rPr>
        <w:t>培训任务编辑：创建并保存一个培训任务后或者系统自动根据计划明细生成后</w:t>
      </w:r>
    </w:p>
    <w:p>
      <w:pPr>
        <w:numPr>
          <w:ilvl w:val="0"/>
          <w:numId w:val="24"/>
        </w:numPr>
        <w:spacing w:line="360" w:lineRule="auto"/>
      </w:pPr>
      <w:r>
        <w:rPr>
          <w:rFonts w:hint="eastAsia"/>
        </w:rPr>
        <w:t>日常培训确认：培训任务提交后</w:t>
      </w:r>
    </w:p>
    <w:p>
      <w:pPr>
        <w:numPr>
          <w:ilvl w:val="0"/>
          <w:numId w:val="24"/>
        </w:numPr>
        <w:spacing w:line="360" w:lineRule="auto"/>
      </w:pPr>
      <w:r>
        <w:rPr>
          <w:rFonts w:hint="eastAsia"/>
        </w:rPr>
        <w:t>日常培训负责人评价：已培训人员确认培训后</w:t>
      </w:r>
    </w:p>
    <w:p>
      <w:pPr>
        <w:numPr>
          <w:ilvl w:val="0"/>
          <w:numId w:val="24"/>
        </w:numPr>
        <w:spacing w:line="360" w:lineRule="auto"/>
      </w:pPr>
      <w:r>
        <w:rPr>
          <w:rFonts w:hint="eastAsia"/>
        </w:rPr>
        <w:t>一级培训确认：培训类型为入司培训的已培训人员进行培训后进行确认</w:t>
      </w:r>
    </w:p>
    <w:p>
      <w:pPr>
        <w:numPr>
          <w:ilvl w:val="0"/>
          <w:numId w:val="24"/>
        </w:numPr>
        <w:spacing w:line="360" w:lineRule="auto"/>
      </w:pPr>
      <w:r>
        <w:rPr>
          <w:rFonts w:hint="eastAsia"/>
        </w:rPr>
        <w:t>一级培训负责人评价：已培训人员确认后，培训负责人进行评价</w:t>
      </w:r>
    </w:p>
    <w:p>
      <w:pPr>
        <w:numPr>
          <w:ilvl w:val="0"/>
          <w:numId w:val="24"/>
        </w:numPr>
        <w:spacing w:line="360" w:lineRule="auto"/>
      </w:pPr>
      <w:r>
        <w:rPr>
          <w:rFonts w:hint="eastAsia"/>
        </w:rPr>
        <w:t>二级培训确认：培训类型为入司培训、复岗、转岗的已培训人员进行培训后进行确认</w:t>
      </w:r>
    </w:p>
    <w:p>
      <w:pPr>
        <w:numPr>
          <w:ilvl w:val="0"/>
          <w:numId w:val="24"/>
        </w:numPr>
        <w:spacing w:line="360" w:lineRule="auto"/>
      </w:pPr>
      <w:r>
        <w:rPr>
          <w:rFonts w:hint="eastAsia"/>
        </w:rPr>
        <w:t>二级培训负责人评价：已培训人员确认后，培训负责人进行评价</w:t>
      </w:r>
    </w:p>
    <w:p>
      <w:pPr>
        <w:numPr>
          <w:ilvl w:val="0"/>
          <w:numId w:val="24"/>
        </w:numPr>
        <w:spacing w:line="360" w:lineRule="auto"/>
      </w:pPr>
      <w:r>
        <w:rPr>
          <w:rFonts w:hint="eastAsia"/>
        </w:rPr>
        <w:t>三级培训确认：培训类型为入司、复岗、转岗培训的已培训人员进行培训后进行确认</w:t>
      </w:r>
    </w:p>
    <w:p>
      <w:pPr>
        <w:numPr>
          <w:ilvl w:val="0"/>
          <w:numId w:val="24"/>
        </w:numPr>
        <w:spacing w:line="360" w:lineRule="auto"/>
      </w:pPr>
      <w:r>
        <w:rPr>
          <w:rFonts w:hint="eastAsia"/>
        </w:rPr>
        <w:t>三级培训负责人评价：已培训人员确认后，培训负责人进行评价</w:t>
      </w:r>
    </w:p>
    <w:p>
      <w:pPr>
        <w:numPr>
          <w:ilvl w:val="0"/>
          <w:numId w:val="24"/>
        </w:numPr>
        <w:spacing w:line="360" w:lineRule="auto"/>
      </w:pPr>
      <w:r>
        <w:rPr>
          <w:rFonts w:hint="eastAsia"/>
        </w:rPr>
        <w:t>生效：负责人评价相应培训情况后</w:t>
      </w:r>
    </w:p>
    <w:p>
      <w:pPr>
        <w:numPr>
          <w:ilvl w:val="0"/>
          <w:numId w:val="24"/>
        </w:numPr>
        <w:spacing w:line="360" w:lineRule="auto"/>
      </w:pPr>
      <w:r>
        <w:rPr>
          <w:rFonts w:hint="eastAsia"/>
        </w:rPr>
        <w:t>作废：培训任务制定保存后</w:t>
      </w:r>
    </w:p>
    <w:p>
      <w:pPr>
        <w:spacing w:line="360" w:lineRule="auto"/>
        <w:ind w:left="840"/>
      </w:pPr>
    </w:p>
    <w:p>
      <w:pPr>
        <w:pStyle w:val="6"/>
        <w:tabs>
          <w:tab w:val="left" w:pos="720"/>
          <w:tab w:val="left" w:pos="1021"/>
          <w:tab w:val="clear" w:pos="987"/>
          <w:tab w:val="clear" w:pos="1134"/>
        </w:tabs>
        <w:spacing w:before="156" w:after="156"/>
        <w:ind w:left="0" w:firstLine="0"/>
      </w:pPr>
      <w:r>
        <w:t>§</w:t>
      </w:r>
      <w:r>
        <w:rPr>
          <w:rFonts w:hint="eastAsia"/>
        </w:rPr>
        <w:t>2.2.1.3.5菜单设计</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1741"/>
        <w:gridCol w:w="1133"/>
        <w:gridCol w:w="2834"/>
        <w:gridCol w:w="12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6" w:hRule="atLeast"/>
        </w:trPr>
        <w:tc>
          <w:tcPr>
            <w:tcW w:w="1510" w:type="dxa"/>
            <w:shd w:val="clear" w:color="auto" w:fill="C6D9F1"/>
            <w:vAlign w:val="center"/>
          </w:tcPr>
          <w:p>
            <w:pPr>
              <w:rPr>
                <w:sz w:val="24"/>
                <w:szCs w:val="24"/>
              </w:rPr>
            </w:pPr>
            <w:r>
              <w:rPr>
                <w:rFonts w:hint="eastAsia"/>
                <w:sz w:val="24"/>
                <w:szCs w:val="24"/>
              </w:rPr>
              <w:t>一级菜单</w:t>
            </w:r>
          </w:p>
        </w:tc>
        <w:tc>
          <w:tcPr>
            <w:tcW w:w="1741" w:type="dxa"/>
            <w:shd w:val="clear" w:color="auto" w:fill="C6D9F1"/>
            <w:vAlign w:val="center"/>
          </w:tcPr>
          <w:p>
            <w:pPr>
              <w:rPr>
                <w:sz w:val="24"/>
                <w:szCs w:val="24"/>
              </w:rPr>
            </w:pPr>
            <w:r>
              <w:rPr>
                <w:rFonts w:hint="eastAsia"/>
                <w:sz w:val="24"/>
                <w:szCs w:val="24"/>
              </w:rPr>
              <w:t>二级菜单</w:t>
            </w:r>
          </w:p>
        </w:tc>
        <w:tc>
          <w:tcPr>
            <w:tcW w:w="1133" w:type="dxa"/>
            <w:shd w:val="clear" w:color="auto" w:fill="C6D9F1"/>
            <w:vAlign w:val="center"/>
          </w:tcPr>
          <w:p>
            <w:pPr>
              <w:rPr>
                <w:sz w:val="24"/>
                <w:szCs w:val="24"/>
              </w:rPr>
            </w:pPr>
            <w:r>
              <w:rPr>
                <w:rFonts w:hint="eastAsia"/>
                <w:sz w:val="24"/>
                <w:szCs w:val="24"/>
              </w:rPr>
              <w:t>三级菜单</w:t>
            </w:r>
          </w:p>
        </w:tc>
        <w:tc>
          <w:tcPr>
            <w:tcW w:w="2834" w:type="dxa"/>
            <w:shd w:val="clear" w:color="auto" w:fill="C6D9F1"/>
            <w:vAlign w:val="center"/>
          </w:tcPr>
          <w:p>
            <w:pPr>
              <w:rPr>
                <w:sz w:val="24"/>
                <w:szCs w:val="24"/>
              </w:rPr>
            </w:pPr>
            <w:r>
              <w:rPr>
                <w:rFonts w:hint="eastAsia"/>
                <w:sz w:val="24"/>
                <w:szCs w:val="24"/>
              </w:rPr>
              <w:t>主要功能</w:t>
            </w:r>
          </w:p>
        </w:tc>
        <w:tc>
          <w:tcPr>
            <w:tcW w:w="1254"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10" w:type="dxa"/>
            <w:vAlign w:val="center"/>
          </w:tcPr>
          <w:p>
            <w:pPr>
              <w:rPr>
                <w:rFonts w:ascii="宋体" w:hAnsi="宋体"/>
                <w:sz w:val="24"/>
                <w:szCs w:val="24"/>
              </w:rPr>
            </w:pPr>
            <w:r>
              <w:rPr>
                <w:rFonts w:hint="eastAsia" w:ascii="宋体" w:hAnsi="宋体"/>
                <w:sz w:val="24"/>
                <w:szCs w:val="24"/>
              </w:rPr>
              <w:t>教育培训</w:t>
            </w:r>
          </w:p>
        </w:tc>
        <w:tc>
          <w:tcPr>
            <w:tcW w:w="1741" w:type="dxa"/>
            <w:vAlign w:val="center"/>
          </w:tcPr>
          <w:p>
            <w:pPr>
              <w:rPr>
                <w:rFonts w:ascii="宋体" w:hAnsi="宋体"/>
                <w:sz w:val="24"/>
                <w:szCs w:val="24"/>
              </w:rPr>
            </w:pPr>
            <w:r>
              <w:rPr>
                <w:rFonts w:hint="eastAsia" w:ascii="宋体" w:hAnsi="宋体"/>
                <w:sz w:val="24"/>
                <w:szCs w:val="24"/>
              </w:rPr>
              <w:t>培训项目</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培训项目制定</w:t>
            </w:r>
          </w:p>
        </w:tc>
        <w:tc>
          <w:tcPr>
            <w:tcW w:w="1254" w:type="dxa"/>
            <w:vAlign w:val="center"/>
          </w:tcPr>
          <w:p>
            <w:pPr>
              <w:rPr>
                <w:rFonts w:ascii="宋体" w:hAnsi="宋体"/>
                <w:sz w:val="24"/>
                <w:szCs w:val="24"/>
              </w:rPr>
            </w:pPr>
            <w:r>
              <w:rPr>
                <w:rFonts w:hint="eastAsia" w:ascii="宋体" w:hAnsi="宋体"/>
                <w:sz w:val="24"/>
                <w:szCs w:val="24"/>
              </w:rPr>
              <w:t>培训负责人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510" w:type="dxa"/>
            <w:vAlign w:val="center"/>
          </w:tcPr>
          <w:p>
            <w:pPr>
              <w:rPr>
                <w:rFonts w:ascii="宋体" w:hAnsi="宋体"/>
                <w:sz w:val="24"/>
                <w:szCs w:val="24"/>
              </w:rPr>
            </w:pPr>
          </w:p>
        </w:tc>
        <w:tc>
          <w:tcPr>
            <w:tcW w:w="1741" w:type="dxa"/>
            <w:vAlign w:val="center"/>
          </w:tcPr>
          <w:p>
            <w:pPr>
              <w:rPr>
                <w:rFonts w:ascii="宋体" w:hAnsi="宋体"/>
                <w:sz w:val="24"/>
                <w:szCs w:val="24"/>
              </w:rPr>
            </w:pPr>
            <w:r>
              <w:rPr>
                <w:rFonts w:hint="eastAsia" w:ascii="宋体" w:hAnsi="宋体"/>
                <w:sz w:val="24"/>
                <w:szCs w:val="24"/>
              </w:rPr>
              <w:t>培训计划</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r>
              <w:rPr>
                <w:rFonts w:hint="eastAsia" w:ascii="宋体" w:hAnsi="宋体"/>
                <w:sz w:val="24"/>
                <w:szCs w:val="24"/>
              </w:rPr>
              <w:t>指标任务内容的制定、反馈及评分</w:t>
            </w:r>
          </w:p>
        </w:tc>
        <w:tc>
          <w:tcPr>
            <w:tcW w:w="1254" w:type="dxa"/>
            <w:vAlign w:val="center"/>
          </w:tcPr>
          <w:p>
            <w:pPr>
              <w:rPr>
                <w:rFonts w:ascii="宋体" w:hAnsi="宋体"/>
                <w:sz w:val="24"/>
                <w:szCs w:val="24"/>
              </w:rPr>
            </w:pPr>
            <w:r>
              <w:rPr>
                <w:rFonts w:hint="eastAsia" w:ascii="宋体" w:hAnsi="宋体"/>
                <w:sz w:val="24"/>
                <w:szCs w:val="24"/>
              </w:rPr>
              <w:t>部门培训管理员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510" w:type="dxa"/>
            <w:vAlign w:val="center"/>
          </w:tcPr>
          <w:p>
            <w:pPr>
              <w:rPr>
                <w:rFonts w:ascii="宋体" w:hAnsi="宋体"/>
                <w:sz w:val="24"/>
                <w:szCs w:val="24"/>
              </w:rPr>
            </w:pPr>
          </w:p>
        </w:tc>
        <w:tc>
          <w:tcPr>
            <w:tcW w:w="1741" w:type="dxa"/>
            <w:vAlign w:val="center"/>
          </w:tcPr>
          <w:p>
            <w:pPr>
              <w:rPr>
                <w:rFonts w:ascii="宋体" w:hAnsi="宋体"/>
                <w:sz w:val="24"/>
                <w:szCs w:val="24"/>
              </w:rPr>
            </w:pPr>
            <w:r>
              <w:rPr>
                <w:rFonts w:hint="eastAsia" w:ascii="宋体" w:hAnsi="宋体"/>
                <w:sz w:val="24"/>
                <w:szCs w:val="24"/>
              </w:rPr>
              <w:t>培训任务</w:t>
            </w:r>
          </w:p>
        </w:tc>
        <w:tc>
          <w:tcPr>
            <w:tcW w:w="1133" w:type="dxa"/>
            <w:vAlign w:val="center"/>
          </w:tcPr>
          <w:p>
            <w:pPr>
              <w:rPr>
                <w:rFonts w:ascii="宋体" w:hAnsi="宋体"/>
                <w:sz w:val="24"/>
                <w:szCs w:val="24"/>
              </w:rPr>
            </w:pPr>
          </w:p>
        </w:tc>
        <w:tc>
          <w:tcPr>
            <w:tcW w:w="2834" w:type="dxa"/>
            <w:vAlign w:val="center"/>
          </w:tcPr>
          <w:p>
            <w:pPr>
              <w:rPr>
                <w:rFonts w:ascii="宋体" w:hAnsi="宋体"/>
                <w:sz w:val="24"/>
                <w:szCs w:val="24"/>
              </w:rPr>
            </w:pPr>
          </w:p>
        </w:tc>
        <w:tc>
          <w:tcPr>
            <w:tcW w:w="1254" w:type="dxa"/>
            <w:vAlign w:val="center"/>
          </w:tcPr>
          <w:p>
            <w:pPr>
              <w:rPr>
                <w:rFonts w:ascii="宋体" w:hAnsi="宋体"/>
                <w:sz w:val="24"/>
                <w:szCs w:val="24"/>
              </w:rPr>
            </w:pPr>
            <w:r>
              <w:rPr>
                <w:rFonts w:hint="eastAsia" w:ascii="宋体" w:hAnsi="宋体"/>
                <w:sz w:val="24"/>
                <w:szCs w:val="24"/>
              </w:rPr>
              <w:t>部门培训管理员、待培训人员及培训负责人</w:t>
            </w:r>
          </w:p>
        </w:tc>
      </w:tr>
    </w:tbl>
    <w:p/>
    <w:p>
      <w:pPr>
        <w:pStyle w:val="6"/>
        <w:tabs>
          <w:tab w:val="left" w:pos="720"/>
          <w:tab w:val="left" w:pos="1021"/>
          <w:tab w:val="clear" w:pos="987"/>
          <w:tab w:val="clear" w:pos="1134"/>
        </w:tabs>
        <w:spacing w:before="156" w:after="156"/>
        <w:ind w:left="0" w:firstLine="0"/>
      </w:pPr>
      <w:r>
        <w:t>§</w:t>
      </w:r>
      <w:r>
        <w:rPr>
          <w:rFonts w:hint="eastAsia"/>
        </w:rPr>
        <w:t>2.2.1.3.6界面原型</w:t>
      </w:r>
    </w:p>
    <w:p>
      <w:pPr>
        <w:pStyle w:val="7"/>
        <w:numPr>
          <w:ilvl w:val="5"/>
          <w:numId w:val="0"/>
        </w:numPr>
      </w:pPr>
      <w:r>
        <w:t>§</w:t>
      </w:r>
      <w:r>
        <w:rPr>
          <w:rFonts w:hint="eastAsia"/>
        </w:rPr>
        <w:t>2.2.1.3.6.1培训项目列表界面</w:t>
      </w:r>
    </w:p>
    <w:p>
      <w:pPr>
        <w:spacing w:line="360" w:lineRule="auto"/>
      </w:pPr>
      <w:r>
        <w:drawing>
          <wp:inline distT="0" distB="0" distL="114300" distR="114300">
            <wp:extent cx="5268595" cy="2767330"/>
            <wp:effectExtent l="0" t="0" r="4445" b="6350"/>
            <wp:docPr id="37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33"/>
                    <pic:cNvPicPr>
                      <a:picLocks noChangeAspect="1"/>
                    </pic:cNvPicPr>
                  </pic:nvPicPr>
                  <pic:blipFill>
                    <a:blip r:embed="rId72"/>
                    <a:stretch>
                      <a:fillRect/>
                    </a:stretch>
                  </pic:blipFill>
                  <pic:spPr>
                    <a:xfrm>
                      <a:off x="0" y="0"/>
                      <a:ext cx="5268595" cy="276733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类型新增：新建一个培训类型，包括培训类型编码、类型名称、备注</w:t>
      </w:r>
    </w:p>
    <w:p>
      <w:pPr>
        <w:numPr>
          <w:ilvl w:val="0"/>
          <w:numId w:val="19"/>
        </w:numPr>
        <w:spacing w:line="360" w:lineRule="auto"/>
      </w:pPr>
      <w:r>
        <w:rPr>
          <w:rFonts w:hint="eastAsia"/>
        </w:rPr>
        <w:t>类型修改：选择一条类型数据进行培训类型修改</w:t>
      </w:r>
    </w:p>
    <w:p>
      <w:pPr>
        <w:numPr>
          <w:ilvl w:val="0"/>
          <w:numId w:val="19"/>
        </w:numPr>
        <w:spacing w:line="360" w:lineRule="auto"/>
      </w:pPr>
      <w:r>
        <w:rPr>
          <w:rFonts w:hint="eastAsia"/>
        </w:rPr>
        <w:t>类型删除：选择一条类型数据点击删除，即删除该条培训类型数据</w:t>
      </w:r>
    </w:p>
    <w:p>
      <w:pPr>
        <w:numPr>
          <w:ilvl w:val="0"/>
          <w:numId w:val="19"/>
        </w:numPr>
        <w:spacing w:line="360" w:lineRule="auto"/>
      </w:pPr>
      <w:r>
        <w:rPr>
          <w:rFonts w:hint="eastAsia"/>
        </w:rPr>
        <w:t>类型排序：能将树形类型数据按自定义方式进行排序</w:t>
      </w:r>
    </w:p>
    <w:p>
      <w:pPr>
        <w:numPr>
          <w:ilvl w:val="0"/>
          <w:numId w:val="19"/>
        </w:numPr>
        <w:spacing w:line="360" w:lineRule="auto"/>
      </w:pPr>
      <w:r>
        <w:rPr>
          <w:rFonts w:hint="eastAsia"/>
        </w:rPr>
        <w:t>新增：通过选择相应项目类型进行项目数据新增</w:t>
      </w:r>
    </w:p>
    <w:p>
      <w:pPr>
        <w:numPr>
          <w:ilvl w:val="0"/>
          <w:numId w:val="19"/>
        </w:numPr>
        <w:spacing w:line="360" w:lineRule="auto"/>
      </w:pPr>
      <w:r>
        <w:rPr>
          <w:rFonts w:hint="eastAsia"/>
        </w:rPr>
        <w:t>修改：选择培训项目列表数据对培训项目进行内容修改</w:t>
      </w:r>
    </w:p>
    <w:p>
      <w:pPr>
        <w:numPr>
          <w:ilvl w:val="0"/>
          <w:numId w:val="19"/>
        </w:numPr>
        <w:spacing w:line="360" w:lineRule="auto"/>
      </w:pPr>
      <w:r>
        <w:rPr>
          <w:rFonts w:hint="eastAsia"/>
        </w:rPr>
        <w:t>删除：选择培训项目列表数据删除培训项目记录</w:t>
      </w:r>
    </w:p>
    <w:p>
      <w:pPr>
        <w:numPr>
          <w:ilvl w:val="0"/>
          <w:numId w:val="19"/>
        </w:numPr>
        <w:spacing w:line="360" w:lineRule="auto"/>
      </w:pPr>
      <w:r>
        <w:rPr>
          <w:rFonts w:hint="eastAsia"/>
        </w:rPr>
        <w:t>导入：支持EXCEL数据导入</w:t>
      </w:r>
    </w:p>
    <w:p>
      <w:pPr>
        <w:numPr>
          <w:ilvl w:val="0"/>
          <w:numId w:val="19"/>
        </w:numPr>
        <w:spacing w:line="360" w:lineRule="auto"/>
      </w:pPr>
      <w:r>
        <w:rPr>
          <w:rFonts w:hint="eastAsia"/>
        </w:rPr>
        <w:t>查询：通过快速查询条件可以对数据进行筛选查询，并在列表上进行显示</w:t>
      </w:r>
    </w:p>
    <w:p>
      <w:pPr>
        <w:spacing w:line="360" w:lineRule="auto"/>
      </w:pPr>
      <w:r>
        <w:rPr>
          <w:rFonts w:hint="eastAsia"/>
        </w:rPr>
        <w:t>【业务规则】</w:t>
      </w:r>
    </w:p>
    <w:p>
      <w:pPr>
        <w:numPr>
          <w:ilvl w:val="0"/>
          <w:numId w:val="20"/>
        </w:numPr>
        <w:spacing w:line="360" w:lineRule="auto"/>
      </w:pPr>
      <w:r>
        <w:rPr>
          <w:rFonts w:hint="eastAsia"/>
        </w:rPr>
        <w:t>项目类型编码唯一</w:t>
      </w:r>
    </w:p>
    <w:p>
      <w:pPr>
        <w:numPr>
          <w:ilvl w:val="0"/>
          <w:numId w:val="20"/>
        </w:numPr>
        <w:spacing w:line="360" w:lineRule="auto"/>
      </w:pPr>
      <w:r>
        <w:rPr>
          <w:rFonts w:hint="eastAsia"/>
        </w:rPr>
        <w:t>可以通过指定查询条件进行查询，对象型为参照选择、日期型为日期选择器选择、字符为模糊查询</w:t>
      </w:r>
    </w:p>
    <w:p>
      <w:pPr>
        <w:numPr>
          <w:ilvl w:val="0"/>
          <w:numId w:val="20"/>
        </w:numPr>
        <w:spacing w:line="360" w:lineRule="auto"/>
      </w:pPr>
      <w:r>
        <w:rPr>
          <w:rFonts w:hint="eastAsia"/>
        </w:rPr>
        <w:t>EXCEL导入功能能提供导入模板，必须按导入模板要求进行数据导入</w:t>
      </w:r>
    </w:p>
    <w:p>
      <w:pPr>
        <w:spacing w:line="360" w:lineRule="auto"/>
      </w:pPr>
    </w:p>
    <w:p>
      <w:pPr>
        <w:pStyle w:val="7"/>
        <w:numPr>
          <w:ilvl w:val="5"/>
          <w:numId w:val="0"/>
        </w:numPr>
      </w:pPr>
      <w:r>
        <w:t>§</w:t>
      </w:r>
      <w:r>
        <w:rPr>
          <w:rFonts w:hint="eastAsia"/>
        </w:rPr>
        <w:t>2.2.1.3.6.2培训项目类型编辑界面</w:t>
      </w:r>
    </w:p>
    <w:p>
      <w:pPr>
        <w:spacing w:line="360" w:lineRule="auto"/>
      </w:pPr>
      <w:r>
        <w:drawing>
          <wp:inline distT="0" distB="0" distL="114300" distR="114300">
            <wp:extent cx="4781550" cy="3086100"/>
            <wp:effectExtent l="0" t="0" r="3810" b="7620"/>
            <wp:docPr id="3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34"/>
                    <pic:cNvPicPr>
                      <a:picLocks noChangeAspect="1"/>
                    </pic:cNvPicPr>
                  </pic:nvPicPr>
                  <pic:blipFill>
                    <a:blip r:embed="rId73"/>
                    <a:stretch>
                      <a:fillRect/>
                    </a:stretch>
                  </pic:blipFill>
                  <pic:spPr>
                    <a:xfrm>
                      <a:off x="0" y="0"/>
                      <a:ext cx="4781550" cy="3086100"/>
                    </a:xfrm>
                    <a:prstGeom prst="rect">
                      <a:avLst/>
                    </a:prstGeom>
                    <a:noFill/>
                    <a:ln w="9525">
                      <a:noFill/>
                      <a:miter/>
                    </a:ln>
                  </pic:spPr>
                </pic:pic>
              </a:graphicData>
            </a:graphic>
          </wp:inline>
        </w:drawing>
      </w:r>
    </w:p>
    <w:p>
      <w:pPr>
        <w:spacing w:line="360" w:lineRule="auto"/>
      </w:pP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保存：将当前页面项目类型数据进行保存到后台数据库</w:t>
      </w:r>
    </w:p>
    <w:p>
      <w:pPr>
        <w:numPr>
          <w:ilvl w:val="0"/>
          <w:numId w:val="16"/>
        </w:numPr>
        <w:spacing w:line="360" w:lineRule="auto"/>
      </w:pPr>
      <w:r>
        <w:rPr>
          <w:rFonts w:hint="eastAsia"/>
        </w:rPr>
        <w:t>取消：关闭当前项目类型编辑页面，不回填数据到后台</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类型编码唯一</w:t>
      </w:r>
    </w:p>
    <w:p>
      <w:pPr>
        <w:spacing w:line="360" w:lineRule="auto"/>
      </w:pPr>
    </w:p>
    <w:p>
      <w:pPr>
        <w:pStyle w:val="7"/>
        <w:numPr>
          <w:ilvl w:val="5"/>
          <w:numId w:val="0"/>
        </w:numPr>
      </w:pPr>
      <w:r>
        <w:t>§</w:t>
      </w:r>
      <w:r>
        <w:rPr>
          <w:rFonts w:hint="eastAsia"/>
        </w:rPr>
        <w:t>2.2.1.3.6.3培训项目编辑界面</w:t>
      </w:r>
    </w:p>
    <w:p>
      <w:pPr>
        <w:spacing w:line="360" w:lineRule="auto"/>
      </w:pPr>
      <w:r>
        <w:drawing>
          <wp:inline distT="0" distB="0" distL="114300" distR="114300">
            <wp:extent cx="5269865" cy="2580640"/>
            <wp:effectExtent l="0" t="0" r="3175" b="10160"/>
            <wp:docPr id="3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35"/>
                    <pic:cNvPicPr>
                      <a:picLocks noChangeAspect="1"/>
                    </pic:cNvPicPr>
                  </pic:nvPicPr>
                  <pic:blipFill>
                    <a:blip r:embed="rId74"/>
                    <a:stretch>
                      <a:fillRect/>
                    </a:stretch>
                  </pic:blipFill>
                  <pic:spPr>
                    <a:xfrm>
                      <a:off x="0" y="0"/>
                      <a:ext cx="5269865" cy="258064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保存：将当前页面项目类型数据进行保存到后台数据库</w:t>
      </w:r>
    </w:p>
    <w:p>
      <w:pPr>
        <w:numPr>
          <w:ilvl w:val="0"/>
          <w:numId w:val="16"/>
        </w:numPr>
        <w:spacing w:line="360" w:lineRule="auto"/>
      </w:pPr>
      <w:r>
        <w:rPr>
          <w:rFonts w:hint="eastAsia"/>
        </w:rPr>
        <w:t>关闭窗口：关闭当前项目类型编辑页面，不回填数据到后台</w:t>
      </w:r>
    </w:p>
    <w:p>
      <w:pPr>
        <w:numPr>
          <w:ilvl w:val="0"/>
          <w:numId w:val="20"/>
        </w:numPr>
        <w:spacing w:line="360" w:lineRule="auto"/>
      </w:pPr>
      <w:r>
        <w:rPr>
          <w:rFonts w:hint="eastAsia"/>
        </w:rPr>
        <w:t>数据录入：录入方式对象型为参照选择、日期型为日期选择器选择、系统编码为下拉框</w:t>
      </w:r>
    </w:p>
    <w:p>
      <w:pPr>
        <w:spacing w:line="360" w:lineRule="auto"/>
      </w:pPr>
    </w:p>
    <w:p>
      <w:pPr>
        <w:spacing w:line="360" w:lineRule="auto"/>
      </w:pPr>
    </w:p>
    <w:p>
      <w:pPr>
        <w:spacing w:line="360" w:lineRule="auto"/>
      </w:pPr>
      <w:r>
        <w:rPr>
          <w:rFonts w:hint="eastAsia"/>
        </w:rPr>
        <w:t>【业务规则】</w:t>
      </w:r>
    </w:p>
    <w:p>
      <w:pPr>
        <w:numPr>
          <w:ilvl w:val="0"/>
          <w:numId w:val="20"/>
        </w:numPr>
        <w:spacing w:line="360" w:lineRule="auto"/>
      </w:pPr>
      <w:r>
        <w:rPr>
          <w:rFonts w:hint="eastAsia"/>
        </w:rPr>
        <w:t>项目类型自动通过树形数据带入，只读显示</w:t>
      </w:r>
    </w:p>
    <w:p>
      <w:pPr>
        <w:numPr>
          <w:ilvl w:val="0"/>
          <w:numId w:val="20"/>
        </w:numPr>
        <w:spacing w:line="360" w:lineRule="auto"/>
      </w:pPr>
      <w:r>
        <w:rPr>
          <w:rFonts w:hint="eastAsia"/>
        </w:rPr>
        <w:t>培训课时字段为整数型，输入其他系统会提示报错</w:t>
      </w:r>
    </w:p>
    <w:p>
      <w:pPr>
        <w:numPr>
          <w:ilvl w:val="0"/>
          <w:numId w:val="20"/>
        </w:numPr>
        <w:spacing w:line="360" w:lineRule="auto"/>
      </w:pPr>
      <w:r>
        <w:rPr>
          <w:rFonts w:hint="eastAsia"/>
        </w:rPr>
        <w:t>及格分数限定字段为小数型，输入非小数型系统会提示报错</w:t>
      </w:r>
    </w:p>
    <w:p>
      <w:pPr>
        <w:spacing w:line="360" w:lineRule="auto"/>
      </w:pPr>
    </w:p>
    <w:p>
      <w:pPr>
        <w:pStyle w:val="7"/>
        <w:numPr>
          <w:ilvl w:val="5"/>
          <w:numId w:val="0"/>
        </w:numPr>
      </w:pPr>
      <w:r>
        <w:t>§</w:t>
      </w:r>
      <w:r>
        <w:rPr>
          <w:rFonts w:hint="eastAsia"/>
        </w:rPr>
        <w:t>2.2.1.3.6.4培训计划列表界面</w:t>
      </w:r>
    </w:p>
    <w:p>
      <w:pPr>
        <w:spacing w:line="360" w:lineRule="auto"/>
      </w:pPr>
      <w:r>
        <w:drawing>
          <wp:inline distT="0" distB="0" distL="114300" distR="114300">
            <wp:extent cx="5273040" cy="3596640"/>
            <wp:effectExtent l="0" t="0" r="0" b="0"/>
            <wp:docPr id="37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36"/>
                    <pic:cNvPicPr>
                      <a:picLocks noChangeAspect="1"/>
                    </pic:cNvPicPr>
                  </pic:nvPicPr>
                  <pic:blipFill>
                    <a:blip r:embed="rId75"/>
                    <a:stretch>
                      <a:fillRect/>
                    </a:stretch>
                  </pic:blipFill>
                  <pic:spPr>
                    <a:xfrm>
                      <a:off x="0" y="0"/>
                      <a:ext cx="5273040" cy="359664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添加：创建一个培训计划的工作流单据</w:t>
      </w:r>
    </w:p>
    <w:p>
      <w:pPr>
        <w:numPr>
          <w:ilvl w:val="0"/>
          <w:numId w:val="16"/>
        </w:numPr>
        <w:spacing w:line="360" w:lineRule="auto"/>
      </w:pPr>
      <w:r>
        <w:rPr>
          <w:rFonts w:hint="eastAsia"/>
        </w:rPr>
        <w:t>查询：通过快速查询条件进行数据筛选查询</w:t>
      </w:r>
    </w:p>
    <w:p>
      <w:pPr>
        <w:numPr>
          <w:ilvl w:val="0"/>
          <w:numId w:val="16"/>
        </w:numPr>
        <w:spacing w:line="360" w:lineRule="auto"/>
      </w:pPr>
      <w:r>
        <w:rPr>
          <w:rFonts w:hint="eastAsia"/>
        </w:rPr>
        <w:t>仅查待办：查询当前登录人的待办培训计划数据</w:t>
      </w:r>
    </w:p>
    <w:p>
      <w:pPr>
        <w:numPr>
          <w:ilvl w:val="0"/>
          <w:numId w:val="16"/>
        </w:numPr>
        <w:spacing w:line="360" w:lineRule="auto"/>
      </w:pPr>
      <w:r>
        <w:rPr>
          <w:rFonts w:hint="eastAsia"/>
        </w:rPr>
        <w:t>清空：将快速查询条件设置的值清除</w:t>
      </w:r>
    </w:p>
    <w:p>
      <w:pPr>
        <w:numPr>
          <w:ilvl w:val="0"/>
          <w:numId w:val="16"/>
        </w:numPr>
        <w:spacing w:line="360" w:lineRule="auto"/>
      </w:pPr>
      <w:r>
        <w:rPr>
          <w:rFonts w:hint="eastAsia"/>
        </w:rPr>
        <w:t>高级查询：通过自定义查询条件的组合进行培训计划的数据查询</w:t>
      </w:r>
    </w:p>
    <w:p>
      <w:pPr>
        <w:spacing w:line="360" w:lineRule="auto"/>
      </w:pPr>
    </w:p>
    <w:p>
      <w:pPr>
        <w:spacing w:line="360" w:lineRule="auto"/>
      </w:pPr>
    </w:p>
    <w:p>
      <w:pPr>
        <w:spacing w:line="360" w:lineRule="auto"/>
      </w:pPr>
      <w:r>
        <w:rPr>
          <w:rFonts w:hint="eastAsia"/>
        </w:rPr>
        <w:t>【业务规则】</w:t>
      </w:r>
    </w:p>
    <w:p>
      <w:pPr>
        <w:numPr>
          <w:ilvl w:val="0"/>
          <w:numId w:val="20"/>
        </w:numPr>
        <w:spacing w:line="360" w:lineRule="auto"/>
      </w:pPr>
      <w:r>
        <w:rPr>
          <w:rFonts w:hint="eastAsia"/>
        </w:rPr>
        <w:t>默认查询出所有培训计划数据</w:t>
      </w:r>
    </w:p>
    <w:p>
      <w:pPr>
        <w:numPr>
          <w:ilvl w:val="0"/>
          <w:numId w:val="20"/>
        </w:numPr>
        <w:spacing w:line="360" w:lineRule="auto"/>
      </w:pPr>
      <w:r>
        <w:rPr>
          <w:rFonts w:hint="eastAsia"/>
        </w:rPr>
        <w:t>可以通过指定查询条件进行查询，对象型为参照选择、日期型为日期选择器选择、字符为模糊查询</w:t>
      </w:r>
    </w:p>
    <w:p>
      <w:pPr>
        <w:numPr>
          <w:ilvl w:val="0"/>
          <w:numId w:val="20"/>
        </w:numPr>
        <w:spacing w:line="360" w:lineRule="auto"/>
      </w:pPr>
      <w:r>
        <w:rPr>
          <w:rFonts w:hint="eastAsia"/>
        </w:rPr>
        <w:t>EXCEL导入功能能提供导入模板，必须按导入模板要求进行数据导入，工作流形式单据数据导入后将直接单据状态为生效状态</w:t>
      </w:r>
    </w:p>
    <w:p>
      <w:pPr>
        <w:spacing w:line="360" w:lineRule="auto"/>
      </w:pPr>
    </w:p>
    <w:p>
      <w:pPr>
        <w:spacing w:line="360" w:lineRule="auto"/>
      </w:pPr>
    </w:p>
    <w:p>
      <w:pPr>
        <w:pStyle w:val="7"/>
        <w:numPr>
          <w:ilvl w:val="5"/>
          <w:numId w:val="0"/>
        </w:numPr>
      </w:pPr>
      <w:r>
        <w:t>§</w:t>
      </w:r>
      <w:r>
        <w:rPr>
          <w:rFonts w:hint="eastAsia"/>
        </w:rPr>
        <w:t>2.2.1.3.6.5培训计划编辑界面</w:t>
      </w:r>
    </w:p>
    <w:p>
      <w:pPr>
        <w:spacing w:line="360" w:lineRule="auto"/>
      </w:pPr>
      <w:r>
        <w:drawing>
          <wp:inline distT="0" distB="0" distL="114300" distR="114300">
            <wp:extent cx="5272405" cy="3999865"/>
            <wp:effectExtent l="0" t="0" r="635" b="8255"/>
            <wp:docPr id="370"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37"/>
                    <pic:cNvPicPr>
                      <a:picLocks noChangeAspect="1"/>
                    </pic:cNvPicPr>
                  </pic:nvPicPr>
                  <pic:blipFill>
                    <a:blip r:embed="rId76"/>
                    <a:stretch>
                      <a:fillRect/>
                    </a:stretch>
                  </pic:blipFill>
                  <pic:spPr>
                    <a:xfrm>
                      <a:off x="0" y="0"/>
                      <a:ext cx="5272405" cy="399986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提交：将安全生产计划业务数据提交到工作流的下一个环节</w:t>
      </w:r>
    </w:p>
    <w:p>
      <w:pPr>
        <w:numPr>
          <w:ilvl w:val="0"/>
          <w:numId w:val="16"/>
        </w:numPr>
        <w:spacing w:line="360" w:lineRule="auto"/>
      </w:pPr>
      <w:r>
        <w:rPr>
          <w:rFonts w:hint="eastAsia"/>
        </w:rPr>
        <w:t>作废：将当前流程作废状态</w:t>
      </w:r>
    </w:p>
    <w:p>
      <w:pPr>
        <w:numPr>
          <w:ilvl w:val="0"/>
          <w:numId w:val="16"/>
        </w:numPr>
        <w:spacing w:line="360" w:lineRule="auto"/>
      </w:pPr>
      <w:r>
        <w:rPr>
          <w:rFonts w:hint="eastAsia"/>
        </w:rPr>
        <w:t>增行：新增一条计划明细</w:t>
      </w:r>
    </w:p>
    <w:p>
      <w:pPr>
        <w:numPr>
          <w:ilvl w:val="0"/>
          <w:numId w:val="16"/>
        </w:numPr>
        <w:spacing w:line="360" w:lineRule="auto"/>
      </w:pPr>
      <w:r>
        <w:rPr>
          <w:rFonts w:hint="eastAsia"/>
        </w:rPr>
        <w:t>删行：删除一条计划明细</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单据编号字段只读，由系统自动保存后生成</w:t>
      </w:r>
    </w:p>
    <w:p>
      <w:pPr>
        <w:numPr>
          <w:ilvl w:val="0"/>
          <w:numId w:val="20"/>
        </w:numPr>
        <w:spacing w:line="360" w:lineRule="auto"/>
      </w:pPr>
      <w:r>
        <w:rPr>
          <w:rFonts w:hint="eastAsia"/>
        </w:rPr>
        <w:t>编制人缺省为当前登录人</w:t>
      </w:r>
    </w:p>
    <w:p>
      <w:pPr>
        <w:numPr>
          <w:ilvl w:val="0"/>
          <w:numId w:val="20"/>
        </w:numPr>
        <w:spacing w:line="360" w:lineRule="auto"/>
      </w:pPr>
      <w:r>
        <w:rPr>
          <w:rFonts w:hint="eastAsia"/>
        </w:rPr>
        <w:t>编制部门缺省为当前登录人所属部门</w:t>
      </w:r>
    </w:p>
    <w:p>
      <w:pPr>
        <w:numPr>
          <w:ilvl w:val="0"/>
          <w:numId w:val="20"/>
        </w:numPr>
        <w:spacing w:line="360" w:lineRule="auto"/>
      </w:pPr>
      <w:r>
        <w:rPr>
          <w:rFonts w:hint="eastAsia"/>
        </w:rPr>
        <w:t>编制时间缺省为当前时间</w:t>
      </w:r>
    </w:p>
    <w:p>
      <w:pPr>
        <w:numPr>
          <w:ilvl w:val="0"/>
          <w:numId w:val="20"/>
        </w:numPr>
        <w:spacing w:line="360" w:lineRule="auto"/>
      </w:pPr>
      <w:r>
        <w:rPr>
          <w:rFonts w:hint="eastAsia"/>
        </w:rPr>
        <w:t>培训类型选择后，工作流上加判断逻辑，日常培训走日常培训路由，入司培训走入司培训路由，转岗、复岗走二级培训路由</w:t>
      </w:r>
    </w:p>
    <w:p>
      <w:pPr>
        <w:numPr>
          <w:ilvl w:val="0"/>
          <w:numId w:val="20"/>
        </w:numPr>
        <w:spacing w:line="360" w:lineRule="auto"/>
      </w:pPr>
      <w:r>
        <w:rPr>
          <w:rFonts w:hint="eastAsia"/>
        </w:rPr>
        <w:t>选择培训项目后，培训课时、授课人、提前提醒天数、是否需要评分、及格分数限制由培训项目自动带出冗余，支持手动更改</w:t>
      </w:r>
    </w:p>
    <w:p>
      <w:pPr>
        <w:numPr>
          <w:ilvl w:val="0"/>
          <w:numId w:val="20"/>
        </w:numPr>
        <w:spacing w:line="360" w:lineRule="auto"/>
      </w:pPr>
      <w:r>
        <w:rPr>
          <w:rFonts w:hint="eastAsia"/>
        </w:rPr>
        <w:t>培训类型：系统编码值为：日常培训、入司三级教育培训、转岗培训、复岗培训、取证培训</w:t>
      </w:r>
    </w:p>
    <w:p>
      <w:pPr>
        <w:numPr>
          <w:ilvl w:val="0"/>
          <w:numId w:val="20"/>
        </w:numPr>
        <w:spacing w:line="360" w:lineRule="auto"/>
      </w:pPr>
      <w:r>
        <w:rPr>
          <w:rFonts w:hint="eastAsia"/>
        </w:rPr>
        <w:t>培训等级：系统编码值为公司级培训、部门级培训、班组级培训</w:t>
      </w:r>
    </w:p>
    <w:p>
      <w:pPr>
        <w:spacing w:line="360" w:lineRule="auto"/>
      </w:pPr>
    </w:p>
    <w:p>
      <w:pPr>
        <w:pStyle w:val="7"/>
        <w:numPr>
          <w:ilvl w:val="5"/>
          <w:numId w:val="0"/>
        </w:numPr>
      </w:pPr>
      <w:r>
        <w:t>§</w:t>
      </w:r>
      <w:r>
        <w:rPr>
          <w:rFonts w:hint="eastAsia"/>
        </w:rPr>
        <w:t>2.2.1.3.6.6培训任务列表界面</w:t>
      </w:r>
    </w:p>
    <w:p>
      <w:pPr>
        <w:spacing w:line="360" w:lineRule="auto"/>
      </w:pPr>
      <w:r>
        <w:drawing>
          <wp:inline distT="0" distB="0" distL="114300" distR="114300">
            <wp:extent cx="5275580" cy="3888105"/>
            <wp:effectExtent l="0" t="0" r="12700" b="13335"/>
            <wp:docPr id="36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38"/>
                    <pic:cNvPicPr>
                      <a:picLocks noChangeAspect="1"/>
                    </pic:cNvPicPr>
                  </pic:nvPicPr>
                  <pic:blipFill>
                    <a:blip r:embed="rId77"/>
                    <a:stretch>
                      <a:fillRect/>
                    </a:stretch>
                  </pic:blipFill>
                  <pic:spPr>
                    <a:xfrm>
                      <a:off x="0" y="0"/>
                      <a:ext cx="5275580" cy="38881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添加：创建一个培训任务的工作流单据</w:t>
      </w:r>
    </w:p>
    <w:p>
      <w:pPr>
        <w:numPr>
          <w:ilvl w:val="0"/>
          <w:numId w:val="16"/>
        </w:numPr>
        <w:spacing w:line="360" w:lineRule="auto"/>
      </w:pPr>
      <w:r>
        <w:rPr>
          <w:rFonts w:hint="eastAsia"/>
        </w:rPr>
        <w:t>查询：通过快速查询条件进行数据筛选查询</w:t>
      </w:r>
    </w:p>
    <w:p>
      <w:pPr>
        <w:numPr>
          <w:ilvl w:val="0"/>
          <w:numId w:val="16"/>
        </w:numPr>
        <w:spacing w:line="360" w:lineRule="auto"/>
      </w:pPr>
      <w:r>
        <w:rPr>
          <w:rFonts w:hint="eastAsia"/>
        </w:rPr>
        <w:t>仅查待办：查询当前登录人的待办培训计划数据</w:t>
      </w:r>
    </w:p>
    <w:p>
      <w:pPr>
        <w:numPr>
          <w:ilvl w:val="0"/>
          <w:numId w:val="16"/>
        </w:numPr>
        <w:spacing w:line="360" w:lineRule="auto"/>
      </w:pPr>
      <w:r>
        <w:rPr>
          <w:rFonts w:hint="eastAsia"/>
        </w:rPr>
        <w:t>清空：将快速查询条件设置的值清除</w:t>
      </w:r>
    </w:p>
    <w:p>
      <w:pPr>
        <w:numPr>
          <w:ilvl w:val="0"/>
          <w:numId w:val="16"/>
        </w:numPr>
        <w:spacing w:line="360" w:lineRule="auto"/>
      </w:pPr>
      <w:r>
        <w:rPr>
          <w:rFonts w:hint="eastAsia"/>
        </w:rPr>
        <w:t>高级查询：通过自定义查询条件的组合进行培训计划的数据查询</w:t>
      </w:r>
    </w:p>
    <w:p>
      <w:pPr>
        <w:spacing w:line="360" w:lineRule="auto"/>
      </w:pPr>
    </w:p>
    <w:p>
      <w:pPr>
        <w:spacing w:line="360" w:lineRule="auto"/>
      </w:pPr>
    </w:p>
    <w:p>
      <w:pPr>
        <w:spacing w:line="360" w:lineRule="auto"/>
      </w:pPr>
      <w:r>
        <w:rPr>
          <w:rFonts w:hint="eastAsia"/>
        </w:rPr>
        <w:t>【业务规则】</w:t>
      </w:r>
    </w:p>
    <w:p>
      <w:pPr>
        <w:numPr>
          <w:ilvl w:val="0"/>
          <w:numId w:val="20"/>
        </w:numPr>
        <w:spacing w:line="360" w:lineRule="auto"/>
      </w:pPr>
      <w:r>
        <w:rPr>
          <w:rFonts w:hint="eastAsia"/>
        </w:rPr>
        <w:t>培训任务由培训计划详细自动生成，也支持手动输入</w:t>
      </w:r>
    </w:p>
    <w:p>
      <w:pPr>
        <w:numPr>
          <w:ilvl w:val="0"/>
          <w:numId w:val="20"/>
        </w:numPr>
        <w:spacing w:line="360" w:lineRule="auto"/>
      </w:pPr>
      <w:r>
        <w:rPr>
          <w:rFonts w:hint="eastAsia"/>
        </w:rPr>
        <w:t>默认查询出所有培训任务数据</w:t>
      </w:r>
    </w:p>
    <w:p>
      <w:pPr>
        <w:numPr>
          <w:ilvl w:val="0"/>
          <w:numId w:val="20"/>
        </w:numPr>
        <w:spacing w:line="360" w:lineRule="auto"/>
      </w:pPr>
      <w:r>
        <w:rPr>
          <w:rFonts w:hint="eastAsia"/>
        </w:rPr>
        <w:t>可以通过指定查询条件进行查询，对象型为参照选择、日期型为日期选择器选择、字符为模糊查询</w:t>
      </w:r>
    </w:p>
    <w:p>
      <w:pPr>
        <w:numPr>
          <w:ilvl w:val="0"/>
          <w:numId w:val="20"/>
        </w:numPr>
        <w:spacing w:line="360" w:lineRule="auto"/>
      </w:pPr>
      <w:r>
        <w:rPr>
          <w:rFonts w:hint="eastAsia"/>
        </w:rPr>
        <w:t>EXCEL导入功能能提供导入模板，必须按导入模板要求进行数据导入，工作流形式单据数据导入后将直接单据状态为生效状态</w:t>
      </w:r>
    </w:p>
    <w:p>
      <w:pPr>
        <w:spacing w:line="360" w:lineRule="auto"/>
      </w:pPr>
    </w:p>
    <w:p>
      <w:pPr>
        <w:pStyle w:val="7"/>
        <w:numPr>
          <w:ilvl w:val="5"/>
          <w:numId w:val="0"/>
        </w:numPr>
      </w:pPr>
      <w:r>
        <w:t>§</w:t>
      </w:r>
      <w:r>
        <w:rPr>
          <w:rFonts w:hint="eastAsia"/>
        </w:rPr>
        <w:t>2.2.1.3.6.7培训任务常规信息页签</w:t>
      </w:r>
    </w:p>
    <w:p>
      <w:pPr>
        <w:spacing w:line="360" w:lineRule="auto"/>
      </w:pPr>
      <w:r>
        <w:drawing>
          <wp:inline distT="0" distB="0" distL="114300" distR="114300">
            <wp:extent cx="5275580" cy="3968115"/>
            <wp:effectExtent l="0" t="0" r="12700" b="9525"/>
            <wp:docPr id="36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39"/>
                    <pic:cNvPicPr>
                      <a:picLocks noChangeAspect="1"/>
                    </pic:cNvPicPr>
                  </pic:nvPicPr>
                  <pic:blipFill>
                    <a:blip r:embed="rId78"/>
                    <a:stretch>
                      <a:fillRect/>
                    </a:stretch>
                  </pic:blipFill>
                  <pic:spPr>
                    <a:xfrm>
                      <a:off x="0" y="0"/>
                      <a:ext cx="5275580" cy="3968115"/>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保存：将当前页面数据进行保存到后台数据库</w:t>
      </w:r>
    </w:p>
    <w:p>
      <w:pPr>
        <w:numPr>
          <w:ilvl w:val="0"/>
          <w:numId w:val="16"/>
        </w:numPr>
        <w:spacing w:line="360" w:lineRule="auto"/>
      </w:pPr>
      <w:r>
        <w:rPr>
          <w:rFonts w:hint="eastAsia"/>
        </w:rPr>
        <w:t>提交：将安全生产计划业务数据提交到工作流的下一个环节</w:t>
      </w:r>
    </w:p>
    <w:p>
      <w:pPr>
        <w:numPr>
          <w:ilvl w:val="0"/>
          <w:numId w:val="16"/>
        </w:numPr>
        <w:spacing w:line="360" w:lineRule="auto"/>
      </w:pPr>
      <w:r>
        <w:rPr>
          <w:rFonts w:hint="eastAsia"/>
        </w:rPr>
        <w:t>作废：将当前流程作废状态</w:t>
      </w:r>
    </w:p>
    <w:p>
      <w:pPr>
        <w:numPr>
          <w:ilvl w:val="0"/>
          <w:numId w:val="16"/>
        </w:numPr>
        <w:spacing w:line="360" w:lineRule="auto"/>
      </w:pPr>
      <w:r>
        <w:rPr>
          <w:rFonts w:hint="eastAsia"/>
        </w:rPr>
        <w:t>填写意见：将处理意见提交的相应的记录表</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授课课时字段类型为整数型</w:t>
      </w:r>
    </w:p>
    <w:p>
      <w:pPr>
        <w:numPr>
          <w:ilvl w:val="0"/>
          <w:numId w:val="20"/>
        </w:numPr>
        <w:spacing w:line="360" w:lineRule="auto"/>
      </w:pPr>
      <w:r>
        <w:rPr>
          <w:rFonts w:hint="eastAsia"/>
        </w:rPr>
        <w:t>提前提醒天数字段类型为整数型</w:t>
      </w:r>
    </w:p>
    <w:p>
      <w:pPr>
        <w:numPr>
          <w:ilvl w:val="0"/>
          <w:numId w:val="20"/>
        </w:numPr>
        <w:spacing w:line="360" w:lineRule="auto"/>
      </w:pPr>
      <w:r>
        <w:rPr>
          <w:rFonts w:hint="eastAsia"/>
        </w:rPr>
        <w:t>及格分数限定字段类型为小数型</w:t>
      </w:r>
    </w:p>
    <w:p>
      <w:pPr>
        <w:spacing w:line="360" w:lineRule="auto"/>
      </w:pPr>
    </w:p>
    <w:p>
      <w:pPr>
        <w:pStyle w:val="7"/>
        <w:numPr>
          <w:ilvl w:val="5"/>
          <w:numId w:val="0"/>
        </w:numPr>
      </w:pPr>
      <w:r>
        <w:t>§</w:t>
      </w:r>
      <w:r>
        <w:rPr>
          <w:rFonts w:hint="eastAsia"/>
        </w:rPr>
        <w:t>2.2.1.3.6.8培训任务企业人员页签</w:t>
      </w:r>
    </w:p>
    <w:p>
      <w:pPr>
        <w:spacing w:line="360" w:lineRule="auto"/>
      </w:pPr>
      <w:r>
        <w:drawing>
          <wp:inline distT="0" distB="0" distL="114300" distR="114300">
            <wp:extent cx="5272405" cy="3992245"/>
            <wp:effectExtent l="0" t="0" r="635" b="635"/>
            <wp:docPr id="36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0"/>
                    <pic:cNvPicPr>
                      <a:picLocks noChangeAspect="1"/>
                    </pic:cNvPicPr>
                  </pic:nvPicPr>
                  <pic:blipFill>
                    <a:blip r:embed="rId79"/>
                    <a:stretch>
                      <a:fillRect/>
                    </a:stretch>
                  </pic:blipFill>
                  <pic:spPr>
                    <a:xfrm>
                      <a:off x="0" y="0"/>
                      <a:ext cx="5272405" cy="3992245"/>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6"/>
        </w:numPr>
        <w:spacing w:line="360" w:lineRule="auto"/>
      </w:pPr>
      <w:r>
        <w:rPr>
          <w:rFonts w:hint="eastAsia"/>
        </w:rPr>
        <w:t>增行：新增一条企业人员数据</w:t>
      </w:r>
    </w:p>
    <w:p>
      <w:pPr>
        <w:numPr>
          <w:ilvl w:val="0"/>
          <w:numId w:val="16"/>
        </w:numPr>
        <w:spacing w:line="360" w:lineRule="auto"/>
      </w:pPr>
      <w:r>
        <w:rPr>
          <w:rFonts w:hint="eastAsia"/>
        </w:rPr>
        <w:t>删行：选择一条企业人员数据进行删除</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企业人员是通过人员对象进行选择</w:t>
      </w:r>
    </w:p>
    <w:p>
      <w:pPr>
        <w:numPr>
          <w:ilvl w:val="0"/>
          <w:numId w:val="20"/>
        </w:numPr>
        <w:spacing w:line="360" w:lineRule="auto"/>
      </w:pPr>
      <w:r>
        <w:rPr>
          <w:rFonts w:hint="eastAsia"/>
        </w:rPr>
        <w:t>是否合格：系统编码值为合格、不合格</w:t>
      </w:r>
    </w:p>
    <w:p>
      <w:pPr>
        <w:spacing w:line="360" w:lineRule="auto"/>
      </w:pPr>
    </w:p>
    <w:p>
      <w:pPr>
        <w:spacing w:line="360" w:lineRule="auto"/>
      </w:pPr>
    </w:p>
    <w:p>
      <w:pPr>
        <w:spacing w:line="360" w:lineRule="auto"/>
      </w:pPr>
    </w:p>
    <w:p>
      <w:pPr>
        <w:pStyle w:val="7"/>
        <w:numPr>
          <w:ilvl w:val="5"/>
          <w:numId w:val="0"/>
        </w:numPr>
      </w:pPr>
      <w:r>
        <w:t>§</w:t>
      </w:r>
      <w:r>
        <w:rPr>
          <w:rFonts w:hint="eastAsia"/>
        </w:rPr>
        <w:t>2.2.1.3.6.9培训任务承包商人员页签</w:t>
      </w:r>
    </w:p>
    <w:p>
      <w:pPr>
        <w:spacing w:line="360" w:lineRule="auto"/>
      </w:pPr>
      <w:r>
        <w:drawing>
          <wp:inline distT="0" distB="0" distL="114300" distR="114300">
            <wp:extent cx="5275580" cy="3992880"/>
            <wp:effectExtent l="0" t="0" r="12700" b="0"/>
            <wp:docPr id="37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41"/>
                    <pic:cNvPicPr>
                      <a:picLocks noChangeAspect="1"/>
                    </pic:cNvPicPr>
                  </pic:nvPicPr>
                  <pic:blipFill>
                    <a:blip r:embed="rId80"/>
                    <a:stretch>
                      <a:fillRect/>
                    </a:stretch>
                  </pic:blipFill>
                  <pic:spPr>
                    <a:xfrm>
                      <a:off x="0" y="0"/>
                      <a:ext cx="5275580" cy="39928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增行：新增一条承包商人员数据</w:t>
      </w:r>
    </w:p>
    <w:p>
      <w:pPr>
        <w:numPr>
          <w:ilvl w:val="0"/>
          <w:numId w:val="16"/>
        </w:numPr>
        <w:spacing w:line="360" w:lineRule="auto"/>
      </w:pPr>
      <w:r>
        <w:rPr>
          <w:rFonts w:hint="eastAsia"/>
        </w:rPr>
        <w:t>删行：选择一条承包商数据进行删除</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承包商人员是通过承包商中的人员管理对象进行选择</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7"/>
        <w:numPr>
          <w:ilvl w:val="5"/>
          <w:numId w:val="0"/>
        </w:numPr>
      </w:pPr>
      <w:r>
        <w:t>§</w:t>
      </w:r>
      <w:r>
        <w:rPr>
          <w:rFonts w:hint="eastAsia"/>
        </w:rPr>
        <w:t>2.2.1.3.6.10培训任务外来人员页签</w:t>
      </w:r>
    </w:p>
    <w:p>
      <w:pPr>
        <w:spacing w:line="360" w:lineRule="auto"/>
      </w:pPr>
      <w:r>
        <w:drawing>
          <wp:inline distT="0" distB="0" distL="114300" distR="114300">
            <wp:extent cx="5272405" cy="4030345"/>
            <wp:effectExtent l="0" t="0" r="635" b="8255"/>
            <wp:docPr id="38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42"/>
                    <pic:cNvPicPr>
                      <a:picLocks noChangeAspect="1"/>
                    </pic:cNvPicPr>
                  </pic:nvPicPr>
                  <pic:blipFill>
                    <a:blip r:embed="rId81"/>
                    <a:stretch>
                      <a:fillRect/>
                    </a:stretch>
                  </pic:blipFill>
                  <pic:spPr>
                    <a:xfrm>
                      <a:off x="0" y="0"/>
                      <a:ext cx="5272405" cy="403034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增行：新增一条外来人员数据</w:t>
      </w:r>
    </w:p>
    <w:p>
      <w:pPr>
        <w:numPr>
          <w:ilvl w:val="0"/>
          <w:numId w:val="16"/>
        </w:numPr>
        <w:spacing w:line="360" w:lineRule="auto"/>
      </w:pPr>
      <w:r>
        <w:rPr>
          <w:rFonts w:hint="eastAsia"/>
        </w:rPr>
        <w:t>删行：选择一条外来人员数据进行删除</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外来人员是通过手动输入人员信息</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p>
    <w:p>
      <w:pPr>
        <w:pStyle w:val="5"/>
        <w:spacing w:before="156" w:beforeLines="50" w:after="156" w:afterLines="50" w:line="360" w:lineRule="auto"/>
      </w:pPr>
      <w:r>
        <w:t>§</w:t>
      </w:r>
      <w:r>
        <w:rPr>
          <w:rFonts w:hint="eastAsia" w:eastAsia="宋体"/>
        </w:rPr>
        <w:t>2.2.1.4</w:t>
      </w:r>
      <w:r>
        <w:rPr>
          <w:rFonts w:hint="eastAsia"/>
        </w:rPr>
        <w:t>质量指标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sz w:val="24"/>
                <w:szCs w:val="24"/>
              </w:rPr>
              <w:t>计划</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完成率</w:t>
            </w:r>
          </w:p>
        </w:tc>
        <w:tc>
          <w:tcPr>
            <w:tcW w:w="4678" w:type="dxa"/>
            <w:vAlign w:val="center"/>
          </w:tcPr>
          <w:p>
            <w:pPr>
              <w:rPr>
                <w:rFonts w:ascii="宋体" w:hAnsi="宋体" w:cs="宋体"/>
                <w:szCs w:val="21"/>
              </w:rPr>
            </w:pPr>
            <w:r>
              <w:rPr>
                <w:rFonts w:hint="eastAsia" w:ascii="宋体" w:hAnsi="宋体" w:cs="宋体"/>
                <w:szCs w:val="21"/>
              </w:rPr>
              <w:t>完成的指标内容/总共的指标内容*100%</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总评分</w:t>
            </w:r>
          </w:p>
        </w:tc>
        <w:tc>
          <w:tcPr>
            <w:tcW w:w="4678" w:type="dxa"/>
            <w:vAlign w:val="center"/>
          </w:tcPr>
          <w:p>
            <w:pPr>
              <w:rPr>
                <w:rFonts w:ascii="宋体" w:hAnsi="宋体" w:cs="宋体"/>
                <w:szCs w:val="21"/>
              </w:rPr>
            </w:pPr>
            <w:r>
              <w:rPr>
                <w:rFonts w:hint="eastAsia" w:ascii="宋体" w:hAnsi="宋体" w:cs="宋体"/>
                <w:szCs w:val="21"/>
              </w:rPr>
              <w:t>指标内容评分1/n+....+指标内容评分n/n</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评分</w:t>
            </w:r>
          </w:p>
        </w:tc>
        <w:tc>
          <w:tcPr>
            <w:tcW w:w="4678" w:type="dxa"/>
            <w:vAlign w:val="center"/>
          </w:tcPr>
          <w:p>
            <w:pPr>
              <w:rPr>
                <w:rFonts w:ascii="宋体" w:hAnsi="宋体" w:cs="宋体"/>
                <w:szCs w:val="21"/>
              </w:rPr>
            </w:pPr>
            <w:r>
              <w:rPr>
                <w:rFonts w:hint="eastAsia" w:ascii="宋体" w:hAnsi="宋体" w:cs="宋体"/>
                <w:szCs w:val="21"/>
              </w:rPr>
              <w:t>职责部门任务内容评分</w:t>
            </w:r>
          </w:p>
        </w:tc>
        <w:tc>
          <w:tcPr>
            <w:tcW w:w="2126" w:type="dxa"/>
            <w:vAlign w:val="center"/>
          </w:tcPr>
          <w:p>
            <w:pPr>
              <w:rPr>
                <w:rFonts w:ascii="宋体" w:hAnsi="宋体" w:cs="宋体"/>
                <w:szCs w:val="21"/>
              </w:rPr>
            </w:pPr>
            <w:r>
              <w:rPr>
                <w:rFonts w:hint="eastAsia" w:ascii="宋体" w:hAnsi="宋体" w:cs="宋体"/>
                <w:szCs w:val="21"/>
              </w:rPr>
              <w:t>职能部门</w:t>
            </w:r>
          </w:p>
        </w:tc>
      </w:tr>
    </w:tbl>
    <w:p/>
    <w:p>
      <w:pPr>
        <w:pStyle w:val="5"/>
        <w:spacing w:before="156" w:beforeLines="50" w:after="156" w:afterLines="50" w:line="360" w:lineRule="auto"/>
      </w:pPr>
      <w:r>
        <w:t>§</w:t>
      </w:r>
      <w:r>
        <w:rPr>
          <w:rFonts w:hint="eastAsia" w:eastAsia="宋体"/>
        </w:rPr>
        <w:t>2.2.1.5</w:t>
      </w:r>
      <w:r>
        <w:rPr>
          <w:rFonts w:hint="eastAsia"/>
        </w:rPr>
        <w:t>接口设计</w:t>
      </w:r>
    </w:p>
    <w:p>
      <w:pPr>
        <w:numPr>
          <w:ilvl w:val="0"/>
          <w:numId w:val="26"/>
        </w:numPr>
        <w:rPr>
          <w:b/>
        </w:rPr>
      </w:pPr>
      <w:r>
        <w:rPr>
          <w:rFonts w:hint="eastAsia"/>
          <w:b/>
        </w:rPr>
        <w:t>业务数据接口 - 安全生产计划</w:t>
      </w:r>
    </w:p>
    <w:p>
      <w:pPr>
        <w:rPr>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802" w:type="dxa"/>
            <w:shd w:val="clear" w:color="auto" w:fill="C7DAF1"/>
            <w:vAlign w:val="center"/>
          </w:tcPr>
          <w:p>
            <w:pPr>
              <w:tabs>
                <w:tab w:val="left" w:pos="3830"/>
              </w:tabs>
              <w:spacing w:line="288" w:lineRule="auto"/>
              <w:jc w:val="center"/>
              <w:rPr>
                <w:b/>
                <w:bCs/>
                <w:szCs w:val="21"/>
              </w:rPr>
            </w:pPr>
            <w:r>
              <w:rPr>
                <w:rFonts w:hint="eastAsia"/>
                <w:b/>
                <w:bCs/>
                <w:szCs w:val="21"/>
              </w:rPr>
              <w:t>方法</w:t>
            </w:r>
          </w:p>
        </w:tc>
        <w:tc>
          <w:tcPr>
            <w:tcW w:w="5528"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bl>
    <w:p/>
    <w:p>
      <w:r>
        <w:rPr>
          <w:rFonts w:hint="eastAsia"/>
        </w:rPr>
        <w:t>【实例】</w:t>
      </w:r>
    </w:p>
    <w:p/>
    <w:p>
      <w:r>
        <w:rPr>
          <w:rFonts w:hint="eastAsia"/>
        </w:rPr>
        <w:t>【接口交互实例】</w:t>
      </w:r>
    </w:p>
    <w:p/>
    <w:p>
      <w:r>
        <w:rPr>
          <w:rFonts w:hint="eastAsia"/>
        </w:rPr>
        <w:t>【异常】</w:t>
      </w:r>
    </w:p>
    <w:p/>
    <w:p/>
    <w:p>
      <w:pPr>
        <w:numPr>
          <w:ilvl w:val="0"/>
          <w:numId w:val="26"/>
        </w:numPr>
        <w:rPr>
          <w:b/>
        </w:rPr>
      </w:pPr>
      <w:r>
        <w:rPr>
          <w:rFonts w:hint="eastAsia"/>
          <w:b/>
        </w:rPr>
        <w:t>指标任务接口</w:t>
      </w:r>
    </w:p>
    <w:p>
      <w:pPr>
        <w:rPr>
          <w:b/>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8" w:hRule="atLeast"/>
        </w:trPr>
        <w:tc>
          <w:tcPr>
            <w:tcW w:w="2943" w:type="dxa"/>
            <w:shd w:val="clear" w:color="auto" w:fill="C7DAF1"/>
            <w:vAlign w:val="center"/>
          </w:tcPr>
          <w:p>
            <w:pPr>
              <w:tabs>
                <w:tab w:val="left" w:pos="3830"/>
              </w:tabs>
              <w:spacing w:line="288" w:lineRule="auto"/>
              <w:jc w:val="center"/>
              <w:rPr>
                <w:b/>
                <w:bCs/>
                <w:szCs w:val="21"/>
              </w:rPr>
            </w:pPr>
            <w:r>
              <w:rPr>
                <w:rFonts w:hint="eastAsia"/>
                <w:b/>
                <w:bCs/>
                <w:szCs w:val="21"/>
              </w:rPr>
              <w:t>接口原型</w:t>
            </w:r>
          </w:p>
        </w:tc>
        <w:tc>
          <w:tcPr>
            <w:tcW w:w="5387" w:type="dxa"/>
            <w:shd w:val="clear" w:color="auto" w:fill="C7DAF1"/>
          </w:tcPr>
          <w:p>
            <w:pPr>
              <w:tabs>
                <w:tab w:val="left" w:pos="3830"/>
              </w:tabs>
              <w:spacing w:line="288" w:lineRule="auto"/>
              <w:jc w:val="center"/>
              <w:rPr>
                <w:b/>
                <w:bCs/>
                <w:szCs w:val="21"/>
              </w:rPr>
            </w:pPr>
            <w:r>
              <w:rPr>
                <w:rFonts w:hint="eastAsia"/>
                <w:b/>
                <w:bCs/>
                <w:szCs w:val="21"/>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rPr>
                <w:rFonts w:ascii="宋体" w:hAnsi="宋体" w:cs="宋体"/>
                <w:szCs w:val="21"/>
              </w:rPr>
            </w:pPr>
          </w:p>
        </w:tc>
      </w:tr>
    </w:tbl>
    <w:p/>
    <w:p>
      <w:r>
        <w:rPr>
          <w:rFonts w:hint="eastAsia"/>
        </w:rPr>
        <w:t>【实例】</w:t>
      </w:r>
    </w:p>
    <w:p/>
    <w:p>
      <w:r>
        <w:rPr>
          <w:rFonts w:hint="eastAsia"/>
        </w:rPr>
        <w:t>【异常】</w:t>
      </w:r>
    </w:p>
    <w:p/>
    <w:p>
      <w:pPr>
        <w:numPr>
          <w:ilvl w:val="0"/>
          <w:numId w:val="26"/>
        </w:numPr>
        <w:spacing w:line="440" w:lineRule="exact"/>
        <w:rPr>
          <w:b/>
          <w:bCs/>
          <w:color w:val="000000"/>
          <w:szCs w:val="21"/>
        </w:rPr>
      </w:pPr>
      <w:r>
        <w:rPr>
          <w:rFonts w:hint="eastAsia"/>
          <w:b/>
          <w:bCs/>
          <w:color w:val="000000"/>
          <w:szCs w:val="21"/>
        </w:rPr>
        <w:t>公共实体类</w:t>
      </w:r>
    </w:p>
    <w:p>
      <w:pPr>
        <w:spacing w:line="440" w:lineRule="exact"/>
        <w:rPr>
          <w:b/>
          <w:bCs/>
          <w:color w:val="000000"/>
          <w:szCs w:val="21"/>
        </w:rPr>
      </w:pPr>
      <w:r>
        <w:rPr>
          <w:rFonts w:hint="eastAsia"/>
          <w:b/>
          <w:bCs/>
          <w:color w:val="000000"/>
          <w:szCs w:val="21"/>
        </w:rPr>
        <w:t xml:space="preserve">类名：  </w:t>
      </w:r>
    </w:p>
    <w:p>
      <w:pPr>
        <w:spacing w:line="440" w:lineRule="exact"/>
        <w:rPr>
          <w:color w:val="000000"/>
          <w:szCs w:val="21"/>
        </w:rPr>
      </w:pPr>
      <w:r>
        <w:rPr>
          <w:rFonts w:hint="eastAsia"/>
          <w:b/>
          <w:color w:val="000000"/>
          <w:szCs w:val="21"/>
        </w:rPr>
        <w:t>含义：</w:t>
      </w:r>
      <w:r>
        <w:rPr>
          <w:rFonts w:hint="eastAsia"/>
          <w:color w:val="000000"/>
          <w:szCs w:val="21"/>
        </w:rPr>
        <w:t>解析结果实体类</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4786" w:type="dxa"/>
            <w:shd w:val="clear" w:color="auto" w:fill="C7DAF1"/>
            <w:vAlign w:val="center"/>
          </w:tcPr>
          <w:p>
            <w:pPr>
              <w:tabs>
                <w:tab w:val="left" w:pos="3830"/>
              </w:tabs>
              <w:spacing w:line="288" w:lineRule="auto"/>
              <w:jc w:val="center"/>
              <w:rPr>
                <w:b/>
                <w:bCs/>
                <w:szCs w:val="21"/>
              </w:rPr>
            </w:pPr>
            <w:r>
              <w:rPr>
                <w:rFonts w:hint="eastAsia"/>
                <w:b/>
                <w:bCs/>
                <w:szCs w:val="21"/>
              </w:rPr>
              <w:t>属性</w:t>
            </w:r>
          </w:p>
        </w:tc>
        <w:tc>
          <w:tcPr>
            <w:tcW w:w="3544"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bl>
    <w:p>
      <w:pPr>
        <w:pStyle w:val="14"/>
        <w:ind w:firstLine="0"/>
      </w:pPr>
    </w:p>
    <w:p>
      <w:pPr>
        <w:pStyle w:val="14"/>
        <w:ind w:firstLine="0"/>
      </w:pPr>
    </w:p>
    <w:p>
      <w:pPr>
        <w:pStyle w:val="5"/>
        <w:spacing w:before="156" w:beforeLines="50" w:after="156" w:afterLines="50" w:line="360" w:lineRule="auto"/>
      </w:pPr>
      <w:r>
        <w:t>§</w:t>
      </w:r>
      <w:r>
        <w:rPr>
          <w:rFonts w:hint="eastAsia" w:eastAsia="宋体"/>
        </w:rPr>
        <w:t>2.2.1.6</w:t>
      </w:r>
      <w:r>
        <w:rPr>
          <w:rFonts w:hint="eastAsia"/>
        </w:rPr>
        <w:t>数据库设计</w:t>
      </w:r>
    </w:p>
    <w:p>
      <w:pPr>
        <w:pStyle w:val="6"/>
        <w:tabs>
          <w:tab w:val="left" w:pos="720"/>
          <w:tab w:val="left" w:pos="1021"/>
          <w:tab w:val="clear" w:pos="987"/>
          <w:tab w:val="clear" w:pos="1134"/>
        </w:tabs>
        <w:spacing w:before="156" w:after="156"/>
        <w:ind w:left="0" w:firstLine="0"/>
        <w:rPr>
          <w:szCs w:val="22"/>
        </w:rPr>
      </w:pPr>
      <w:r>
        <w:t>§</w:t>
      </w:r>
      <w:r>
        <w:rPr>
          <w:rFonts w:hint="eastAsia"/>
        </w:rPr>
        <w:t>2.2.1.6.1</w:t>
      </w:r>
      <w:r>
        <w:rPr>
          <w:rFonts w:hint="eastAsia"/>
          <w:szCs w:val="22"/>
        </w:rPr>
        <w:t>数据库ER图</w:t>
      </w:r>
    </w:p>
    <w:p>
      <w:r>
        <w:rPr>
          <w:rFonts w:hint="eastAsia"/>
          <w:szCs w:val="22"/>
        </w:rPr>
        <w:t>（1）培训项目ER图</w:t>
      </w:r>
    </w:p>
    <w:p>
      <w:r>
        <w:drawing>
          <wp:inline distT="0" distB="0" distL="114300" distR="114300">
            <wp:extent cx="4496435" cy="2524125"/>
            <wp:effectExtent l="0" t="0" r="14605" b="5715"/>
            <wp:docPr id="37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43"/>
                    <pic:cNvPicPr>
                      <a:picLocks noChangeAspect="1"/>
                    </pic:cNvPicPr>
                  </pic:nvPicPr>
                  <pic:blipFill>
                    <a:blip r:embed="rId82"/>
                    <a:stretch>
                      <a:fillRect/>
                    </a:stretch>
                  </pic:blipFill>
                  <pic:spPr>
                    <a:xfrm>
                      <a:off x="0" y="0"/>
                      <a:ext cx="4496435" cy="2524125"/>
                    </a:xfrm>
                    <a:prstGeom prst="rect">
                      <a:avLst/>
                    </a:prstGeom>
                    <a:noFill/>
                    <a:ln w="9525">
                      <a:noFill/>
                      <a:miter/>
                    </a:ln>
                  </pic:spPr>
                </pic:pic>
              </a:graphicData>
            </a:graphic>
          </wp:inline>
        </w:drawing>
      </w:r>
    </w:p>
    <w:p/>
    <w:p/>
    <w:p/>
    <w:p/>
    <w:p/>
    <w:p/>
    <w:p/>
    <w:p>
      <w:r>
        <w:rPr>
          <w:rFonts w:hint="eastAsia"/>
        </w:rPr>
        <w:t>（2）培训计划ER图</w:t>
      </w:r>
    </w:p>
    <w:p>
      <w:r>
        <w:drawing>
          <wp:inline distT="0" distB="0" distL="114300" distR="114300">
            <wp:extent cx="4354830" cy="3067685"/>
            <wp:effectExtent l="0" t="0" r="3810" b="10795"/>
            <wp:docPr id="37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44"/>
                    <pic:cNvPicPr>
                      <a:picLocks noChangeAspect="1"/>
                    </pic:cNvPicPr>
                  </pic:nvPicPr>
                  <pic:blipFill>
                    <a:blip r:embed="rId83"/>
                    <a:stretch>
                      <a:fillRect/>
                    </a:stretch>
                  </pic:blipFill>
                  <pic:spPr>
                    <a:xfrm>
                      <a:off x="0" y="0"/>
                      <a:ext cx="4354830" cy="3067685"/>
                    </a:xfrm>
                    <a:prstGeom prst="rect">
                      <a:avLst/>
                    </a:prstGeom>
                    <a:noFill/>
                    <a:ln w="9525">
                      <a:noFill/>
                      <a:miter/>
                    </a:ln>
                  </pic:spPr>
                </pic:pic>
              </a:graphicData>
            </a:graphic>
          </wp:inline>
        </w:drawing>
      </w:r>
    </w:p>
    <w:p/>
    <w:p>
      <w:pPr>
        <w:numPr>
          <w:ilvl w:val="0"/>
          <w:numId w:val="27"/>
        </w:numPr>
      </w:pPr>
      <w:r>
        <w:rPr>
          <w:rFonts w:hint="eastAsia"/>
        </w:rPr>
        <w:t>培训任务ER图</w:t>
      </w:r>
    </w:p>
    <w:p>
      <w:r>
        <w:drawing>
          <wp:inline distT="0" distB="0" distL="114300" distR="114300">
            <wp:extent cx="4364990" cy="4965065"/>
            <wp:effectExtent l="0" t="0" r="8890" b="3175"/>
            <wp:docPr id="38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45"/>
                    <pic:cNvPicPr>
                      <a:picLocks noChangeAspect="1"/>
                    </pic:cNvPicPr>
                  </pic:nvPicPr>
                  <pic:blipFill>
                    <a:blip r:embed="rId84"/>
                    <a:stretch>
                      <a:fillRect/>
                    </a:stretch>
                  </pic:blipFill>
                  <pic:spPr>
                    <a:xfrm>
                      <a:off x="0" y="0"/>
                      <a:ext cx="4364990" cy="496506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rPr>
          <w:szCs w:val="22"/>
        </w:rPr>
      </w:pPr>
      <w:r>
        <w:t>§</w:t>
      </w:r>
      <w:r>
        <w:rPr>
          <w:rFonts w:hint="eastAsia"/>
        </w:rPr>
        <w:t>2.2.1.6.2</w:t>
      </w:r>
      <w:r>
        <w:rPr>
          <w:rFonts w:hint="eastAsia"/>
          <w:szCs w:val="22"/>
        </w:rPr>
        <w:t>数据表</w:t>
      </w:r>
    </w:p>
    <w:p>
      <w:pPr>
        <w:rPr>
          <w:i/>
          <w:color w:val="0000FF"/>
        </w:rPr>
      </w:pPr>
      <w:r>
        <w:rPr>
          <w:rFonts w:hint="eastAsia"/>
          <w:i/>
          <w:color w:val="0000FF"/>
        </w:rPr>
        <w:t xml:space="preserve">培训项目类型  TRAINNING_PROJECT_TYPE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code</w:t>
            </w:r>
          </w:p>
        </w:tc>
        <w:tc>
          <w:tcPr>
            <w:tcW w:w="1818" w:type="dxa"/>
          </w:tcPr>
          <w:p>
            <w:pPr>
              <w:rPr>
                <w:color w:val="0000FF"/>
              </w:rPr>
            </w:pPr>
            <w:r>
              <w:rPr>
                <w:rFonts w:hint="eastAsia"/>
                <w:color w:val="0000FF"/>
              </w:rPr>
              <w:t>类型编码</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类型名称</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
      <w:pPr>
        <w:rPr>
          <w:i/>
          <w:color w:val="0000FF"/>
        </w:rPr>
      </w:pPr>
      <w:r>
        <w:rPr>
          <w:rFonts w:hint="eastAsia"/>
          <w:i/>
          <w:color w:val="0000FF"/>
        </w:rPr>
        <w:t>培训项目  TRAINNING_PROJECT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typeId</w:t>
            </w:r>
          </w:p>
        </w:tc>
        <w:tc>
          <w:tcPr>
            <w:tcW w:w="1818" w:type="dxa"/>
          </w:tcPr>
          <w:p>
            <w:pPr>
              <w:rPr>
                <w:color w:val="0000FF"/>
              </w:rPr>
            </w:pPr>
            <w:r>
              <w:rPr>
                <w:rFonts w:hint="eastAsia"/>
                <w:color w:val="0000FF"/>
              </w:rPr>
              <w:t>类型ID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项目名称</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proType</w:t>
            </w:r>
          </w:p>
        </w:tc>
        <w:tc>
          <w:tcPr>
            <w:tcW w:w="1818" w:type="dxa"/>
          </w:tcPr>
          <w:p>
            <w:pPr>
              <w:rPr>
                <w:color w:val="0000FF"/>
              </w:rPr>
            </w:pPr>
            <w:r>
              <w:rPr>
                <w:rFonts w:hint="eastAsia"/>
                <w:color w:val="0000FF"/>
              </w:rPr>
              <w:t>项目类型</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c</w:t>
            </w:r>
            <w:r>
              <w:rPr>
                <w:i/>
                <w:color w:val="0000FF"/>
              </w:rPr>
              <w:t>lass</w:t>
            </w:r>
            <w:r>
              <w:rPr>
                <w:rFonts w:hint="eastAsia"/>
                <w:i/>
                <w:color w:val="0000FF"/>
              </w:rPr>
              <w:t>H</w:t>
            </w:r>
            <w:r>
              <w:rPr>
                <w:i/>
                <w:color w:val="0000FF"/>
              </w:rPr>
              <w:t>our</w:t>
            </w:r>
            <w:r>
              <w:rPr>
                <w:rFonts w:hint="eastAsia"/>
                <w:i/>
                <w:color w:val="0000FF"/>
              </w:rPr>
              <w:t>s</w:t>
            </w:r>
          </w:p>
        </w:tc>
        <w:tc>
          <w:tcPr>
            <w:tcW w:w="1818" w:type="dxa"/>
          </w:tcPr>
          <w:p>
            <w:pPr>
              <w:rPr>
                <w:color w:val="0000FF"/>
              </w:rPr>
            </w:pPr>
            <w:r>
              <w:rPr>
                <w:rFonts w:hint="eastAsia"/>
                <w:color w:val="0000FF"/>
              </w:rPr>
              <w:t>培训课时</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lecturer</w:t>
            </w:r>
          </w:p>
        </w:tc>
        <w:tc>
          <w:tcPr>
            <w:tcW w:w="1818" w:type="dxa"/>
          </w:tcPr>
          <w:p>
            <w:pPr>
              <w:rPr>
                <w:color w:val="0000FF"/>
              </w:rPr>
            </w:pPr>
            <w:r>
              <w:rPr>
                <w:rFonts w:hint="eastAsia"/>
                <w:color w:val="0000FF"/>
              </w:rPr>
              <w:t>授课人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remaindDays</w:t>
            </w:r>
          </w:p>
        </w:tc>
        <w:tc>
          <w:tcPr>
            <w:tcW w:w="1818" w:type="dxa"/>
          </w:tcPr>
          <w:p>
            <w:pPr>
              <w:rPr>
                <w:color w:val="0000FF"/>
              </w:rPr>
            </w:pPr>
            <w:r>
              <w:rPr>
                <w:rFonts w:hint="eastAsia"/>
                <w:color w:val="0000FF"/>
              </w:rPr>
              <w:t>提前提醒天数</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isScoring</w:t>
            </w:r>
          </w:p>
        </w:tc>
        <w:tc>
          <w:tcPr>
            <w:tcW w:w="1818" w:type="dxa"/>
          </w:tcPr>
          <w:p>
            <w:pPr>
              <w:rPr>
                <w:color w:val="0000FF"/>
              </w:rPr>
            </w:pPr>
            <w:r>
              <w:rPr>
                <w:rFonts w:hint="eastAsia"/>
                <w:color w:val="0000FF"/>
              </w:rPr>
              <w:t>是否需要评分</w:t>
            </w:r>
          </w:p>
        </w:tc>
        <w:tc>
          <w:tcPr>
            <w:tcW w:w="1395" w:type="dxa"/>
          </w:tcPr>
          <w:p>
            <w:pPr>
              <w:rPr>
                <w:i/>
                <w:color w:val="0000FF"/>
              </w:rPr>
            </w:pPr>
            <w:r>
              <w:rPr>
                <w:rFonts w:hint="eastAsia"/>
                <w:i/>
                <w:color w:val="0000FF"/>
              </w:rPr>
              <w:t>Boolean</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limitScore</w:t>
            </w:r>
          </w:p>
        </w:tc>
        <w:tc>
          <w:tcPr>
            <w:tcW w:w="1818" w:type="dxa"/>
          </w:tcPr>
          <w:p>
            <w:pPr>
              <w:rPr>
                <w:color w:val="0000FF"/>
              </w:rPr>
            </w:pPr>
            <w:r>
              <w:rPr>
                <w:rFonts w:hint="eastAsia"/>
                <w:color w:val="0000FF"/>
              </w:rPr>
              <w:t>及格分数限定</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
      <w:pPr>
        <w:rPr>
          <w:i/>
          <w:color w:val="0000FF"/>
        </w:rPr>
      </w:pPr>
    </w:p>
    <w:p>
      <w:pPr>
        <w:rPr>
          <w:i/>
          <w:color w:val="0000FF"/>
        </w:rPr>
      </w:pPr>
      <w:r>
        <w:rPr>
          <w:rFonts w:hint="eastAsia"/>
          <w:i/>
          <w:color w:val="0000FF"/>
        </w:rPr>
        <w:t>培训计划  TRAINNING_PLAN</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计划名称</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level</w:t>
            </w:r>
          </w:p>
        </w:tc>
        <w:tc>
          <w:tcPr>
            <w:tcW w:w="1818" w:type="dxa"/>
          </w:tcPr>
          <w:p>
            <w:pPr>
              <w:rPr>
                <w:color w:val="0000FF"/>
              </w:rPr>
            </w:pPr>
            <w:r>
              <w:rPr>
                <w:rFonts w:hint="eastAsia"/>
                <w:color w:val="0000FF"/>
              </w:rPr>
              <w:t>培训等级</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createStaff</w:t>
            </w:r>
          </w:p>
        </w:tc>
        <w:tc>
          <w:tcPr>
            <w:tcW w:w="1818" w:type="dxa"/>
          </w:tcPr>
          <w:p>
            <w:pPr>
              <w:rPr>
                <w:color w:val="0000FF"/>
              </w:rPr>
            </w:pPr>
            <w:r>
              <w:rPr>
                <w:rFonts w:hint="eastAsia"/>
                <w:color w:val="0000FF"/>
              </w:rPr>
              <w:t>编制人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createDept</w:t>
            </w:r>
          </w:p>
        </w:tc>
        <w:tc>
          <w:tcPr>
            <w:tcW w:w="1818" w:type="dxa"/>
          </w:tcPr>
          <w:p>
            <w:pPr>
              <w:rPr>
                <w:color w:val="0000FF"/>
              </w:rPr>
            </w:pPr>
            <w:r>
              <w:rPr>
                <w:rFonts w:hint="eastAsia"/>
                <w:color w:val="0000FF"/>
              </w:rPr>
              <w:t>编制部门</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createTime</w:t>
            </w:r>
          </w:p>
        </w:tc>
        <w:tc>
          <w:tcPr>
            <w:tcW w:w="1818" w:type="dxa"/>
          </w:tcPr>
          <w:p>
            <w:pPr>
              <w:rPr>
                <w:color w:val="0000FF"/>
              </w:rPr>
            </w:pPr>
            <w:r>
              <w:rPr>
                <w:rFonts w:hint="eastAsia"/>
                <w:color w:val="0000FF"/>
              </w:rPr>
              <w:t>编制时间</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color w:val="0000FF"/>
        </w:rPr>
      </w:pPr>
    </w:p>
    <w:p>
      <w:pPr>
        <w:rPr>
          <w:i/>
          <w:color w:val="0000FF"/>
        </w:rPr>
      </w:pPr>
    </w:p>
    <w:p>
      <w:pPr>
        <w:rPr>
          <w:i/>
          <w:color w:val="0000FF"/>
        </w:rPr>
      </w:pPr>
      <w:r>
        <w:rPr>
          <w:rFonts w:hint="eastAsia"/>
          <w:i/>
          <w:color w:val="0000FF"/>
        </w:rPr>
        <w:t>培训计划详细  TRAINNING_PLAN_DETAIL</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trainPlanId</w:t>
            </w:r>
          </w:p>
        </w:tc>
        <w:tc>
          <w:tcPr>
            <w:tcW w:w="1818" w:type="dxa"/>
          </w:tcPr>
          <w:p>
            <w:pPr>
              <w:rPr>
                <w:color w:val="0000FF"/>
              </w:rPr>
            </w:pPr>
            <w:r>
              <w:rPr>
                <w:rFonts w:hint="eastAsia"/>
                <w:color w:val="0000FF"/>
              </w:rPr>
              <w:t>培训计划ID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trainningType</w:t>
            </w:r>
          </w:p>
        </w:tc>
        <w:tc>
          <w:tcPr>
            <w:tcW w:w="1818" w:type="dxa"/>
          </w:tcPr>
          <w:p>
            <w:pPr>
              <w:rPr>
                <w:color w:val="0000FF"/>
              </w:rPr>
            </w:pPr>
            <w:r>
              <w:rPr>
                <w:rFonts w:hint="eastAsia"/>
                <w:color w:val="0000FF"/>
              </w:rPr>
              <w:t>培训类型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projectId</w:t>
            </w:r>
          </w:p>
        </w:tc>
        <w:tc>
          <w:tcPr>
            <w:tcW w:w="1818" w:type="dxa"/>
          </w:tcPr>
          <w:p>
            <w:pPr>
              <w:rPr>
                <w:color w:val="0000FF"/>
              </w:rPr>
            </w:pPr>
            <w:r>
              <w:rPr>
                <w:rFonts w:hint="eastAsia"/>
                <w:color w:val="0000FF"/>
              </w:rPr>
              <w:t>培训项目</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trainTime</w:t>
            </w:r>
          </w:p>
        </w:tc>
        <w:tc>
          <w:tcPr>
            <w:tcW w:w="1818" w:type="dxa"/>
          </w:tcPr>
          <w:p>
            <w:pPr>
              <w:rPr>
                <w:color w:val="0000FF"/>
              </w:rPr>
            </w:pPr>
            <w:r>
              <w:rPr>
                <w:rFonts w:hint="eastAsia"/>
                <w:color w:val="0000FF"/>
              </w:rPr>
              <w:t>培训日期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trainArea</w:t>
            </w:r>
          </w:p>
        </w:tc>
        <w:tc>
          <w:tcPr>
            <w:tcW w:w="1818" w:type="dxa"/>
          </w:tcPr>
          <w:p>
            <w:pPr>
              <w:rPr>
                <w:color w:val="0000FF"/>
              </w:rPr>
            </w:pPr>
            <w:r>
              <w:rPr>
                <w:rFonts w:hint="eastAsia"/>
                <w:color w:val="0000FF"/>
              </w:rPr>
              <w:t>培训地点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trainDept</w:t>
            </w:r>
          </w:p>
        </w:tc>
        <w:tc>
          <w:tcPr>
            <w:tcW w:w="1818" w:type="dxa"/>
          </w:tcPr>
          <w:p>
            <w:pPr>
              <w:rPr>
                <w:color w:val="0000FF"/>
              </w:rPr>
            </w:pPr>
            <w:r>
              <w:rPr>
                <w:rFonts w:hint="eastAsia"/>
                <w:color w:val="0000FF"/>
              </w:rPr>
              <w:t>培训单位</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trainNumbers</w:t>
            </w:r>
          </w:p>
        </w:tc>
        <w:tc>
          <w:tcPr>
            <w:tcW w:w="1818" w:type="dxa"/>
          </w:tcPr>
          <w:p>
            <w:pPr>
              <w:rPr>
                <w:color w:val="0000FF"/>
              </w:rPr>
            </w:pPr>
            <w:r>
              <w:rPr>
                <w:rFonts w:hint="eastAsia"/>
                <w:color w:val="0000FF"/>
              </w:rPr>
              <w:t>培训人数</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c</w:t>
            </w:r>
            <w:r>
              <w:rPr>
                <w:i/>
                <w:color w:val="0000FF"/>
              </w:rPr>
              <w:t>lass</w:t>
            </w:r>
            <w:r>
              <w:rPr>
                <w:rFonts w:hint="eastAsia"/>
                <w:i/>
                <w:color w:val="0000FF"/>
              </w:rPr>
              <w:t>H</w:t>
            </w:r>
            <w:r>
              <w:rPr>
                <w:i/>
                <w:color w:val="0000FF"/>
              </w:rPr>
              <w:t>our</w:t>
            </w:r>
            <w:r>
              <w:rPr>
                <w:rFonts w:hint="eastAsia"/>
                <w:i/>
                <w:color w:val="0000FF"/>
              </w:rPr>
              <w:t>s</w:t>
            </w:r>
          </w:p>
        </w:tc>
        <w:tc>
          <w:tcPr>
            <w:tcW w:w="1818" w:type="dxa"/>
          </w:tcPr>
          <w:p>
            <w:pPr>
              <w:rPr>
                <w:color w:val="0000FF"/>
              </w:rPr>
            </w:pPr>
            <w:r>
              <w:rPr>
                <w:rFonts w:hint="eastAsia"/>
                <w:color w:val="0000FF"/>
              </w:rPr>
              <w:t>培训课时</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lecturer</w:t>
            </w:r>
          </w:p>
        </w:tc>
        <w:tc>
          <w:tcPr>
            <w:tcW w:w="1818" w:type="dxa"/>
          </w:tcPr>
          <w:p>
            <w:pPr>
              <w:rPr>
                <w:color w:val="0000FF"/>
              </w:rPr>
            </w:pPr>
            <w:r>
              <w:rPr>
                <w:rFonts w:hint="eastAsia"/>
                <w:color w:val="0000FF"/>
              </w:rPr>
              <w:t>授课人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rPr>
            </w:pPr>
            <w:r>
              <w:rPr>
                <w:rFonts w:hint="eastAsia"/>
                <w:i/>
                <w:color w:val="0000FF"/>
              </w:rPr>
              <w:t>trainCost</w:t>
            </w:r>
          </w:p>
        </w:tc>
        <w:tc>
          <w:tcPr>
            <w:tcW w:w="1818" w:type="dxa"/>
          </w:tcPr>
          <w:p>
            <w:pPr>
              <w:rPr>
                <w:color w:val="0000FF"/>
              </w:rPr>
            </w:pPr>
            <w:r>
              <w:rPr>
                <w:rFonts w:hint="eastAsia"/>
                <w:color w:val="0000FF"/>
              </w:rPr>
              <w:t>培训计划费用</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11</w:t>
            </w:r>
          </w:p>
        </w:tc>
        <w:tc>
          <w:tcPr>
            <w:tcW w:w="2595" w:type="dxa"/>
          </w:tcPr>
          <w:p>
            <w:pPr>
              <w:rPr>
                <w:i/>
                <w:color w:val="0000FF"/>
              </w:rPr>
            </w:pPr>
            <w:r>
              <w:rPr>
                <w:rFonts w:hint="eastAsia"/>
                <w:i/>
                <w:color w:val="0000FF"/>
              </w:rPr>
              <w:t>remaindDays</w:t>
            </w:r>
          </w:p>
        </w:tc>
        <w:tc>
          <w:tcPr>
            <w:tcW w:w="1818" w:type="dxa"/>
          </w:tcPr>
          <w:p>
            <w:pPr>
              <w:rPr>
                <w:color w:val="0000FF"/>
              </w:rPr>
            </w:pPr>
            <w:r>
              <w:rPr>
                <w:rFonts w:hint="eastAsia"/>
                <w:color w:val="0000FF"/>
              </w:rPr>
              <w:t>提前提醒天数</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12</w:t>
            </w:r>
          </w:p>
        </w:tc>
        <w:tc>
          <w:tcPr>
            <w:tcW w:w="2595" w:type="dxa"/>
          </w:tcPr>
          <w:p>
            <w:pPr>
              <w:rPr>
                <w:i/>
                <w:color w:val="0000FF"/>
              </w:rPr>
            </w:pPr>
            <w:r>
              <w:rPr>
                <w:rFonts w:hint="eastAsia"/>
                <w:i/>
                <w:color w:val="0000FF"/>
              </w:rPr>
              <w:t>isScoring</w:t>
            </w:r>
          </w:p>
        </w:tc>
        <w:tc>
          <w:tcPr>
            <w:tcW w:w="1818" w:type="dxa"/>
          </w:tcPr>
          <w:p>
            <w:pPr>
              <w:rPr>
                <w:color w:val="0000FF"/>
              </w:rPr>
            </w:pPr>
            <w:r>
              <w:rPr>
                <w:rFonts w:hint="eastAsia"/>
                <w:color w:val="0000FF"/>
              </w:rPr>
              <w:t>是否需要评分</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13</w:t>
            </w:r>
          </w:p>
        </w:tc>
        <w:tc>
          <w:tcPr>
            <w:tcW w:w="2595" w:type="dxa"/>
          </w:tcPr>
          <w:p>
            <w:pPr>
              <w:rPr>
                <w:i/>
                <w:color w:val="0000FF"/>
              </w:rPr>
            </w:pPr>
            <w:r>
              <w:rPr>
                <w:rFonts w:hint="eastAsia"/>
                <w:i/>
                <w:color w:val="0000FF"/>
              </w:rPr>
              <w:t>limitScore</w:t>
            </w:r>
          </w:p>
        </w:tc>
        <w:tc>
          <w:tcPr>
            <w:tcW w:w="1818" w:type="dxa"/>
          </w:tcPr>
          <w:p>
            <w:pPr>
              <w:rPr>
                <w:color w:val="0000FF"/>
              </w:rPr>
            </w:pPr>
            <w:r>
              <w:rPr>
                <w:rFonts w:hint="eastAsia"/>
                <w:color w:val="0000FF"/>
              </w:rPr>
              <w:t>及格分数限定</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14</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color w:val="0000FF"/>
        </w:rPr>
      </w:pPr>
    </w:p>
    <w:p>
      <w:pPr>
        <w:rPr>
          <w:i/>
          <w:color w:val="0000FF"/>
        </w:rPr>
      </w:pPr>
    </w:p>
    <w:p>
      <w:pPr>
        <w:rPr>
          <w:i/>
          <w:color w:val="0000FF"/>
        </w:rPr>
      </w:pPr>
      <w:r>
        <w:rPr>
          <w:rFonts w:hint="eastAsia"/>
          <w:i/>
          <w:color w:val="0000FF"/>
        </w:rPr>
        <w:t>培训任务  TRAINNING_TASK</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trainningType</w:t>
            </w:r>
          </w:p>
        </w:tc>
        <w:tc>
          <w:tcPr>
            <w:tcW w:w="1818" w:type="dxa"/>
          </w:tcPr>
          <w:p>
            <w:pPr>
              <w:rPr>
                <w:color w:val="0000FF"/>
              </w:rPr>
            </w:pPr>
            <w:r>
              <w:rPr>
                <w:rFonts w:hint="eastAsia"/>
                <w:color w:val="0000FF"/>
              </w:rPr>
              <w:t>培训类型</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projectId</w:t>
            </w:r>
          </w:p>
        </w:tc>
        <w:tc>
          <w:tcPr>
            <w:tcW w:w="1818" w:type="dxa"/>
          </w:tcPr>
          <w:p>
            <w:pPr>
              <w:rPr>
                <w:color w:val="0000FF"/>
              </w:rPr>
            </w:pPr>
            <w:r>
              <w:rPr>
                <w:rFonts w:hint="eastAsia"/>
                <w:color w:val="0000FF"/>
              </w:rPr>
              <w:t>培训项目</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trainTime</w:t>
            </w:r>
          </w:p>
        </w:tc>
        <w:tc>
          <w:tcPr>
            <w:tcW w:w="1818" w:type="dxa"/>
          </w:tcPr>
          <w:p>
            <w:pPr>
              <w:rPr>
                <w:color w:val="0000FF"/>
              </w:rPr>
            </w:pPr>
            <w:r>
              <w:rPr>
                <w:rFonts w:hint="eastAsia"/>
                <w:color w:val="0000FF"/>
              </w:rPr>
              <w:t>培训日期</w:t>
            </w:r>
          </w:p>
        </w:tc>
        <w:tc>
          <w:tcPr>
            <w:tcW w:w="1395" w:type="dxa"/>
          </w:tcPr>
          <w:p>
            <w:pPr>
              <w:rPr>
                <w:i/>
                <w:color w:val="0000FF"/>
              </w:rPr>
            </w:pPr>
            <w:r>
              <w:rPr>
                <w:rFonts w:hint="eastAsia"/>
                <w:i/>
                <w:color w:val="0000FF"/>
              </w:rPr>
              <w:t>datetime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trainArea</w:t>
            </w:r>
          </w:p>
        </w:tc>
        <w:tc>
          <w:tcPr>
            <w:tcW w:w="1818" w:type="dxa"/>
          </w:tcPr>
          <w:p>
            <w:pPr>
              <w:rPr>
                <w:color w:val="0000FF"/>
              </w:rPr>
            </w:pPr>
            <w:r>
              <w:rPr>
                <w:rFonts w:hint="eastAsia"/>
                <w:color w:val="0000FF"/>
              </w:rPr>
              <w:t>培训地点</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trainDept</w:t>
            </w:r>
          </w:p>
        </w:tc>
        <w:tc>
          <w:tcPr>
            <w:tcW w:w="1818" w:type="dxa"/>
          </w:tcPr>
          <w:p>
            <w:pPr>
              <w:rPr>
                <w:color w:val="0000FF"/>
              </w:rPr>
            </w:pPr>
            <w:r>
              <w:rPr>
                <w:rFonts w:hint="eastAsia"/>
                <w:color w:val="0000FF"/>
              </w:rPr>
              <w:t>培训单位</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trainNumbers</w:t>
            </w:r>
          </w:p>
        </w:tc>
        <w:tc>
          <w:tcPr>
            <w:tcW w:w="1818" w:type="dxa"/>
          </w:tcPr>
          <w:p>
            <w:pPr>
              <w:rPr>
                <w:color w:val="0000FF"/>
              </w:rPr>
            </w:pPr>
            <w:r>
              <w:rPr>
                <w:rFonts w:hint="eastAsia"/>
                <w:color w:val="0000FF"/>
              </w:rPr>
              <w:t>培训人数</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c</w:t>
            </w:r>
            <w:r>
              <w:rPr>
                <w:i/>
                <w:color w:val="0000FF"/>
              </w:rPr>
              <w:t>lass</w:t>
            </w:r>
            <w:r>
              <w:rPr>
                <w:rFonts w:hint="eastAsia"/>
                <w:i/>
                <w:color w:val="0000FF"/>
              </w:rPr>
              <w:t>H</w:t>
            </w:r>
            <w:r>
              <w:rPr>
                <w:i/>
                <w:color w:val="0000FF"/>
              </w:rPr>
              <w:t>our</w:t>
            </w:r>
            <w:r>
              <w:rPr>
                <w:rFonts w:hint="eastAsia"/>
                <w:i/>
                <w:color w:val="0000FF"/>
              </w:rPr>
              <w:t>s</w:t>
            </w:r>
          </w:p>
        </w:tc>
        <w:tc>
          <w:tcPr>
            <w:tcW w:w="1818" w:type="dxa"/>
          </w:tcPr>
          <w:p>
            <w:pPr>
              <w:rPr>
                <w:color w:val="0000FF"/>
              </w:rPr>
            </w:pPr>
            <w:r>
              <w:rPr>
                <w:rFonts w:hint="eastAsia"/>
                <w:color w:val="0000FF"/>
              </w:rPr>
              <w:t>培训课时</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lecturer</w:t>
            </w:r>
          </w:p>
        </w:tc>
        <w:tc>
          <w:tcPr>
            <w:tcW w:w="1818" w:type="dxa"/>
          </w:tcPr>
          <w:p>
            <w:pPr>
              <w:rPr>
                <w:color w:val="0000FF"/>
              </w:rPr>
            </w:pPr>
            <w:r>
              <w:rPr>
                <w:rFonts w:hint="eastAsia"/>
                <w:color w:val="0000FF"/>
              </w:rPr>
              <w:t>授课人</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9</w:t>
            </w:r>
          </w:p>
        </w:tc>
        <w:tc>
          <w:tcPr>
            <w:tcW w:w="2595" w:type="dxa"/>
          </w:tcPr>
          <w:p>
            <w:pPr>
              <w:rPr>
                <w:i/>
                <w:color w:val="0000FF"/>
              </w:rPr>
            </w:pPr>
            <w:r>
              <w:rPr>
                <w:rFonts w:hint="eastAsia"/>
                <w:i/>
                <w:color w:val="0000FF"/>
              </w:rPr>
              <w:t>trainCost</w:t>
            </w:r>
          </w:p>
        </w:tc>
        <w:tc>
          <w:tcPr>
            <w:tcW w:w="1818" w:type="dxa"/>
          </w:tcPr>
          <w:p>
            <w:pPr>
              <w:rPr>
                <w:color w:val="0000FF"/>
              </w:rPr>
            </w:pPr>
            <w:r>
              <w:rPr>
                <w:rFonts w:hint="eastAsia"/>
                <w:color w:val="0000FF"/>
              </w:rPr>
              <w:t>培训计划费用</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10</w:t>
            </w:r>
          </w:p>
        </w:tc>
        <w:tc>
          <w:tcPr>
            <w:tcW w:w="2595" w:type="dxa"/>
          </w:tcPr>
          <w:p>
            <w:pPr>
              <w:rPr>
                <w:i/>
                <w:color w:val="0000FF"/>
              </w:rPr>
            </w:pPr>
            <w:r>
              <w:rPr>
                <w:rFonts w:hint="eastAsia"/>
                <w:i/>
                <w:color w:val="0000FF"/>
              </w:rPr>
              <w:t>remaindDays</w:t>
            </w:r>
          </w:p>
        </w:tc>
        <w:tc>
          <w:tcPr>
            <w:tcW w:w="1818" w:type="dxa"/>
          </w:tcPr>
          <w:p>
            <w:pPr>
              <w:rPr>
                <w:color w:val="0000FF"/>
              </w:rPr>
            </w:pPr>
            <w:r>
              <w:rPr>
                <w:rFonts w:hint="eastAsia"/>
                <w:color w:val="0000FF"/>
              </w:rPr>
              <w:t>提前提醒天数</w:t>
            </w:r>
          </w:p>
        </w:tc>
        <w:tc>
          <w:tcPr>
            <w:tcW w:w="1395" w:type="dxa"/>
          </w:tcPr>
          <w:p>
            <w:pPr>
              <w:rPr>
                <w:i/>
                <w:color w:val="0000FF"/>
              </w:rPr>
            </w:pPr>
            <w:r>
              <w:rPr>
                <w:rFonts w:hint="eastAsia"/>
                <w:i/>
                <w:color w:val="0000FF"/>
              </w:rPr>
              <w:t>int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11</w:t>
            </w:r>
          </w:p>
        </w:tc>
        <w:tc>
          <w:tcPr>
            <w:tcW w:w="2595" w:type="dxa"/>
          </w:tcPr>
          <w:p>
            <w:pPr>
              <w:rPr>
                <w:i/>
                <w:color w:val="0000FF"/>
              </w:rPr>
            </w:pPr>
            <w:r>
              <w:rPr>
                <w:rFonts w:hint="eastAsia"/>
                <w:i/>
                <w:color w:val="0000FF"/>
              </w:rPr>
              <w:t>isScoring</w:t>
            </w:r>
          </w:p>
        </w:tc>
        <w:tc>
          <w:tcPr>
            <w:tcW w:w="1818" w:type="dxa"/>
          </w:tcPr>
          <w:p>
            <w:pPr>
              <w:rPr>
                <w:color w:val="0000FF"/>
              </w:rPr>
            </w:pPr>
            <w:r>
              <w:rPr>
                <w:rFonts w:hint="eastAsia"/>
                <w:color w:val="0000FF"/>
              </w:rPr>
              <w:t>是否需要评分</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12</w:t>
            </w:r>
          </w:p>
        </w:tc>
        <w:tc>
          <w:tcPr>
            <w:tcW w:w="2595" w:type="dxa"/>
          </w:tcPr>
          <w:p>
            <w:pPr>
              <w:rPr>
                <w:i/>
                <w:color w:val="0000FF"/>
              </w:rPr>
            </w:pPr>
            <w:r>
              <w:rPr>
                <w:rFonts w:hint="eastAsia"/>
                <w:i/>
                <w:color w:val="0000FF"/>
              </w:rPr>
              <w:t>limitScore</w:t>
            </w:r>
          </w:p>
        </w:tc>
        <w:tc>
          <w:tcPr>
            <w:tcW w:w="1818" w:type="dxa"/>
          </w:tcPr>
          <w:p>
            <w:pPr>
              <w:rPr>
                <w:color w:val="0000FF"/>
              </w:rPr>
            </w:pPr>
            <w:r>
              <w:rPr>
                <w:rFonts w:hint="eastAsia"/>
                <w:color w:val="0000FF"/>
              </w:rPr>
              <w:t>及格分数限定</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13</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rFonts w:ascii="宋体" w:hAnsi="宋体" w:cs="宋体"/>
          <w:szCs w:val="21"/>
        </w:rPr>
      </w:pPr>
    </w:p>
    <w:p>
      <w:pPr>
        <w:rPr>
          <w:i/>
          <w:color w:val="0000FF"/>
        </w:rPr>
      </w:pPr>
    </w:p>
    <w:p>
      <w:pPr>
        <w:rPr>
          <w:i/>
          <w:color w:val="0000FF"/>
        </w:rPr>
      </w:pPr>
      <w:r>
        <w:rPr>
          <w:rFonts w:hint="eastAsia"/>
          <w:i/>
          <w:color w:val="0000FF"/>
        </w:rPr>
        <w:t>企业人员  TRAINNING_ENTERPRISE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trainTaskId</w:t>
            </w:r>
          </w:p>
        </w:tc>
        <w:tc>
          <w:tcPr>
            <w:tcW w:w="1818" w:type="dxa"/>
          </w:tcPr>
          <w:p>
            <w:pPr>
              <w:rPr>
                <w:color w:val="0000FF"/>
              </w:rPr>
            </w:pPr>
            <w:r>
              <w:rPr>
                <w:rFonts w:hint="eastAsia"/>
                <w:color w:val="0000FF"/>
              </w:rPr>
              <w:t>任务ID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姓名</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content</w:t>
            </w:r>
          </w:p>
        </w:tc>
        <w:tc>
          <w:tcPr>
            <w:tcW w:w="1818" w:type="dxa"/>
          </w:tcPr>
          <w:p>
            <w:pPr>
              <w:rPr>
                <w:color w:val="0000FF"/>
              </w:rPr>
            </w:pPr>
            <w:r>
              <w:rPr>
                <w:rFonts w:hint="eastAsia"/>
                <w:color w:val="0000FF"/>
              </w:rPr>
              <w:t>培训情况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score</w:t>
            </w:r>
          </w:p>
        </w:tc>
        <w:tc>
          <w:tcPr>
            <w:tcW w:w="1818" w:type="dxa"/>
          </w:tcPr>
          <w:p>
            <w:pPr>
              <w:rPr>
                <w:color w:val="0000FF"/>
              </w:rPr>
            </w:pPr>
            <w:r>
              <w:rPr>
                <w:rFonts w:hint="eastAsia"/>
                <w:color w:val="0000FF"/>
              </w:rPr>
              <w:t>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isQualified</w:t>
            </w:r>
          </w:p>
        </w:tc>
        <w:tc>
          <w:tcPr>
            <w:tcW w:w="1818" w:type="dxa"/>
          </w:tcPr>
          <w:p>
            <w:pPr>
              <w:rPr>
                <w:color w:val="0000FF"/>
              </w:rPr>
            </w:pPr>
            <w:r>
              <w:rPr>
                <w:rFonts w:hint="eastAsia"/>
                <w:color w:val="0000FF"/>
              </w:rPr>
              <w:t>是否合格</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color w:val="0000FF"/>
        </w:rPr>
      </w:pPr>
    </w:p>
    <w:p>
      <w:pPr>
        <w:rPr>
          <w:i/>
          <w:color w:val="0000FF"/>
        </w:rPr>
      </w:pPr>
      <w:r>
        <w:rPr>
          <w:rFonts w:hint="eastAsia"/>
          <w:i/>
          <w:color w:val="0000FF"/>
        </w:rPr>
        <w:t>承包商人员  TRAINNING_CONTRATOR</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trainTaskId</w:t>
            </w:r>
          </w:p>
        </w:tc>
        <w:tc>
          <w:tcPr>
            <w:tcW w:w="1818" w:type="dxa"/>
          </w:tcPr>
          <w:p>
            <w:pPr>
              <w:rPr>
                <w:color w:val="0000FF"/>
              </w:rPr>
            </w:pPr>
            <w:r>
              <w:rPr>
                <w:rFonts w:hint="eastAsia"/>
                <w:color w:val="0000FF"/>
              </w:rPr>
              <w:t>任务ID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contratorId</w:t>
            </w:r>
          </w:p>
        </w:tc>
        <w:tc>
          <w:tcPr>
            <w:tcW w:w="1818" w:type="dxa"/>
          </w:tcPr>
          <w:p>
            <w:pPr>
              <w:rPr>
                <w:color w:val="0000FF"/>
              </w:rPr>
            </w:pPr>
            <w:r>
              <w:rPr>
                <w:rFonts w:hint="eastAsia"/>
                <w:color w:val="0000FF"/>
              </w:rPr>
              <w:t>承包商人员</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姓名</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content</w:t>
            </w:r>
          </w:p>
        </w:tc>
        <w:tc>
          <w:tcPr>
            <w:tcW w:w="1818" w:type="dxa"/>
          </w:tcPr>
          <w:p>
            <w:pPr>
              <w:rPr>
                <w:color w:val="0000FF"/>
              </w:rPr>
            </w:pPr>
            <w:r>
              <w:rPr>
                <w:rFonts w:hint="eastAsia"/>
                <w:color w:val="0000FF"/>
              </w:rPr>
              <w:t>培训情况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score</w:t>
            </w:r>
          </w:p>
        </w:tc>
        <w:tc>
          <w:tcPr>
            <w:tcW w:w="1818" w:type="dxa"/>
          </w:tcPr>
          <w:p>
            <w:pPr>
              <w:rPr>
                <w:color w:val="0000FF"/>
              </w:rPr>
            </w:pPr>
            <w:r>
              <w:rPr>
                <w:rFonts w:hint="eastAsia"/>
                <w:color w:val="0000FF"/>
              </w:rPr>
              <w:t>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isQualified</w:t>
            </w:r>
          </w:p>
        </w:tc>
        <w:tc>
          <w:tcPr>
            <w:tcW w:w="1818" w:type="dxa"/>
          </w:tcPr>
          <w:p>
            <w:pPr>
              <w:rPr>
                <w:color w:val="0000FF"/>
              </w:rPr>
            </w:pPr>
            <w:r>
              <w:rPr>
                <w:rFonts w:hint="eastAsia"/>
                <w:color w:val="0000FF"/>
              </w:rPr>
              <w:t>是否合格</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rPr>
          <w:i/>
          <w:color w:val="0000FF"/>
        </w:rPr>
      </w:pPr>
    </w:p>
    <w:p>
      <w:pPr>
        <w:rPr>
          <w:i/>
          <w:color w:val="0000FF"/>
        </w:rPr>
      </w:pPr>
    </w:p>
    <w:p>
      <w:pPr>
        <w:rPr>
          <w:i/>
          <w:color w:val="0000FF"/>
        </w:rPr>
      </w:pPr>
      <w:r>
        <w:rPr>
          <w:rFonts w:hint="eastAsia"/>
          <w:i/>
          <w:color w:val="0000FF"/>
        </w:rPr>
        <w:t>外来人员  TRAINNING_OUTSIDERS</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455"/>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455" w:type="dxa"/>
            <w:vAlign w:val="center"/>
          </w:tcPr>
          <w:p>
            <w:pPr>
              <w:jc w:val="center"/>
              <w:rPr>
                <w:i/>
                <w:color w:val="0000FF"/>
              </w:rPr>
            </w:pPr>
            <w:r>
              <w:rPr>
                <w:rFonts w:hint="eastAsia"/>
                <w:i/>
                <w:color w:val="0000FF"/>
              </w:rPr>
              <w:t>长度</w:t>
            </w:r>
          </w:p>
        </w:tc>
        <w:tc>
          <w:tcPr>
            <w:tcW w:w="1421"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37" w:hRule="atLeast"/>
        </w:trPr>
        <w:tc>
          <w:tcPr>
            <w:tcW w:w="838" w:type="dxa"/>
            <w:vAlign w:val="center"/>
          </w:tcPr>
          <w:p>
            <w:pPr>
              <w:jc w:val="center"/>
              <w:rPr>
                <w:i/>
                <w:color w:val="0000FF"/>
              </w:rPr>
            </w:pPr>
            <w:r>
              <w:rPr>
                <w:rFonts w:hint="eastAsia"/>
                <w:i/>
                <w:color w:val="0000FF"/>
              </w:rPr>
              <w:t>1</w:t>
            </w:r>
          </w:p>
        </w:tc>
        <w:tc>
          <w:tcPr>
            <w:tcW w:w="2595" w:type="dxa"/>
          </w:tcPr>
          <w:p>
            <w:pPr>
              <w:rPr>
                <w:i/>
                <w:color w:val="0000FF"/>
              </w:rPr>
            </w:pPr>
            <w:r>
              <w:rPr>
                <w:rFonts w:hint="eastAsia"/>
                <w:i/>
                <w:color w:val="0000FF"/>
              </w:rPr>
              <w:t>trainTaskId</w:t>
            </w:r>
          </w:p>
        </w:tc>
        <w:tc>
          <w:tcPr>
            <w:tcW w:w="1818" w:type="dxa"/>
          </w:tcPr>
          <w:p>
            <w:pPr>
              <w:rPr>
                <w:color w:val="0000FF"/>
              </w:rPr>
            </w:pPr>
            <w:r>
              <w:rPr>
                <w:rFonts w:hint="eastAsia"/>
                <w:color w:val="0000FF"/>
              </w:rPr>
              <w:t>任务ID</w:t>
            </w:r>
          </w:p>
        </w:tc>
        <w:tc>
          <w:tcPr>
            <w:tcW w:w="1395" w:type="dxa"/>
          </w:tcPr>
          <w:p>
            <w:pPr>
              <w:rPr>
                <w:i/>
                <w:color w:val="0000FF"/>
              </w:rPr>
            </w:pPr>
            <w:r>
              <w:rPr>
                <w:rFonts w:hint="eastAsia"/>
                <w:i/>
                <w:color w:val="0000FF"/>
              </w:rPr>
              <w:t>object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2</w:t>
            </w:r>
          </w:p>
        </w:tc>
        <w:tc>
          <w:tcPr>
            <w:tcW w:w="2595" w:type="dxa"/>
          </w:tcPr>
          <w:p>
            <w:pPr>
              <w:rPr>
                <w:i/>
                <w:color w:val="0000FF"/>
              </w:rPr>
            </w:pPr>
            <w:r>
              <w:rPr>
                <w:rFonts w:hint="eastAsia"/>
                <w:i/>
                <w:color w:val="0000FF"/>
              </w:rPr>
              <w:t>name</w:t>
            </w:r>
          </w:p>
        </w:tc>
        <w:tc>
          <w:tcPr>
            <w:tcW w:w="1818" w:type="dxa"/>
          </w:tcPr>
          <w:p>
            <w:pPr>
              <w:rPr>
                <w:color w:val="0000FF"/>
              </w:rPr>
            </w:pPr>
            <w:r>
              <w:rPr>
                <w:rFonts w:hint="eastAsia"/>
                <w:color w:val="0000FF"/>
              </w:rPr>
              <w:t>姓名</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3</w:t>
            </w:r>
          </w:p>
        </w:tc>
        <w:tc>
          <w:tcPr>
            <w:tcW w:w="2595" w:type="dxa"/>
          </w:tcPr>
          <w:p>
            <w:pPr>
              <w:rPr>
                <w:i/>
                <w:color w:val="0000FF"/>
              </w:rPr>
            </w:pPr>
            <w:r>
              <w:rPr>
                <w:rFonts w:hint="eastAsia"/>
                <w:i/>
                <w:color w:val="0000FF"/>
              </w:rPr>
              <w:t>IdCard</w:t>
            </w:r>
          </w:p>
        </w:tc>
        <w:tc>
          <w:tcPr>
            <w:tcW w:w="1818" w:type="dxa"/>
          </w:tcPr>
          <w:p>
            <w:pPr>
              <w:rPr>
                <w:color w:val="0000FF"/>
              </w:rPr>
            </w:pPr>
            <w:r>
              <w:rPr>
                <w:rFonts w:hint="eastAsia"/>
                <w:color w:val="0000FF"/>
              </w:rPr>
              <w:t>身份证号</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4</w:t>
            </w:r>
          </w:p>
        </w:tc>
        <w:tc>
          <w:tcPr>
            <w:tcW w:w="2595" w:type="dxa"/>
          </w:tcPr>
          <w:p>
            <w:pPr>
              <w:rPr>
                <w:i/>
                <w:color w:val="0000FF"/>
              </w:rPr>
            </w:pPr>
            <w:r>
              <w:rPr>
                <w:rFonts w:hint="eastAsia"/>
                <w:i/>
                <w:color w:val="0000FF"/>
              </w:rPr>
              <w:t>joinCompany</w:t>
            </w:r>
          </w:p>
        </w:tc>
        <w:tc>
          <w:tcPr>
            <w:tcW w:w="1818" w:type="dxa"/>
          </w:tcPr>
          <w:p>
            <w:pPr>
              <w:rPr>
                <w:color w:val="0000FF"/>
              </w:rPr>
            </w:pPr>
            <w:r>
              <w:rPr>
                <w:rFonts w:hint="eastAsia"/>
                <w:color w:val="0000FF"/>
              </w:rPr>
              <w:t>所在单位</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5</w:t>
            </w:r>
          </w:p>
        </w:tc>
        <w:tc>
          <w:tcPr>
            <w:tcW w:w="2595" w:type="dxa"/>
          </w:tcPr>
          <w:p>
            <w:pPr>
              <w:rPr>
                <w:i/>
                <w:color w:val="0000FF"/>
              </w:rPr>
            </w:pPr>
            <w:r>
              <w:rPr>
                <w:rFonts w:hint="eastAsia"/>
                <w:i/>
                <w:color w:val="0000FF"/>
              </w:rPr>
              <w:t>content</w:t>
            </w:r>
          </w:p>
        </w:tc>
        <w:tc>
          <w:tcPr>
            <w:tcW w:w="1818" w:type="dxa"/>
          </w:tcPr>
          <w:p>
            <w:pPr>
              <w:rPr>
                <w:color w:val="0000FF"/>
              </w:rPr>
            </w:pPr>
            <w:r>
              <w:rPr>
                <w:rFonts w:hint="eastAsia"/>
                <w:color w:val="0000FF"/>
              </w:rPr>
              <w:t>培训情况</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6</w:t>
            </w:r>
          </w:p>
        </w:tc>
        <w:tc>
          <w:tcPr>
            <w:tcW w:w="2595" w:type="dxa"/>
          </w:tcPr>
          <w:p>
            <w:pPr>
              <w:rPr>
                <w:i/>
                <w:color w:val="0000FF"/>
              </w:rPr>
            </w:pPr>
            <w:r>
              <w:rPr>
                <w:rFonts w:hint="eastAsia"/>
                <w:i/>
                <w:color w:val="0000FF"/>
              </w:rPr>
              <w:t>score</w:t>
            </w:r>
          </w:p>
        </w:tc>
        <w:tc>
          <w:tcPr>
            <w:tcW w:w="1818" w:type="dxa"/>
          </w:tcPr>
          <w:p>
            <w:pPr>
              <w:rPr>
                <w:color w:val="0000FF"/>
              </w:rPr>
            </w:pPr>
            <w:r>
              <w:rPr>
                <w:rFonts w:hint="eastAsia"/>
                <w:color w:val="0000FF"/>
              </w:rPr>
              <w:t>评分</w:t>
            </w:r>
          </w:p>
        </w:tc>
        <w:tc>
          <w:tcPr>
            <w:tcW w:w="1395" w:type="dxa"/>
          </w:tcPr>
          <w:p>
            <w:pPr>
              <w:rPr>
                <w:i/>
                <w:color w:val="0000FF"/>
              </w:rPr>
            </w:pPr>
            <w:r>
              <w:rPr>
                <w:rFonts w:hint="eastAsia"/>
                <w:i/>
                <w:color w:val="0000FF"/>
              </w:rPr>
              <w:t>float</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7</w:t>
            </w:r>
          </w:p>
        </w:tc>
        <w:tc>
          <w:tcPr>
            <w:tcW w:w="2595" w:type="dxa"/>
          </w:tcPr>
          <w:p>
            <w:pPr>
              <w:rPr>
                <w:i/>
                <w:color w:val="0000FF"/>
              </w:rPr>
            </w:pPr>
            <w:r>
              <w:rPr>
                <w:rFonts w:hint="eastAsia"/>
                <w:i/>
                <w:color w:val="0000FF"/>
              </w:rPr>
              <w:t>isQualified</w:t>
            </w:r>
          </w:p>
        </w:tc>
        <w:tc>
          <w:tcPr>
            <w:tcW w:w="1818" w:type="dxa"/>
          </w:tcPr>
          <w:p>
            <w:pPr>
              <w:rPr>
                <w:color w:val="0000FF"/>
              </w:rPr>
            </w:pPr>
            <w:r>
              <w:rPr>
                <w:rFonts w:hint="eastAsia"/>
                <w:color w:val="0000FF"/>
              </w:rPr>
              <w:t>是否合格</w:t>
            </w:r>
          </w:p>
        </w:tc>
        <w:tc>
          <w:tcPr>
            <w:tcW w:w="1395" w:type="dxa"/>
          </w:tcPr>
          <w:p>
            <w:pPr>
              <w:rPr>
                <w:i/>
                <w:color w:val="0000FF"/>
              </w:rPr>
            </w:pPr>
            <w:r>
              <w:rPr>
                <w:rFonts w:hint="eastAsia"/>
                <w:i/>
                <w:color w:val="0000FF"/>
              </w:rPr>
              <w:t>systemcode</w:t>
            </w:r>
          </w:p>
        </w:tc>
        <w:tc>
          <w:tcPr>
            <w:tcW w:w="455" w:type="dxa"/>
          </w:tcPr>
          <w:p>
            <w:pPr>
              <w:rPr>
                <w:i/>
                <w:color w:val="0000FF"/>
              </w:rPr>
            </w:pPr>
          </w:p>
        </w:tc>
        <w:tc>
          <w:tcPr>
            <w:tcW w:w="1421" w:type="dxa"/>
          </w:tcPr>
          <w:p>
            <w:pP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
                <w:color w:val="0000FF"/>
              </w:rPr>
            </w:pPr>
            <w:r>
              <w:rPr>
                <w:rFonts w:hint="eastAsia"/>
                <w:i/>
                <w:color w:val="0000FF"/>
              </w:rPr>
              <w:t>8</w:t>
            </w:r>
          </w:p>
        </w:tc>
        <w:tc>
          <w:tcPr>
            <w:tcW w:w="2595" w:type="dxa"/>
          </w:tcPr>
          <w:p>
            <w:pPr>
              <w:rPr>
                <w:i/>
                <w:color w:val="0000FF"/>
              </w:rPr>
            </w:pPr>
            <w:r>
              <w:rPr>
                <w:rFonts w:hint="eastAsia"/>
                <w:i/>
                <w:color w:val="0000FF"/>
              </w:rPr>
              <w:t>remake</w:t>
            </w:r>
          </w:p>
        </w:tc>
        <w:tc>
          <w:tcPr>
            <w:tcW w:w="1818" w:type="dxa"/>
          </w:tcPr>
          <w:p>
            <w:pPr>
              <w:rPr>
                <w:color w:val="0000FF"/>
              </w:rPr>
            </w:pPr>
            <w:r>
              <w:rPr>
                <w:rFonts w:hint="eastAsia"/>
                <w:color w:val="0000FF"/>
              </w:rPr>
              <w:t>备注</w:t>
            </w:r>
          </w:p>
        </w:tc>
        <w:tc>
          <w:tcPr>
            <w:tcW w:w="1395" w:type="dxa"/>
          </w:tcPr>
          <w:p>
            <w:pPr>
              <w:rPr>
                <w:i/>
                <w:color w:val="0000FF"/>
              </w:rPr>
            </w:pPr>
            <w:r>
              <w:rPr>
                <w:rFonts w:hint="eastAsia"/>
                <w:i/>
                <w:color w:val="0000FF"/>
              </w:rPr>
              <w:t>string</w:t>
            </w:r>
          </w:p>
        </w:tc>
        <w:tc>
          <w:tcPr>
            <w:tcW w:w="455" w:type="dxa"/>
          </w:tcPr>
          <w:p>
            <w:pPr>
              <w:rPr>
                <w:i/>
                <w:color w:val="0000FF"/>
              </w:rPr>
            </w:pPr>
          </w:p>
        </w:tc>
        <w:tc>
          <w:tcPr>
            <w:tcW w:w="1421" w:type="dxa"/>
          </w:tcPr>
          <w:p>
            <w:pPr>
              <w:rPr>
                <w:i/>
                <w:color w:val="0000FF"/>
              </w:rPr>
            </w:pPr>
          </w:p>
        </w:tc>
      </w:tr>
    </w:tbl>
    <w:p>
      <w:pPr>
        <w:pStyle w:val="3"/>
      </w:pPr>
      <w:bookmarkStart w:id="118" w:name="_Toc14395"/>
      <w:r>
        <w:rPr>
          <w:rFonts w:hint="eastAsia"/>
        </w:rPr>
        <w:t>2.3现场管理</w:t>
      </w:r>
      <w:bookmarkEnd w:id="118"/>
    </w:p>
    <w:p>
      <w:pPr>
        <w:pStyle w:val="4"/>
        <w:rPr>
          <w:sz w:val="36"/>
        </w:rPr>
      </w:pPr>
      <w:r>
        <w:rPr>
          <w:sz w:val="36"/>
        </w:rPr>
        <w:br w:type="page"/>
      </w:r>
      <w:bookmarkStart w:id="119" w:name="_Toc17408"/>
      <w:bookmarkStart w:id="120" w:name="_Toc30086"/>
      <w:bookmarkStart w:id="121" w:name="_Toc10505"/>
      <w:bookmarkStart w:id="122" w:name="_Toc4487"/>
      <w:r>
        <w:rPr>
          <w:rFonts w:hint="eastAsia"/>
        </w:rPr>
        <w:t>2.3.1</w:t>
      </w:r>
      <w:r>
        <w:rPr>
          <w:rFonts w:hint="eastAsia"/>
          <w:sz w:val="36"/>
        </w:rPr>
        <w:t>业务场景-</w:t>
      </w:r>
      <w:bookmarkEnd w:id="119"/>
      <w:bookmarkEnd w:id="120"/>
      <w:bookmarkEnd w:id="121"/>
      <w:r>
        <w:rPr>
          <w:rFonts w:hint="eastAsia"/>
          <w:sz w:val="36"/>
        </w:rPr>
        <w:t>警示标志</w:t>
      </w:r>
      <w:bookmarkEnd w:id="122"/>
    </w:p>
    <w:p>
      <w:pPr>
        <w:pStyle w:val="6"/>
        <w:spacing w:before="156" w:after="156"/>
      </w:pPr>
      <w:bookmarkStart w:id="123" w:name="_Toc23283"/>
      <w:bookmarkStart w:id="124" w:name="_Toc24360"/>
      <w:bookmarkStart w:id="125" w:name="_Toc1140"/>
      <w:r>
        <w:t>§</w:t>
      </w:r>
      <w:r>
        <w:rPr>
          <w:rFonts w:hint="eastAsia"/>
        </w:rPr>
        <w:t>2.3.1问题场景</w:t>
      </w:r>
      <w:bookmarkEnd w:id="123"/>
      <w:bookmarkEnd w:id="124"/>
      <w:bookmarkEnd w:id="125"/>
    </w:p>
    <w:p>
      <w:pPr>
        <w:spacing w:line="360" w:lineRule="auto"/>
        <w:ind w:firstLine="480" w:firstLineChars="200"/>
        <w:rPr>
          <w:i/>
          <w:color w:val="1F497D"/>
          <w:sz w:val="24"/>
        </w:rPr>
      </w:pPr>
      <w:r>
        <w:rPr>
          <w:rFonts w:hint="eastAsia"/>
          <w:i/>
          <w:color w:val="1F497D"/>
          <w:sz w:val="24"/>
        </w:rPr>
        <w:t>收集的所有业务场景，摘自《需求分析表》</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需要管理警示标志，并将警示标志配备于多个场所</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安全管理员</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便于管理警示标志</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需要管理需要配备警示标志的场所，并配备多个警示标志于新增的场所</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便于管理配备场所</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查看各个警示标志配备使用情况</w:t>
            </w:r>
          </w:p>
          <w:p>
            <w:pPr>
              <w:tabs>
                <w:tab w:val="left" w:pos="3830"/>
              </w:tabs>
              <w:spacing w:line="288" w:lineRule="auto"/>
              <w:rPr>
                <w:rFonts w:ascii="宋体" w:hAnsi="宋体" w:cs="宋体"/>
                <w:szCs w:val="21"/>
              </w:rPr>
            </w:pPr>
            <w:r>
              <w:rPr>
                <w:rFonts w:hint="eastAsia" w:ascii="宋体" w:hAnsi="宋体" w:cs="宋体"/>
                <w:szCs w:val="21"/>
              </w:rPr>
              <w:t>查看各个配备地点配备警示标志情况</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了解各个警示标志是否配备到位</w:t>
            </w:r>
          </w:p>
        </w:tc>
        <w:tc>
          <w:tcPr>
            <w:tcW w:w="1277" w:type="dxa"/>
          </w:tcPr>
          <w:p>
            <w:pPr>
              <w:tabs>
                <w:tab w:val="left" w:pos="3830"/>
              </w:tabs>
              <w:spacing w:line="288" w:lineRule="auto"/>
              <w:rPr>
                <w:rFonts w:ascii="宋体" w:hAnsi="宋体" w:cs="宋体"/>
                <w:szCs w:val="21"/>
              </w:rPr>
            </w:pPr>
          </w:p>
        </w:tc>
      </w:tr>
    </w:tbl>
    <w:p>
      <w:pPr>
        <w:pStyle w:val="6"/>
        <w:spacing w:before="156" w:after="156"/>
      </w:pPr>
      <w:bookmarkStart w:id="126" w:name="_Toc23348"/>
      <w:bookmarkStart w:id="127" w:name="_Toc6749"/>
      <w:bookmarkStart w:id="128" w:name="_Toc26641"/>
      <w:r>
        <w:t>§</w:t>
      </w:r>
      <w:r>
        <w:rPr>
          <w:rFonts w:hint="eastAsia"/>
        </w:rPr>
        <w:t>2.3.1软件需求</w:t>
      </w:r>
      <w:bookmarkEnd w:id="126"/>
      <w:bookmarkEnd w:id="127"/>
      <w:bookmarkEnd w:id="128"/>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警示标志管理，包括警示标志新增、编辑、删除、配备等功能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配备地点管理，包括配备地点新增、编辑、删除、配备等功能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根据警示标志名称或地点名称，查看相应的配备情况</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Pr>
        <w:pStyle w:val="6"/>
        <w:spacing w:before="156" w:after="156"/>
      </w:pPr>
      <w:bookmarkStart w:id="129" w:name="_Toc6526"/>
      <w:bookmarkStart w:id="130" w:name="_Toc31801"/>
      <w:bookmarkStart w:id="131" w:name="_Toc5193"/>
      <w:r>
        <w:t>§</w:t>
      </w:r>
      <w:r>
        <w:rPr>
          <w:rFonts w:hint="eastAsia"/>
        </w:rPr>
        <w:t>2.3.1.3业务活动</w:t>
      </w:r>
      <w:bookmarkEnd w:id="129"/>
      <w:bookmarkEnd w:id="130"/>
      <w:bookmarkEnd w:id="131"/>
    </w:p>
    <w:p>
      <w:pPr>
        <w:pStyle w:val="7"/>
        <w:numPr>
          <w:ilvl w:val="5"/>
          <w:numId w:val="0"/>
        </w:numPr>
        <w:tabs>
          <w:tab w:val="left" w:pos="720"/>
          <w:tab w:val="left" w:pos="1021"/>
          <w:tab w:val="clear" w:pos="1152"/>
        </w:tabs>
        <w:spacing w:before="156" w:after="156"/>
      </w:pPr>
      <w:bookmarkStart w:id="132" w:name="_Toc20184"/>
      <w:bookmarkStart w:id="133" w:name="_Toc26825"/>
      <w:bookmarkStart w:id="134" w:name="_Toc2060"/>
      <w:r>
        <w:t>§</w:t>
      </w:r>
      <w:r>
        <w:rPr>
          <w:rFonts w:hint="eastAsia"/>
        </w:rPr>
        <w:t>2.3.1.3.1主要用户与操作</w:t>
      </w:r>
      <w:bookmarkEnd w:id="132"/>
      <w:bookmarkEnd w:id="133"/>
      <w:bookmarkEnd w:id="13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管理警示标志与配备地点，并进行相应的配备操作</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查看警示标志与配备地点的详细配备情况</w:t>
            </w: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135" w:name="_Toc21857"/>
      <w:bookmarkStart w:id="136" w:name="_Toc30359"/>
      <w:bookmarkStart w:id="137" w:name="_Toc7084"/>
      <w:r>
        <w:t>§</w:t>
      </w:r>
      <w:r>
        <w:rPr>
          <w:rFonts w:hint="eastAsia"/>
        </w:rPr>
        <w:t>2.3.1.3.2流程图</w:t>
      </w:r>
      <w:bookmarkEnd w:id="135"/>
      <w:bookmarkEnd w:id="136"/>
      <w:bookmarkEnd w:id="137"/>
    </w:p>
    <w:p>
      <w:pPr>
        <w:pStyle w:val="7"/>
        <w:numPr>
          <w:ilvl w:val="5"/>
          <w:numId w:val="0"/>
        </w:numPr>
        <w:tabs>
          <w:tab w:val="left" w:pos="720"/>
          <w:tab w:val="left" w:pos="1021"/>
          <w:tab w:val="clear" w:pos="1152"/>
        </w:tabs>
        <w:spacing w:before="156" w:after="156"/>
      </w:pPr>
      <w:bookmarkStart w:id="138" w:name="_Toc31207"/>
      <w:bookmarkStart w:id="139" w:name="_Toc32430"/>
      <w:bookmarkStart w:id="140" w:name="_Toc28737"/>
      <w:r>
        <w:t>§</w:t>
      </w:r>
      <w:r>
        <w:rPr>
          <w:rFonts w:hint="eastAsia"/>
        </w:rPr>
        <w:t>2.3.1.3.3流程描述</w:t>
      </w:r>
      <w:bookmarkEnd w:id="138"/>
      <w:bookmarkEnd w:id="139"/>
      <w:bookmarkEnd w:id="140"/>
    </w:p>
    <w:p>
      <w:pPr>
        <w:pStyle w:val="7"/>
        <w:numPr>
          <w:ilvl w:val="5"/>
          <w:numId w:val="0"/>
        </w:numPr>
        <w:tabs>
          <w:tab w:val="left" w:pos="720"/>
          <w:tab w:val="left" w:pos="1021"/>
          <w:tab w:val="clear" w:pos="1152"/>
        </w:tabs>
        <w:spacing w:before="156" w:after="156"/>
      </w:pPr>
      <w:bookmarkStart w:id="141" w:name="_Toc19071"/>
      <w:bookmarkStart w:id="142" w:name="_Toc28566"/>
      <w:bookmarkStart w:id="143" w:name="_Toc25526"/>
      <w:r>
        <w:t>§</w:t>
      </w:r>
      <w:r>
        <w:rPr>
          <w:rFonts w:hint="eastAsia"/>
        </w:rPr>
        <w:t>2.3.1.3.4菜单设计</w:t>
      </w:r>
      <w:bookmarkEnd w:id="141"/>
      <w:bookmarkEnd w:id="142"/>
      <w:bookmarkEnd w:id="143"/>
    </w:p>
    <w:tbl>
      <w:tblPr>
        <w:tblStyle w:val="56"/>
        <w:tblW w:w="8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553"/>
        <w:gridCol w:w="2650"/>
        <w:gridCol w:w="1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2553" w:type="dxa"/>
            <w:shd w:val="clear" w:color="auto" w:fill="C6D9F1"/>
            <w:vAlign w:val="center"/>
          </w:tcPr>
          <w:p>
            <w:pPr>
              <w:rPr>
                <w:sz w:val="24"/>
                <w:szCs w:val="24"/>
              </w:rPr>
            </w:pPr>
            <w:r>
              <w:rPr>
                <w:rFonts w:hint="eastAsia"/>
                <w:sz w:val="24"/>
                <w:szCs w:val="24"/>
              </w:rPr>
              <w:t>二级菜单</w:t>
            </w:r>
          </w:p>
        </w:tc>
        <w:tc>
          <w:tcPr>
            <w:tcW w:w="2650" w:type="dxa"/>
            <w:shd w:val="clear" w:color="auto" w:fill="C6D9F1"/>
            <w:vAlign w:val="center"/>
          </w:tcPr>
          <w:p>
            <w:pPr>
              <w:rPr>
                <w:sz w:val="24"/>
                <w:szCs w:val="24"/>
              </w:rPr>
            </w:pPr>
            <w:r>
              <w:rPr>
                <w:rFonts w:hint="eastAsia"/>
                <w:sz w:val="24"/>
                <w:szCs w:val="24"/>
              </w:rPr>
              <w:t>主要功能</w:t>
            </w:r>
          </w:p>
        </w:tc>
        <w:tc>
          <w:tcPr>
            <w:tcW w:w="1963"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警示标志</w:t>
            </w:r>
          </w:p>
        </w:tc>
        <w:tc>
          <w:tcPr>
            <w:tcW w:w="2553" w:type="dxa"/>
            <w:vAlign w:val="center"/>
          </w:tcPr>
          <w:p>
            <w:pPr>
              <w:rPr>
                <w:rFonts w:ascii="宋体" w:hAnsi="宋体"/>
                <w:sz w:val="24"/>
                <w:szCs w:val="24"/>
              </w:rPr>
            </w:pPr>
            <w:r>
              <w:rPr>
                <w:rFonts w:hint="eastAsia" w:ascii="宋体" w:hAnsi="宋体"/>
                <w:sz w:val="24"/>
                <w:szCs w:val="24"/>
              </w:rPr>
              <w:t>警示标志管理</w:t>
            </w:r>
          </w:p>
        </w:tc>
        <w:tc>
          <w:tcPr>
            <w:tcW w:w="2650" w:type="dxa"/>
            <w:vAlign w:val="center"/>
          </w:tcPr>
          <w:p>
            <w:pPr>
              <w:rPr>
                <w:rFonts w:ascii="宋体" w:hAnsi="宋体"/>
                <w:sz w:val="24"/>
                <w:szCs w:val="24"/>
              </w:rPr>
            </w:pPr>
            <w:r>
              <w:rPr>
                <w:rFonts w:hint="eastAsia" w:ascii="宋体" w:hAnsi="宋体"/>
                <w:sz w:val="24"/>
                <w:szCs w:val="24"/>
              </w:rPr>
              <w:t>警示标志的新增，修改，删除功能；</w:t>
            </w:r>
          </w:p>
          <w:p>
            <w:pPr>
              <w:rPr>
                <w:rFonts w:ascii="宋体" w:hAnsi="宋体"/>
                <w:sz w:val="24"/>
                <w:szCs w:val="24"/>
              </w:rPr>
            </w:pPr>
            <w:r>
              <w:rPr>
                <w:rFonts w:hint="eastAsia" w:ascii="宋体" w:hAnsi="宋体"/>
                <w:sz w:val="24"/>
                <w:szCs w:val="24"/>
              </w:rPr>
              <w:t>配备警示标志于具体地点功能</w:t>
            </w:r>
          </w:p>
        </w:tc>
        <w:tc>
          <w:tcPr>
            <w:tcW w:w="1963" w:type="dxa"/>
            <w:vAlign w:val="center"/>
          </w:tcPr>
          <w:p>
            <w:pPr>
              <w:rPr>
                <w:rFonts w:ascii="宋体" w:hAnsi="宋体"/>
                <w:sz w:val="24"/>
                <w:szCs w:val="24"/>
              </w:rPr>
            </w:pPr>
            <w:r>
              <w:rPr>
                <w:rFonts w:hint="eastAsia" w:ascii="宋体" w:hAnsi="宋体" w:cs="宋体"/>
                <w:szCs w:val="21"/>
              </w:rPr>
              <w:t>安全管理员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2553" w:type="dxa"/>
            <w:vAlign w:val="center"/>
          </w:tcPr>
          <w:p>
            <w:pPr>
              <w:rPr>
                <w:rFonts w:ascii="宋体" w:hAnsi="宋体"/>
                <w:sz w:val="24"/>
                <w:szCs w:val="24"/>
              </w:rPr>
            </w:pPr>
            <w:r>
              <w:rPr>
                <w:rFonts w:hint="eastAsia" w:ascii="宋体" w:hAnsi="宋体"/>
                <w:sz w:val="24"/>
                <w:szCs w:val="24"/>
              </w:rPr>
              <w:t>配备地点管理</w:t>
            </w:r>
          </w:p>
        </w:tc>
        <w:tc>
          <w:tcPr>
            <w:tcW w:w="2650" w:type="dxa"/>
            <w:vAlign w:val="center"/>
          </w:tcPr>
          <w:p>
            <w:pPr>
              <w:rPr>
                <w:rFonts w:ascii="宋体" w:hAnsi="宋体"/>
                <w:sz w:val="24"/>
                <w:szCs w:val="24"/>
              </w:rPr>
            </w:pPr>
            <w:r>
              <w:rPr>
                <w:rFonts w:hint="eastAsia" w:ascii="宋体" w:hAnsi="宋体"/>
                <w:sz w:val="24"/>
                <w:szCs w:val="24"/>
              </w:rPr>
              <w:t>配备地点的新增，修改，删除功能；</w:t>
            </w:r>
          </w:p>
          <w:p>
            <w:pPr>
              <w:rPr>
                <w:rFonts w:ascii="宋体" w:hAnsi="宋体"/>
                <w:sz w:val="24"/>
                <w:szCs w:val="24"/>
              </w:rPr>
            </w:pPr>
            <w:r>
              <w:rPr>
                <w:rFonts w:hint="eastAsia" w:ascii="宋体" w:hAnsi="宋体"/>
                <w:sz w:val="24"/>
                <w:szCs w:val="24"/>
              </w:rPr>
              <w:t>对具体地点配备警示标志</w:t>
            </w:r>
          </w:p>
        </w:tc>
        <w:tc>
          <w:tcPr>
            <w:tcW w:w="1963" w:type="dxa"/>
            <w:vAlign w:val="center"/>
          </w:tcPr>
          <w:p>
            <w:pPr>
              <w:rPr>
                <w:rFonts w:ascii="宋体" w:hAnsi="宋体"/>
                <w:sz w:val="24"/>
                <w:szCs w:val="24"/>
              </w:rPr>
            </w:pPr>
            <w:r>
              <w:rPr>
                <w:rFonts w:hint="eastAsia" w:ascii="宋体" w:hAnsi="宋体" w:cs="宋体"/>
                <w:szCs w:val="21"/>
              </w:rPr>
              <w:t>安全管理员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242" w:type="dxa"/>
            <w:vAlign w:val="center"/>
          </w:tcPr>
          <w:p>
            <w:pPr>
              <w:rPr>
                <w:rFonts w:ascii="宋体" w:hAnsi="宋体"/>
                <w:sz w:val="24"/>
                <w:szCs w:val="24"/>
              </w:rPr>
            </w:pPr>
          </w:p>
        </w:tc>
        <w:tc>
          <w:tcPr>
            <w:tcW w:w="2553" w:type="dxa"/>
            <w:vAlign w:val="center"/>
          </w:tcPr>
          <w:p>
            <w:pPr>
              <w:rPr>
                <w:rFonts w:ascii="宋体" w:hAnsi="宋体"/>
                <w:sz w:val="24"/>
                <w:szCs w:val="24"/>
              </w:rPr>
            </w:pPr>
            <w:r>
              <w:rPr>
                <w:rFonts w:hint="eastAsia" w:ascii="宋体" w:hAnsi="宋体"/>
                <w:sz w:val="24"/>
                <w:szCs w:val="24"/>
              </w:rPr>
              <w:t>警示标志配备查询</w:t>
            </w:r>
          </w:p>
        </w:tc>
        <w:tc>
          <w:tcPr>
            <w:tcW w:w="2650" w:type="dxa"/>
            <w:vAlign w:val="center"/>
          </w:tcPr>
          <w:p>
            <w:pPr>
              <w:rPr>
                <w:rFonts w:ascii="宋体" w:hAnsi="宋体"/>
                <w:sz w:val="24"/>
                <w:szCs w:val="24"/>
              </w:rPr>
            </w:pPr>
            <w:r>
              <w:rPr>
                <w:rFonts w:hint="eastAsia" w:ascii="宋体" w:hAnsi="宋体"/>
                <w:sz w:val="24"/>
                <w:szCs w:val="24"/>
              </w:rPr>
              <w:t>查询获取警示标志配备地点，配备原因，时间</w:t>
            </w:r>
          </w:p>
        </w:tc>
        <w:tc>
          <w:tcPr>
            <w:tcW w:w="1963" w:type="dxa"/>
            <w:vAlign w:val="center"/>
          </w:tcPr>
          <w:p>
            <w:pPr>
              <w:rPr>
                <w:rFonts w:ascii="宋体" w:hAnsi="宋体"/>
                <w:sz w:val="24"/>
                <w:szCs w:val="24"/>
              </w:rPr>
            </w:pPr>
            <w:r>
              <w:rPr>
                <w:rFonts w:hint="eastAsia" w:ascii="宋体" w:hAnsi="宋体" w:cs="宋体"/>
                <w:szCs w:val="21"/>
              </w:rPr>
              <w:t>安全管理员及负责人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242" w:type="dxa"/>
            <w:vAlign w:val="center"/>
          </w:tcPr>
          <w:p>
            <w:pPr>
              <w:rPr>
                <w:rFonts w:ascii="宋体" w:hAnsi="宋体"/>
                <w:sz w:val="24"/>
                <w:szCs w:val="24"/>
              </w:rPr>
            </w:pPr>
          </w:p>
        </w:tc>
        <w:tc>
          <w:tcPr>
            <w:tcW w:w="2553" w:type="dxa"/>
            <w:vAlign w:val="center"/>
          </w:tcPr>
          <w:p>
            <w:pPr>
              <w:rPr>
                <w:rFonts w:ascii="宋体" w:hAnsi="宋体"/>
                <w:sz w:val="24"/>
                <w:szCs w:val="24"/>
              </w:rPr>
            </w:pPr>
            <w:r>
              <w:rPr>
                <w:rFonts w:hint="eastAsia" w:ascii="宋体" w:hAnsi="宋体"/>
                <w:sz w:val="24"/>
                <w:szCs w:val="24"/>
              </w:rPr>
              <w:t>警示标志一张图</w:t>
            </w:r>
          </w:p>
        </w:tc>
        <w:tc>
          <w:tcPr>
            <w:tcW w:w="2650" w:type="dxa"/>
            <w:vAlign w:val="center"/>
          </w:tcPr>
          <w:p>
            <w:pPr>
              <w:rPr>
                <w:rFonts w:ascii="宋体" w:hAnsi="宋体"/>
                <w:sz w:val="24"/>
                <w:szCs w:val="24"/>
              </w:rPr>
            </w:pPr>
            <w:r>
              <w:rPr>
                <w:rFonts w:hint="eastAsia" w:ascii="宋体" w:hAnsi="宋体"/>
                <w:sz w:val="24"/>
                <w:szCs w:val="24"/>
              </w:rPr>
              <w:t>通过地图展示各个区域内警示标志信息</w:t>
            </w:r>
          </w:p>
        </w:tc>
        <w:tc>
          <w:tcPr>
            <w:tcW w:w="1963" w:type="dxa"/>
            <w:vAlign w:val="center"/>
          </w:tcPr>
          <w:p>
            <w:pPr>
              <w:rPr>
                <w:rFonts w:ascii="宋体" w:hAnsi="宋体" w:cs="宋体"/>
                <w:szCs w:val="21"/>
              </w:rPr>
            </w:pPr>
            <w:r>
              <w:rPr>
                <w:rFonts w:hint="eastAsia" w:ascii="宋体" w:hAnsi="宋体" w:cs="宋体"/>
                <w:szCs w:val="21"/>
              </w:rPr>
              <w:t>安全管理员及负责人</w:t>
            </w:r>
          </w:p>
        </w:tc>
      </w:tr>
    </w:tbl>
    <w:p>
      <w:pPr>
        <w:pStyle w:val="7"/>
        <w:numPr>
          <w:ilvl w:val="5"/>
          <w:numId w:val="0"/>
        </w:numPr>
        <w:tabs>
          <w:tab w:val="left" w:pos="720"/>
          <w:tab w:val="left" w:pos="1021"/>
          <w:tab w:val="clear" w:pos="1152"/>
        </w:tabs>
        <w:spacing w:before="156" w:after="156"/>
      </w:pPr>
      <w:bookmarkStart w:id="144" w:name="_Toc10890"/>
      <w:bookmarkStart w:id="145" w:name="_Toc18242"/>
      <w:bookmarkStart w:id="146" w:name="_Toc14348"/>
      <w:r>
        <w:t>§</w:t>
      </w:r>
      <w:r>
        <w:rPr>
          <w:rFonts w:hint="eastAsia"/>
        </w:rPr>
        <w:t>2.3.1.3.5界面原型</w:t>
      </w:r>
      <w:bookmarkEnd w:id="144"/>
      <w:bookmarkEnd w:id="145"/>
      <w:bookmarkEnd w:id="146"/>
    </w:p>
    <w:p>
      <w:pPr>
        <w:pStyle w:val="8"/>
        <w:numPr>
          <w:ilvl w:val="5"/>
          <w:numId w:val="0"/>
        </w:numPr>
        <w:tabs>
          <w:tab w:val="clear" w:pos="737"/>
          <w:tab w:val="clear" w:pos="1296"/>
        </w:tabs>
        <w:spacing w:before="156" w:beforeLines="50" w:after="156" w:afterLines="50"/>
      </w:pPr>
      <w:bookmarkStart w:id="147" w:name="_Toc1122"/>
      <w:r>
        <w:t>§</w:t>
      </w:r>
      <w:r>
        <w:rPr>
          <w:rFonts w:hint="eastAsia"/>
        </w:rPr>
        <w:t>2.3.1.3.5.1警示标志管理</w:t>
      </w:r>
      <w:bookmarkEnd w:id="147"/>
    </w:p>
    <w:p>
      <w:pPr>
        <w:spacing w:line="360" w:lineRule="auto"/>
      </w:pPr>
      <w:r>
        <w:rPr>
          <w:rFonts w:hint="eastAsia"/>
        </w:rPr>
        <w:drawing>
          <wp:inline distT="0" distB="0" distL="0" distR="0">
            <wp:extent cx="5269230" cy="3528695"/>
            <wp:effectExtent l="0" t="0" r="7620" b="0"/>
            <wp:docPr id="110" name="图片 110" descr="警示标志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警示标志管理"/>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69230" cy="352869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查询：根据检索条件查询警示标志信息</w:t>
      </w:r>
    </w:p>
    <w:p>
      <w:pPr>
        <w:numPr>
          <w:ilvl w:val="0"/>
          <w:numId w:val="19"/>
        </w:numPr>
        <w:spacing w:line="360" w:lineRule="auto"/>
      </w:pPr>
      <w:r>
        <w:rPr>
          <w:rFonts w:hint="eastAsia"/>
        </w:rPr>
        <w:t>清空：清空所有检索条件内容</w:t>
      </w:r>
    </w:p>
    <w:p>
      <w:pPr>
        <w:numPr>
          <w:ilvl w:val="0"/>
          <w:numId w:val="19"/>
        </w:numPr>
        <w:spacing w:line="360" w:lineRule="auto"/>
      </w:pPr>
      <w:r>
        <w:rPr>
          <w:rFonts w:hint="eastAsia"/>
        </w:rPr>
        <w:t>新增：点击新增按钮，弹出新增页面，进行新增警示标志操作</w:t>
      </w:r>
    </w:p>
    <w:p>
      <w:pPr>
        <w:numPr>
          <w:ilvl w:val="0"/>
          <w:numId w:val="19"/>
        </w:numPr>
        <w:spacing w:line="360" w:lineRule="auto"/>
      </w:pPr>
      <w:r>
        <w:rPr>
          <w:rFonts w:hint="eastAsia"/>
        </w:rPr>
        <w:t>编辑：需选中一条记录，点击编辑，弹出编辑页面，进行编辑警示标志操作</w:t>
      </w:r>
    </w:p>
    <w:p>
      <w:pPr>
        <w:numPr>
          <w:ilvl w:val="0"/>
          <w:numId w:val="19"/>
        </w:numPr>
        <w:spacing w:line="360" w:lineRule="auto"/>
      </w:pPr>
      <w:r>
        <w:rPr>
          <w:rFonts w:hint="eastAsia"/>
        </w:rPr>
        <w:t>删除：需选中一条记录，点击删除，弹出是否确认删除的提示框，点击确认完成删除操作</w:t>
      </w:r>
    </w:p>
    <w:p>
      <w:pPr>
        <w:numPr>
          <w:ilvl w:val="0"/>
          <w:numId w:val="19"/>
        </w:numPr>
        <w:spacing w:line="360" w:lineRule="auto"/>
      </w:pPr>
      <w:r>
        <w:rPr>
          <w:rFonts w:hint="eastAsia"/>
        </w:rPr>
        <w:t>配备：需选中一条记录，点击配备，弹出配备页面，可以将选中的标志配备于多个地点</w:t>
      </w:r>
    </w:p>
    <w:p>
      <w:pPr>
        <w:numPr>
          <w:ilvl w:val="0"/>
          <w:numId w:val="19"/>
        </w:numPr>
        <w:spacing w:line="360" w:lineRule="auto"/>
      </w:pPr>
      <w:r>
        <w:rPr>
          <w:rFonts w:hint="eastAsia"/>
        </w:rPr>
        <w:t>图标查看：点击警示标志名称弹出标志图标页面用于图标查看</w:t>
      </w:r>
    </w:p>
    <w:p>
      <w:pPr>
        <w:spacing w:line="360" w:lineRule="auto"/>
      </w:pPr>
    </w:p>
    <w:p>
      <w:pPr>
        <w:spacing w:line="360" w:lineRule="auto"/>
      </w:pPr>
      <w:r>
        <w:rPr>
          <w:rFonts w:hint="eastAsia"/>
        </w:rPr>
        <w:t>【业务规则】</w:t>
      </w:r>
    </w:p>
    <w:p>
      <w:pPr>
        <w:numPr>
          <w:ilvl w:val="0"/>
          <w:numId w:val="20"/>
        </w:numPr>
        <w:spacing w:line="360" w:lineRule="auto"/>
      </w:pPr>
      <w:r>
        <w:rPr>
          <w:rFonts w:hint="eastAsia"/>
        </w:rPr>
        <w:t>查询结果为树形结构，树形结构均为两级结构，父级表示标志种类</w:t>
      </w:r>
    </w:p>
    <w:p>
      <w:pPr>
        <w:numPr>
          <w:ilvl w:val="0"/>
          <w:numId w:val="20"/>
        </w:numPr>
        <w:spacing w:line="360" w:lineRule="auto"/>
      </w:pPr>
      <w:r>
        <w:rPr>
          <w:rFonts w:hint="eastAsia"/>
        </w:rPr>
        <w:t>编辑、删除、配备功能需要选中一条警示标志记录</w:t>
      </w:r>
    </w:p>
    <w:p>
      <w:pPr>
        <w:numPr>
          <w:ilvl w:val="0"/>
          <w:numId w:val="20"/>
        </w:numPr>
        <w:spacing w:line="360" w:lineRule="auto"/>
      </w:pPr>
      <w:r>
        <w:rPr>
          <w:rFonts w:hint="eastAsia"/>
        </w:rPr>
        <w:t>删除操作时，警示标志需处于无配备状态，若已配备于某个地点则不允许删除，并弹出提示信息。</w:t>
      </w:r>
    </w:p>
    <w:p>
      <w:pPr>
        <w:spacing w:line="360" w:lineRule="auto"/>
      </w:pPr>
      <w:r>
        <w:rPr>
          <w:rFonts w:hint="eastAsia"/>
        </w:rPr>
        <w:drawing>
          <wp:inline distT="0" distB="0" distL="0" distR="0">
            <wp:extent cx="5274310" cy="3023870"/>
            <wp:effectExtent l="0" t="0" r="2540" b="5080"/>
            <wp:docPr id="109" name="图片 109" descr="警示标志新增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警示标志新增编辑"/>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74310" cy="3023870"/>
                    </a:xfrm>
                    <a:prstGeom prst="rect">
                      <a:avLst/>
                    </a:prstGeom>
                    <a:noFill/>
                    <a:ln>
                      <a:noFill/>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保存：输入必要信息后，点击保存按钮，完成警示标志新增或编辑操作，返回到警示标志管理页面</w:t>
      </w:r>
    </w:p>
    <w:p>
      <w:pPr>
        <w:numPr>
          <w:ilvl w:val="0"/>
          <w:numId w:val="16"/>
        </w:numPr>
        <w:spacing w:line="360" w:lineRule="auto"/>
      </w:pPr>
      <w:r>
        <w:rPr>
          <w:rFonts w:hint="eastAsia"/>
        </w:rPr>
        <w:t>取消：点击取消按钮，放弃本次操作，返回到警示标志管理页面</w:t>
      </w:r>
    </w:p>
    <w:p>
      <w:pPr>
        <w:numPr>
          <w:ilvl w:val="0"/>
          <w:numId w:val="25"/>
        </w:numPr>
        <w:spacing w:line="360" w:lineRule="auto"/>
      </w:pPr>
      <w:r>
        <w:rPr>
          <w:rFonts w:hint="eastAsia"/>
        </w:rPr>
        <w:t>【业务规则】</w:t>
      </w:r>
    </w:p>
    <w:p>
      <w:pPr>
        <w:spacing w:line="360" w:lineRule="auto"/>
        <w:ind w:firstLine="420"/>
      </w:pPr>
      <w:r>
        <w:rPr>
          <w:rFonts w:hint="eastAsia"/>
        </w:rPr>
        <w:t>略</w:t>
      </w:r>
    </w:p>
    <w:p>
      <w:pPr>
        <w:spacing w:line="360" w:lineRule="auto"/>
      </w:pPr>
      <w:r>
        <w:rPr>
          <w:rFonts w:hint="eastAsia"/>
        </w:rPr>
        <w:drawing>
          <wp:inline distT="0" distB="0" distL="0" distR="0">
            <wp:extent cx="5274310" cy="3539490"/>
            <wp:effectExtent l="0" t="0" r="2540" b="3810"/>
            <wp:docPr id="108" name="图片 108" descr="警示标志管理_配备警示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警示标志管理_配备警示标志"/>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74310" cy="353949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保存：点击保存按钮，完成本次配备操作，返回到警示标志管理页面</w:t>
      </w:r>
    </w:p>
    <w:p>
      <w:pPr>
        <w:numPr>
          <w:ilvl w:val="0"/>
          <w:numId w:val="19"/>
        </w:numPr>
        <w:spacing w:line="360" w:lineRule="auto"/>
      </w:pPr>
      <w:r>
        <w:rPr>
          <w:rFonts w:hint="eastAsia"/>
        </w:rPr>
        <w:t>取消：点击取消按钮，放弃本次配备操作，返回到警示标志管理页面</w:t>
      </w:r>
    </w:p>
    <w:p>
      <w:pPr>
        <w:numPr>
          <w:ilvl w:val="0"/>
          <w:numId w:val="19"/>
        </w:numPr>
        <w:spacing w:line="360" w:lineRule="auto"/>
      </w:pPr>
      <w:r>
        <w:rPr>
          <w:rFonts w:hint="eastAsia"/>
        </w:rPr>
        <w:t>新增：点击新增按钮，弹出配备地点选择页面，进行新增操作</w:t>
      </w:r>
    </w:p>
    <w:p>
      <w:pPr>
        <w:numPr>
          <w:ilvl w:val="0"/>
          <w:numId w:val="19"/>
        </w:numPr>
        <w:spacing w:line="360" w:lineRule="auto"/>
      </w:pPr>
      <w:r>
        <w:rPr>
          <w:rFonts w:hint="eastAsia"/>
        </w:rPr>
        <w:t>删除：勾选一条或多条配备地点记录，点击删除按钮，完成配备地点删除操作</w:t>
      </w:r>
    </w:p>
    <w:p>
      <w:pPr>
        <w:numPr>
          <w:ilvl w:val="0"/>
          <w:numId w:val="19"/>
        </w:numPr>
        <w:spacing w:line="360" w:lineRule="auto"/>
      </w:pPr>
      <w:r>
        <w:rPr>
          <w:rFonts w:hint="eastAsia"/>
        </w:rPr>
        <w:t>具体设置：勾选一条记录，点击具体设置，弹出配备点设置，在区域内进行具体点配置</w:t>
      </w:r>
    </w:p>
    <w:p>
      <w:pPr>
        <w:spacing w:line="360" w:lineRule="auto"/>
      </w:pPr>
      <w:r>
        <w:rPr>
          <w:rFonts w:hint="eastAsia"/>
        </w:rPr>
        <w:t>【业务规则】</w:t>
      </w:r>
    </w:p>
    <w:p>
      <w:pPr>
        <w:numPr>
          <w:ilvl w:val="0"/>
          <w:numId w:val="20"/>
        </w:numPr>
        <w:spacing w:line="360" w:lineRule="auto"/>
      </w:pPr>
      <w:r>
        <w:rPr>
          <w:rFonts w:hint="eastAsia"/>
        </w:rPr>
        <w:t>同一个地点不可以重复新增</w:t>
      </w:r>
    </w:p>
    <w:p>
      <w:pPr>
        <w:numPr>
          <w:ilvl w:val="0"/>
          <w:numId w:val="20"/>
        </w:numPr>
        <w:spacing w:line="360" w:lineRule="auto"/>
      </w:pPr>
      <w:r>
        <w:rPr>
          <w:rFonts w:hint="eastAsia"/>
        </w:rPr>
        <w:t>若情况配备区域表格中无记录，点击保存，警示标志将处于未配备状态</w:t>
      </w:r>
    </w:p>
    <w:p>
      <w:pPr>
        <w:spacing w:line="360" w:lineRule="auto"/>
      </w:pPr>
      <w:r>
        <w:rPr>
          <w:rFonts w:hint="eastAsia"/>
        </w:rPr>
        <w:drawing>
          <wp:inline distT="0" distB="0" distL="0" distR="0">
            <wp:extent cx="4941570" cy="3751580"/>
            <wp:effectExtent l="0" t="0" r="0" b="1270"/>
            <wp:docPr id="107" name="图片 107" descr="区域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区域选择"/>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41570" cy="375158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确定：选择需要配备的区域，点击确定按钮，完成区域选择，返回配备警示标志页面，选择的区域新增至配备区域表格中</w:t>
      </w:r>
    </w:p>
    <w:p>
      <w:pPr>
        <w:numPr>
          <w:ilvl w:val="0"/>
          <w:numId w:val="19"/>
        </w:numPr>
        <w:spacing w:line="360" w:lineRule="auto"/>
      </w:pPr>
      <w:r>
        <w:rPr>
          <w:rFonts w:hint="eastAsia"/>
        </w:rPr>
        <w:t>取消：点击取消按钮，放弃本次配备操作，返回到警示标志管理页面</w:t>
      </w:r>
    </w:p>
    <w:p>
      <w:pPr>
        <w:spacing w:line="360" w:lineRule="auto"/>
      </w:pPr>
      <w:r>
        <w:rPr>
          <w:rFonts w:hint="eastAsia"/>
        </w:rPr>
        <w:t>【业务规则】</w:t>
      </w:r>
    </w:p>
    <w:p>
      <w:pPr>
        <w:numPr>
          <w:ilvl w:val="0"/>
          <w:numId w:val="20"/>
        </w:numPr>
        <w:spacing w:line="360" w:lineRule="auto"/>
      </w:pPr>
      <w:r>
        <w:rPr>
          <w:rFonts w:hint="eastAsia"/>
        </w:rPr>
        <w:t>选择所属单位，刷新区域列表</w:t>
      </w:r>
    </w:p>
    <w:p>
      <w:pPr>
        <w:spacing w:line="360" w:lineRule="auto"/>
      </w:pPr>
      <w:r>
        <w:rPr>
          <w:rFonts w:hint="eastAsia"/>
        </w:rPr>
        <w:drawing>
          <wp:inline distT="0" distB="0" distL="0" distR="0">
            <wp:extent cx="5269230" cy="3540125"/>
            <wp:effectExtent l="0" t="0" r="7620" b="3175"/>
            <wp:docPr id="106" name="图片 106" descr="配备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配备点设置"/>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269230" cy="354012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确定：点击确认，关闭当前窗口，返回到配备页面</w:t>
      </w:r>
    </w:p>
    <w:p>
      <w:pPr>
        <w:numPr>
          <w:ilvl w:val="0"/>
          <w:numId w:val="19"/>
        </w:numPr>
        <w:spacing w:line="360" w:lineRule="auto"/>
      </w:pPr>
      <w:r>
        <w:rPr>
          <w:rFonts w:hint="eastAsia"/>
        </w:rPr>
        <w:t>取消：点击取消按钮，放弃本次配备操作，返回到配备页面</w:t>
      </w:r>
    </w:p>
    <w:p>
      <w:pPr>
        <w:numPr>
          <w:ilvl w:val="0"/>
          <w:numId w:val="19"/>
        </w:numPr>
        <w:spacing w:line="360" w:lineRule="auto"/>
      </w:pPr>
      <w:r>
        <w:rPr>
          <w:rFonts w:hint="eastAsia"/>
        </w:rPr>
        <w:t>新增：点击新增，列表中新增一条记录</w:t>
      </w:r>
    </w:p>
    <w:p>
      <w:pPr>
        <w:numPr>
          <w:ilvl w:val="0"/>
          <w:numId w:val="19"/>
        </w:numPr>
        <w:spacing w:line="360" w:lineRule="auto"/>
      </w:pPr>
      <w:r>
        <w:rPr>
          <w:rFonts w:hint="eastAsia"/>
        </w:rPr>
        <w:t>删除：勾选需要删除的记录，点击删除，记录从列表中移除</w:t>
      </w:r>
    </w:p>
    <w:p>
      <w:pPr>
        <w:spacing w:line="360" w:lineRule="auto"/>
      </w:pPr>
      <w:r>
        <w:rPr>
          <w:rFonts w:hint="eastAsia"/>
        </w:rPr>
        <w:t>【业务规则】</w:t>
      </w:r>
    </w:p>
    <w:p>
      <w:pPr>
        <w:numPr>
          <w:ilvl w:val="0"/>
          <w:numId w:val="20"/>
        </w:numPr>
        <w:spacing w:line="360" w:lineRule="auto"/>
      </w:pPr>
      <w:r>
        <w:rPr>
          <w:rFonts w:hint="eastAsia"/>
        </w:rPr>
        <w:t>启动GIS后可选择坐标点</w:t>
      </w:r>
    </w:p>
    <w:p>
      <w:pPr>
        <w:numPr>
          <w:ilvl w:val="0"/>
          <w:numId w:val="20"/>
        </w:numPr>
        <w:spacing w:line="360" w:lineRule="auto"/>
      </w:pPr>
      <w:r>
        <w:rPr>
          <w:rFonts w:hint="eastAsia"/>
        </w:rPr>
        <w:t>配备时间默认为当天</w:t>
      </w:r>
    </w:p>
    <w:p>
      <w:pPr>
        <w:spacing w:line="360" w:lineRule="auto"/>
      </w:pPr>
    </w:p>
    <w:p>
      <w:pPr>
        <w:pStyle w:val="8"/>
        <w:numPr>
          <w:ilvl w:val="5"/>
          <w:numId w:val="0"/>
        </w:numPr>
        <w:tabs>
          <w:tab w:val="clear" w:pos="737"/>
          <w:tab w:val="clear" w:pos="1296"/>
        </w:tabs>
        <w:spacing w:before="156" w:beforeLines="50" w:after="156" w:afterLines="50"/>
      </w:pPr>
      <w:bookmarkStart w:id="148" w:name="_Toc30375"/>
      <w:r>
        <w:t>§</w:t>
      </w:r>
      <w:r>
        <w:rPr>
          <w:rFonts w:hint="eastAsia"/>
        </w:rPr>
        <w:t>2.3.1.3.5.2配备区域管理</w:t>
      </w:r>
      <w:bookmarkEnd w:id="148"/>
    </w:p>
    <w:p>
      <w:pPr>
        <w:spacing w:line="360" w:lineRule="auto"/>
      </w:pPr>
      <w:r>
        <w:rPr>
          <w:rFonts w:hint="eastAsia"/>
        </w:rPr>
        <w:drawing>
          <wp:inline distT="0" distB="0" distL="0" distR="0">
            <wp:extent cx="5274310" cy="3533775"/>
            <wp:effectExtent l="0" t="0" r="2540" b="9525"/>
            <wp:docPr id="105" name="图片 105" descr="配备区域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配备区域管理"/>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53377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查询：根据检索条件查询配备区域信息</w:t>
      </w:r>
    </w:p>
    <w:p>
      <w:pPr>
        <w:numPr>
          <w:ilvl w:val="0"/>
          <w:numId w:val="19"/>
        </w:numPr>
        <w:spacing w:line="360" w:lineRule="auto"/>
      </w:pPr>
      <w:r>
        <w:rPr>
          <w:rFonts w:hint="eastAsia"/>
        </w:rPr>
        <w:t>清空：清空所有检索条件内容</w:t>
      </w:r>
    </w:p>
    <w:p>
      <w:pPr>
        <w:numPr>
          <w:ilvl w:val="0"/>
          <w:numId w:val="19"/>
        </w:numPr>
        <w:spacing w:line="360" w:lineRule="auto"/>
      </w:pPr>
      <w:r>
        <w:rPr>
          <w:rFonts w:hint="eastAsia"/>
        </w:rPr>
        <w:t>新增：点击新增按钮，弹出新增页面，进行新增配备地点操作</w:t>
      </w:r>
    </w:p>
    <w:p>
      <w:pPr>
        <w:numPr>
          <w:ilvl w:val="0"/>
          <w:numId w:val="19"/>
        </w:numPr>
        <w:spacing w:line="360" w:lineRule="auto"/>
      </w:pPr>
      <w:r>
        <w:rPr>
          <w:rFonts w:hint="eastAsia"/>
        </w:rPr>
        <w:t>编辑：需选中一条记录，点击编辑，弹出编辑页面，进行编辑配备地点操作</w:t>
      </w:r>
    </w:p>
    <w:p>
      <w:pPr>
        <w:numPr>
          <w:ilvl w:val="0"/>
          <w:numId w:val="19"/>
        </w:numPr>
        <w:spacing w:line="360" w:lineRule="auto"/>
      </w:pPr>
      <w:r>
        <w:rPr>
          <w:rFonts w:hint="eastAsia"/>
        </w:rPr>
        <w:t>删除：需选中一条记录，点击删除，弹出是否确认删除的提示框，点击确认完成删除操作</w:t>
      </w:r>
    </w:p>
    <w:p>
      <w:pPr>
        <w:numPr>
          <w:ilvl w:val="0"/>
          <w:numId w:val="19"/>
        </w:numPr>
        <w:spacing w:line="360" w:lineRule="auto"/>
      </w:pPr>
      <w:r>
        <w:rPr>
          <w:rFonts w:hint="eastAsia"/>
        </w:rPr>
        <w:t>配备：需选中一条记录，点击配备，弹出配备页面，可以对选中的区域进行警示标志配备操作</w:t>
      </w:r>
    </w:p>
    <w:p>
      <w:pPr>
        <w:spacing w:line="360" w:lineRule="auto"/>
      </w:pPr>
      <w:r>
        <w:rPr>
          <w:rFonts w:hint="eastAsia"/>
        </w:rPr>
        <w:t>【业务规则】</w:t>
      </w:r>
    </w:p>
    <w:p>
      <w:pPr>
        <w:numPr>
          <w:ilvl w:val="0"/>
          <w:numId w:val="20"/>
        </w:numPr>
        <w:spacing w:line="360" w:lineRule="auto"/>
      </w:pPr>
      <w:r>
        <w:rPr>
          <w:rFonts w:hint="eastAsia"/>
        </w:rPr>
        <w:t>删除操作时，配备地点需处于无配备状态，若已配备警示标志则不允许删除，并弹出提示信息。</w:t>
      </w:r>
    </w:p>
    <w:p>
      <w:pPr>
        <w:numPr>
          <w:ilvl w:val="0"/>
          <w:numId w:val="20"/>
        </w:numPr>
        <w:spacing w:line="360" w:lineRule="auto"/>
      </w:pPr>
      <w:r>
        <w:rPr>
          <w:rFonts w:hint="eastAsia"/>
        </w:rPr>
        <w:t>点击警示标志配备数量，显示警示标志列表</w:t>
      </w:r>
    </w:p>
    <w:p>
      <w:pPr>
        <w:spacing w:line="360" w:lineRule="auto"/>
      </w:pPr>
    </w:p>
    <w:p>
      <w:pPr>
        <w:spacing w:line="360" w:lineRule="auto"/>
      </w:pPr>
    </w:p>
    <w:p>
      <w:pPr>
        <w:spacing w:line="360" w:lineRule="auto"/>
      </w:pPr>
    </w:p>
    <w:p>
      <w:pPr>
        <w:spacing w:line="360" w:lineRule="auto"/>
      </w:pPr>
      <w:r>
        <w:rPr>
          <w:rFonts w:hint="eastAsia"/>
        </w:rPr>
        <w:drawing>
          <wp:inline distT="0" distB="0" distL="0" distR="0">
            <wp:extent cx="5274310" cy="2660650"/>
            <wp:effectExtent l="0" t="0" r="2540" b="6350"/>
            <wp:docPr id="104" name="图片 104" descr="警示标志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警示标志列表"/>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2660650"/>
                    </a:xfrm>
                    <a:prstGeom prst="rect">
                      <a:avLst/>
                    </a:prstGeom>
                    <a:noFill/>
                    <a:ln>
                      <a:noFill/>
                    </a:ln>
                  </pic:spPr>
                </pic:pic>
              </a:graphicData>
            </a:graphic>
          </wp:inline>
        </w:drawing>
      </w:r>
    </w:p>
    <w:p>
      <w:pPr>
        <w:spacing w:line="360" w:lineRule="auto"/>
      </w:pPr>
      <w:r>
        <w:rPr>
          <w:rFonts w:hint="eastAsia"/>
        </w:rPr>
        <w:t>【主要操作】</w:t>
      </w:r>
    </w:p>
    <w:p>
      <w:pPr>
        <w:numPr>
          <w:ilvl w:val="0"/>
          <w:numId w:val="20"/>
        </w:numPr>
        <w:spacing w:line="360" w:lineRule="auto"/>
      </w:pPr>
      <w:r>
        <w:rPr>
          <w:rFonts w:hint="eastAsia"/>
        </w:rPr>
        <w:t>关闭：点击关闭，关闭当前窗口返回到配备区域管理页面</w:t>
      </w:r>
    </w:p>
    <w:p>
      <w:pPr>
        <w:spacing w:line="360" w:lineRule="auto"/>
      </w:pPr>
      <w:r>
        <w:rPr>
          <w:rFonts w:hint="eastAsia"/>
        </w:rPr>
        <w:t>【业务规则】</w:t>
      </w:r>
    </w:p>
    <w:p>
      <w:pPr>
        <w:spacing w:line="360" w:lineRule="auto"/>
        <w:ind w:firstLine="420"/>
      </w:pPr>
      <w:r>
        <w:rPr>
          <w:rFonts w:hint="eastAsia"/>
        </w:rPr>
        <w:t>无</w:t>
      </w:r>
    </w:p>
    <w:p>
      <w:pPr>
        <w:spacing w:line="360" w:lineRule="auto"/>
      </w:pPr>
      <w:r>
        <w:rPr>
          <w:rFonts w:hint="eastAsia"/>
        </w:rPr>
        <w:drawing>
          <wp:inline distT="0" distB="0" distL="0" distR="0">
            <wp:extent cx="5274310" cy="2648585"/>
            <wp:effectExtent l="0" t="0" r="2540" b="0"/>
            <wp:docPr id="103" name="图片 103" descr="配备区域管理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配备区域管理新增"/>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2648585"/>
                    </a:xfrm>
                    <a:prstGeom prst="rect">
                      <a:avLst/>
                    </a:prstGeom>
                    <a:noFill/>
                    <a:ln>
                      <a:noFill/>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保存：输入必要信息后，点击保存按钮，完成配备区域新增或编辑操作，返回到配备区域管理页面</w:t>
      </w:r>
    </w:p>
    <w:p>
      <w:pPr>
        <w:numPr>
          <w:ilvl w:val="0"/>
          <w:numId w:val="16"/>
        </w:numPr>
        <w:spacing w:line="360" w:lineRule="auto"/>
      </w:pPr>
      <w:r>
        <w:rPr>
          <w:rFonts w:hint="eastAsia"/>
        </w:rPr>
        <w:t>取消：点击取消按钮，放弃本次操作，返回到配备地点管理页面</w:t>
      </w:r>
    </w:p>
    <w:p>
      <w:pPr>
        <w:spacing w:line="360" w:lineRule="auto"/>
      </w:pPr>
      <w:r>
        <w:rPr>
          <w:rFonts w:hint="eastAsia"/>
        </w:rPr>
        <w:t>【业务规则】</w:t>
      </w:r>
    </w:p>
    <w:p>
      <w:pPr>
        <w:numPr>
          <w:ilvl w:val="0"/>
          <w:numId w:val="25"/>
        </w:numPr>
        <w:spacing w:line="360" w:lineRule="auto"/>
      </w:pPr>
      <w:r>
        <w:rPr>
          <w:rFonts w:hint="eastAsia"/>
        </w:rPr>
        <w:t>启用GIS后，可在地图上选择区域</w:t>
      </w:r>
    </w:p>
    <w:p>
      <w:pPr>
        <w:spacing w:line="360" w:lineRule="auto"/>
      </w:pPr>
      <w:r>
        <w:rPr>
          <w:rFonts w:hint="eastAsia"/>
        </w:rPr>
        <w:drawing>
          <wp:inline distT="0" distB="0" distL="0" distR="0">
            <wp:extent cx="5274310" cy="2959735"/>
            <wp:effectExtent l="0" t="0" r="2540" b="0"/>
            <wp:docPr id="102" name="图片 102" descr="配置区域-配置警示标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配置区域-配置警示标志"/>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295973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保存：点击保存按钮，完成本次配备操作，返回到配备区域管理页面</w:t>
      </w:r>
    </w:p>
    <w:p>
      <w:pPr>
        <w:numPr>
          <w:ilvl w:val="0"/>
          <w:numId w:val="19"/>
        </w:numPr>
        <w:spacing w:line="360" w:lineRule="auto"/>
      </w:pPr>
      <w:r>
        <w:rPr>
          <w:rFonts w:hint="eastAsia"/>
        </w:rPr>
        <w:t>取消：点击取消按钮，放弃本次配备操作，返回到配备区域管理页面</w:t>
      </w:r>
    </w:p>
    <w:p>
      <w:pPr>
        <w:numPr>
          <w:ilvl w:val="0"/>
          <w:numId w:val="19"/>
        </w:numPr>
        <w:spacing w:line="360" w:lineRule="auto"/>
      </w:pPr>
      <w:r>
        <w:rPr>
          <w:rFonts w:hint="eastAsia"/>
        </w:rPr>
        <w:t>新增：点击新增按钮，弹出警示标志选择页面，进行新增操作</w:t>
      </w:r>
    </w:p>
    <w:p>
      <w:pPr>
        <w:numPr>
          <w:ilvl w:val="0"/>
          <w:numId w:val="19"/>
        </w:numPr>
        <w:spacing w:line="360" w:lineRule="auto"/>
      </w:pPr>
      <w:r>
        <w:rPr>
          <w:rFonts w:hint="eastAsia"/>
        </w:rPr>
        <w:t>删除：勾选一条或多条配备地点记录，点击删除按钮，完成对配备的警示标志删除操作</w:t>
      </w:r>
    </w:p>
    <w:p>
      <w:pPr>
        <w:spacing w:line="360" w:lineRule="auto"/>
      </w:pPr>
      <w:r>
        <w:rPr>
          <w:rFonts w:hint="eastAsia"/>
        </w:rPr>
        <w:t>【业务规则】</w:t>
      </w:r>
    </w:p>
    <w:p>
      <w:pPr>
        <w:numPr>
          <w:ilvl w:val="0"/>
          <w:numId w:val="20"/>
        </w:numPr>
        <w:spacing w:line="360" w:lineRule="auto"/>
      </w:pPr>
      <w:r>
        <w:rPr>
          <w:rFonts w:hint="eastAsia"/>
        </w:rPr>
        <w:t>同一个警示标志可以重复新增</w:t>
      </w:r>
    </w:p>
    <w:p>
      <w:pPr>
        <w:numPr>
          <w:ilvl w:val="0"/>
          <w:numId w:val="20"/>
        </w:numPr>
        <w:spacing w:line="360" w:lineRule="auto"/>
      </w:pPr>
      <w:r>
        <w:rPr>
          <w:rFonts w:hint="eastAsia"/>
        </w:rPr>
        <w:t>若警示标志表格中无记录，点击保存，配备地点将处于未配备状态</w:t>
      </w:r>
    </w:p>
    <w:p>
      <w:pPr>
        <w:spacing w:line="360" w:lineRule="auto"/>
      </w:pPr>
      <w:r>
        <w:rPr>
          <w:rFonts w:hint="eastAsia"/>
        </w:rPr>
        <w:drawing>
          <wp:inline distT="0" distB="0" distL="0" distR="0">
            <wp:extent cx="4789170" cy="2884170"/>
            <wp:effectExtent l="0" t="0" r="0" b="0"/>
            <wp:docPr id="101" name="图片 101" descr="警示标志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警示标志选择"/>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4789170" cy="288417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确定：选择需要配备的警示标志，点击确定按钮，完成地点选择，返回配备警示标志页面，选择的标志新增至警示标志表格中</w:t>
      </w:r>
    </w:p>
    <w:p>
      <w:pPr>
        <w:numPr>
          <w:ilvl w:val="0"/>
          <w:numId w:val="19"/>
        </w:numPr>
        <w:spacing w:line="360" w:lineRule="auto"/>
      </w:pPr>
      <w:r>
        <w:rPr>
          <w:rFonts w:hint="eastAsia"/>
        </w:rPr>
        <w:t>取消：点击取消按钮，放弃本次配备操作，返回到警示标志管理页面</w:t>
      </w:r>
    </w:p>
    <w:p>
      <w:pPr>
        <w:spacing w:line="360" w:lineRule="auto"/>
      </w:pPr>
      <w:r>
        <w:rPr>
          <w:rFonts w:hint="eastAsia"/>
        </w:rPr>
        <w:t>【业务规则】</w:t>
      </w:r>
    </w:p>
    <w:p>
      <w:pPr>
        <w:numPr>
          <w:ilvl w:val="0"/>
          <w:numId w:val="20"/>
        </w:numPr>
        <w:spacing w:line="360" w:lineRule="auto"/>
      </w:pPr>
      <w:r>
        <w:rPr>
          <w:rFonts w:hint="eastAsia"/>
        </w:rPr>
        <w:t>选择标志类型，刷新标志列表</w:t>
      </w:r>
    </w:p>
    <w:p>
      <w:pPr>
        <w:pStyle w:val="8"/>
        <w:numPr>
          <w:ilvl w:val="5"/>
          <w:numId w:val="0"/>
        </w:numPr>
        <w:tabs>
          <w:tab w:val="clear" w:pos="737"/>
          <w:tab w:val="clear" w:pos="1296"/>
        </w:tabs>
        <w:spacing w:before="156" w:beforeLines="50" w:after="156" w:afterLines="50"/>
      </w:pPr>
      <w:bookmarkStart w:id="149" w:name="_Toc16408"/>
      <w:r>
        <w:t>§</w:t>
      </w:r>
      <w:r>
        <w:rPr>
          <w:rFonts w:hint="eastAsia"/>
        </w:rPr>
        <w:t>2.3.1.3.5.3警示标志查询</w:t>
      </w:r>
      <w:bookmarkEnd w:id="149"/>
    </w:p>
    <w:p>
      <w:pPr>
        <w:spacing w:line="360" w:lineRule="auto"/>
      </w:pPr>
      <w:r>
        <w:rPr>
          <w:rFonts w:hint="eastAsia"/>
        </w:rPr>
        <w:drawing>
          <wp:inline distT="0" distB="0" distL="0" distR="0">
            <wp:extent cx="5274310" cy="3539490"/>
            <wp:effectExtent l="0" t="0" r="2540" b="3810"/>
            <wp:docPr id="100" name="图片 100" descr="警示标志查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警示标志查询"/>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3539490"/>
                    </a:xfrm>
                    <a:prstGeom prst="rect">
                      <a:avLst/>
                    </a:prstGeom>
                    <a:noFill/>
                    <a:ln>
                      <a:noFill/>
                    </a:ln>
                  </pic:spPr>
                </pic:pic>
              </a:graphicData>
            </a:graphic>
          </wp:inline>
        </w:drawing>
      </w:r>
    </w:p>
    <w:p>
      <w:pPr>
        <w:spacing w:line="360" w:lineRule="auto"/>
      </w:pPr>
      <w:r>
        <w:rPr>
          <w:rFonts w:hint="eastAsia"/>
        </w:rPr>
        <w:t>【主要操作】</w:t>
      </w:r>
    </w:p>
    <w:p>
      <w:pPr>
        <w:numPr>
          <w:ilvl w:val="0"/>
          <w:numId w:val="16"/>
        </w:numPr>
        <w:spacing w:line="360" w:lineRule="auto"/>
      </w:pPr>
      <w:r>
        <w:rPr>
          <w:rFonts w:hint="eastAsia"/>
        </w:rPr>
        <w:t>查询：根据检索条件查询警示标志配备明细信息</w:t>
      </w:r>
    </w:p>
    <w:p>
      <w:pPr>
        <w:numPr>
          <w:ilvl w:val="0"/>
          <w:numId w:val="16"/>
        </w:numPr>
        <w:spacing w:line="360" w:lineRule="auto"/>
      </w:pPr>
      <w:r>
        <w:rPr>
          <w:rFonts w:hint="eastAsia"/>
        </w:rPr>
        <w:t>清空：清空所有检索条件内容</w:t>
      </w:r>
    </w:p>
    <w:p>
      <w:pPr>
        <w:numPr>
          <w:ilvl w:val="0"/>
          <w:numId w:val="19"/>
        </w:numPr>
        <w:spacing w:line="360" w:lineRule="auto"/>
      </w:pPr>
      <w:r>
        <w:rPr>
          <w:rFonts w:hint="eastAsia"/>
        </w:rPr>
        <w:t>图标查看：点击警示标志名称弹出标志图标页面用于图标查看</w:t>
      </w:r>
    </w:p>
    <w:p>
      <w:pPr>
        <w:spacing w:line="360" w:lineRule="auto"/>
      </w:pPr>
      <w:r>
        <w:rPr>
          <w:rFonts w:hint="eastAsia"/>
        </w:rPr>
        <w:t>【业务规则】</w:t>
      </w:r>
    </w:p>
    <w:p>
      <w:pPr>
        <w:spacing w:line="360" w:lineRule="auto"/>
        <w:ind w:firstLine="420"/>
      </w:pPr>
      <w:r>
        <w:rPr>
          <w:rFonts w:hint="eastAsia"/>
        </w:rPr>
        <w:t>无</w:t>
      </w: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pStyle w:val="8"/>
        <w:numPr>
          <w:ilvl w:val="5"/>
          <w:numId w:val="0"/>
        </w:numPr>
        <w:tabs>
          <w:tab w:val="clear" w:pos="737"/>
          <w:tab w:val="clear" w:pos="1296"/>
        </w:tabs>
        <w:spacing w:before="156" w:beforeLines="50" w:after="156" w:afterLines="50"/>
      </w:pPr>
      <w:bookmarkStart w:id="150" w:name="_Toc27512"/>
      <w:r>
        <w:t>§</w:t>
      </w:r>
      <w:r>
        <w:rPr>
          <w:rFonts w:hint="eastAsia"/>
        </w:rPr>
        <w:t>2.3.1.3.5.4警示标志一张图</w:t>
      </w:r>
      <w:bookmarkEnd w:id="150"/>
    </w:p>
    <w:p>
      <w:pPr>
        <w:spacing w:line="360" w:lineRule="auto"/>
      </w:pPr>
      <w:r>
        <w:rPr>
          <w:rFonts w:hint="eastAsia"/>
        </w:rPr>
        <w:drawing>
          <wp:inline distT="0" distB="0" distL="0" distR="0">
            <wp:extent cx="5274310" cy="3528060"/>
            <wp:effectExtent l="0" t="0" r="2540" b="0"/>
            <wp:docPr id="99" name="图片 99" descr="警示标志一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警示标志一张图"/>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352806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查询：输入区域名称，查询相应区域信息中各个警示标志配备信息</w:t>
      </w:r>
    </w:p>
    <w:p>
      <w:pPr>
        <w:spacing w:line="360" w:lineRule="auto"/>
      </w:pPr>
      <w:r>
        <w:rPr>
          <w:rFonts w:hint="eastAsia"/>
        </w:rPr>
        <w:t>【业务规则】</w:t>
      </w:r>
    </w:p>
    <w:p>
      <w:pPr>
        <w:numPr>
          <w:ilvl w:val="0"/>
          <w:numId w:val="19"/>
        </w:numPr>
        <w:spacing w:line="360" w:lineRule="auto"/>
      </w:pPr>
      <w:r>
        <w:rPr>
          <w:rFonts w:hint="eastAsia"/>
        </w:rPr>
        <w:t>放大地图，显示周围检测点</w:t>
      </w:r>
    </w:p>
    <w:p>
      <w:pPr>
        <w:numPr>
          <w:ilvl w:val="0"/>
          <w:numId w:val="19"/>
        </w:numPr>
        <w:spacing w:line="360" w:lineRule="auto"/>
      </w:pPr>
      <w:r>
        <w:rPr>
          <w:rFonts w:hint="eastAsia"/>
        </w:rPr>
        <w:t>点击具体地点，定位地图</w:t>
      </w:r>
    </w:p>
    <w:p>
      <w:pPr>
        <w:spacing w:line="360" w:lineRule="auto"/>
      </w:pPr>
    </w:p>
    <w:p>
      <w:pPr>
        <w:pStyle w:val="6"/>
        <w:spacing w:before="156" w:after="156"/>
      </w:pPr>
      <w:bookmarkStart w:id="151" w:name="_Toc22769"/>
      <w:bookmarkStart w:id="152" w:name="_Toc12448"/>
      <w:bookmarkStart w:id="153" w:name="_Toc4665"/>
      <w:r>
        <w:t>§</w:t>
      </w:r>
      <w:r>
        <w:rPr>
          <w:rFonts w:hint="eastAsia"/>
        </w:rPr>
        <w:t>2.4.2质量指标</w:t>
      </w:r>
      <w:bookmarkEnd w:id="151"/>
      <w:bookmarkEnd w:id="152"/>
      <w:bookmarkEnd w:id="153"/>
    </w:p>
    <w:p>
      <w:pPr>
        <w:rPr>
          <w:i/>
          <w:color w:val="1F497D"/>
          <w:sz w:val="24"/>
        </w:rPr>
      </w:pPr>
      <w:r>
        <w:rPr>
          <w:rFonts w:hint="eastAsia"/>
          <w:i/>
          <w:color w:val="1F497D"/>
          <w:sz w:val="24"/>
        </w:rPr>
        <w:t>明确问题场景的岗位考核KPI等质量指标，列出所有的可量化和可定性的指标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退回率</w:t>
            </w:r>
          </w:p>
        </w:tc>
        <w:tc>
          <w:tcPr>
            <w:tcW w:w="4678" w:type="dxa"/>
            <w:vAlign w:val="center"/>
          </w:tcPr>
          <w:p>
            <w:pPr>
              <w:rPr>
                <w:rFonts w:ascii="宋体" w:hAnsi="宋体" w:cs="宋体"/>
                <w:szCs w:val="21"/>
              </w:rPr>
            </w:pPr>
            <w:r>
              <w:rPr>
                <w:rFonts w:hint="eastAsia" w:ascii="宋体" w:hAnsi="宋体" w:cs="宋体"/>
                <w:szCs w:val="21"/>
              </w:rPr>
              <w:t>统计车间班长退回到调度员的指令数/总指令数 * 100%</w:t>
            </w:r>
          </w:p>
        </w:tc>
        <w:tc>
          <w:tcPr>
            <w:tcW w:w="2126" w:type="dxa"/>
            <w:vAlign w:val="center"/>
          </w:tcPr>
          <w:p>
            <w:pPr>
              <w:rPr>
                <w:rFonts w:ascii="宋体" w:hAnsi="宋体" w:cs="宋体"/>
                <w:szCs w:val="21"/>
              </w:rPr>
            </w:pPr>
            <w:r>
              <w:rPr>
                <w:rFonts w:hint="eastAsia" w:ascii="宋体" w:hAnsi="宋体" w:cs="宋体"/>
                <w:szCs w:val="21"/>
              </w:rPr>
              <w:t>调度班组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指令超时率</w:t>
            </w:r>
          </w:p>
        </w:tc>
        <w:tc>
          <w:tcPr>
            <w:tcW w:w="4678" w:type="dxa"/>
            <w:vAlign w:val="center"/>
          </w:tcPr>
          <w:p>
            <w:pPr>
              <w:rPr>
                <w:rFonts w:ascii="宋体" w:hAnsi="宋体" w:cs="宋体"/>
                <w:szCs w:val="21"/>
              </w:rPr>
            </w:pPr>
            <w:r>
              <w:rPr>
                <w:rFonts w:hint="eastAsia" w:ascii="宋体" w:hAnsi="宋体" w:cs="宋体"/>
                <w:szCs w:val="21"/>
              </w:rPr>
              <w:t>超过指定时限未反馈执行结果的指令数/总指令数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指令正确执行率</w:t>
            </w:r>
          </w:p>
        </w:tc>
        <w:tc>
          <w:tcPr>
            <w:tcW w:w="4678" w:type="dxa"/>
            <w:vAlign w:val="center"/>
          </w:tcPr>
          <w:p>
            <w:pPr>
              <w:rPr>
                <w:rFonts w:ascii="宋体" w:hAnsi="宋体" w:cs="宋体"/>
                <w:szCs w:val="21"/>
              </w:rPr>
            </w:pPr>
            <w:r>
              <w:rPr>
                <w:rFonts w:hint="eastAsia" w:ascii="宋体" w:hAnsi="宋体" w:cs="宋体"/>
                <w:szCs w:val="21"/>
              </w:rPr>
              <w:t>成功执行的指令数/总指令数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6"/>
        <w:spacing w:before="156" w:after="156"/>
      </w:pPr>
      <w:bookmarkStart w:id="154" w:name="_Toc28071"/>
      <w:bookmarkStart w:id="155" w:name="_Toc5168"/>
      <w:bookmarkStart w:id="156" w:name="_Toc6314"/>
      <w:r>
        <w:t>§</w:t>
      </w:r>
      <w:r>
        <w:rPr>
          <w:rFonts w:hint="eastAsia"/>
        </w:rPr>
        <w:t>2.4.1.1接口设计</w:t>
      </w:r>
      <w:bookmarkEnd w:id="154"/>
      <w:bookmarkEnd w:id="155"/>
      <w:bookmarkEnd w:id="156"/>
    </w:p>
    <w:p>
      <w:pPr>
        <w:pStyle w:val="14"/>
        <w:ind w:firstLine="0"/>
      </w:pPr>
    </w:p>
    <w:p>
      <w:pPr>
        <w:pStyle w:val="6"/>
        <w:spacing w:before="156" w:after="156"/>
      </w:pPr>
      <w:bookmarkStart w:id="157" w:name="_Toc6982"/>
      <w:bookmarkStart w:id="158" w:name="_Toc21587"/>
      <w:bookmarkStart w:id="159" w:name="_Toc27351"/>
      <w:r>
        <w:t>§</w:t>
      </w:r>
      <w:r>
        <w:rPr>
          <w:rFonts w:hint="eastAsia"/>
        </w:rPr>
        <w:t>2.3.2.3数据库设计</w:t>
      </w:r>
      <w:bookmarkEnd w:id="157"/>
      <w:bookmarkEnd w:id="158"/>
      <w:bookmarkEnd w:id="159"/>
    </w:p>
    <w:p>
      <w:pPr>
        <w:pStyle w:val="7"/>
        <w:tabs>
          <w:tab w:val="left" w:pos="720"/>
          <w:tab w:val="left" w:pos="1021"/>
          <w:tab w:val="clear" w:pos="1152"/>
        </w:tabs>
        <w:spacing w:before="156" w:after="156"/>
        <w:ind w:left="0" w:firstLine="0"/>
        <w:rPr>
          <w:szCs w:val="22"/>
        </w:rPr>
      </w:pPr>
      <w:bookmarkStart w:id="160" w:name="_Toc10722"/>
      <w:bookmarkStart w:id="161" w:name="_Toc15705"/>
      <w:bookmarkStart w:id="162" w:name="_Toc25542"/>
      <w:r>
        <w:t>§</w:t>
      </w:r>
      <w:r>
        <w:rPr>
          <w:rFonts w:hint="eastAsia"/>
        </w:rPr>
        <w:t>2.3.2.3.1</w:t>
      </w:r>
      <w:r>
        <w:rPr>
          <w:rFonts w:hint="eastAsia"/>
          <w:szCs w:val="22"/>
        </w:rPr>
        <w:t>数据库ER图</w:t>
      </w:r>
      <w:bookmarkEnd w:id="160"/>
      <w:bookmarkEnd w:id="161"/>
      <w:bookmarkEnd w:id="162"/>
    </w:p>
    <w:p>
      <w:r>
        <w:rPr>
          <w:rFonts w:hint="eastAsia"/>
        </w:rPr>
        <w:drawing>
          <wp:inline distT="0" distB="0" distL="0" distR="0">
            <wp:extent cx="5269230" cy="1805305"/>
            <wp:effectExtent l="0" t="0" r="7620" b="4445"/>
            <wp:docPr id="98" name="图片 98" descr="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表"/>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69230" cy="1805305"/>
                    </a:xfrm>
                    <a:prstGeom prst="rect">
                      <a:avLst/>
                    </a:prstGeom>
                    <a:noFill/>
                    <a:ln>
                      <a:noFill/>
                    </a:ln>
                  </pic:spPr>
                </pic:pic>
              </a:graphicData>
            </a:graphic>
          </wp:inline>
        </w:drawing>
      </w:r>
    </w:p>
    <w:p>
      <w:pPr>
        <w:pStyle w:val="7"/>
        <w:tabs>
          <w:tab w:val="left" w:pos="720"/>
          <w:tab w:val="left" w:pos="1021"/>
          <w:tab w:val="clear" w:pos="1152"/>
        </w:tabs>
        <w:spacing w:before="156" w:after="156"/>
        <w:ind w:left="0" w:firstLine="0"/>
        <w:rPr>
          <w:szCs w:val="22"/>
        </w:rPr>
      </w:pPr>
      <w:bookmarkStart w:id="163" w:name="_Toc8940"/>
      <w:bookmarkStart w:id="164" w:name="_Toc18644"/>
      <w:bookmarkStart w:id="165" w:name="_Toc3773"/>
      <w:r>
        <w:t>§</w:t>
      </w:r>
      <w:r>
        <w:rPr>
          <w:rFonts w:hint="eastAsia"/>
        </w:rPr>
        <w:t>2.3.2.3.2</w:t>
      </w:r>
      <w:r>
        <w:rPr>
          <w:rFonts w:hint="eastAsia"/>
          <w:szCs w:val="22"/>
        </w:rPr>
        <w:t>数据表</w:t>
      </w:r>
      <w:bookmarkEnd w:id="163"/>
      <w:bookmarkEnd w:id="164"/>
      <w:bookmarkEnd w:id="165"/>
    </w:p>
    <w:p>
      <w:pPr>
        <w:rPr>
          <w:iCs/>
          <w:color w:val="0000FF"/>
        </w:rPr>
      </w:pPr>
      <w:r>
        <w:rPr>
          <w:rFonts w:hint="eastAsia"/>
          <w:i/>
          <w:color w:val="0000FF"/>
        </w:rPr>
        <w:t xml:space="preserve"> </w:t>
      </w:r>
      <w:r>
        <w:rPr>
          <w:rFonts w:hint="eastAsia"/>
          <w:iCs/>
          <w:color w:val="0000FF"/>
        </w:rPr>
        <w:t>警示标志表 SES_WARN_SIGN</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1</w:t>
            </w:r>
          </w:p>
        </w:tc>
        <w:tc>
          <w:tcPr>
            <w:tcW w:w="2595" w:type="dxa"/>
          </w:tcPr>
          <w:p>
            <w:pPr>
              <w:rPr>
                <w:iCs/>
                <w:color w:val="0000FF"/>
              </w:rPr>
            </w:pPr>
            <w:r>
              <w:rPr>
                <w:rFonts w:hint="eastAsia"/>
                <w:iCs/>
                <w:color w:val="0000FF"/>
              </w:rPr>
              <w:t>WARN_SIGN_ID</w:t>
            </w:r>
          </w:p>
        </w:tc>
        <w:tc>
          <w:tcPr>
            <w:tcW w:w="1818" w:type="dxa"/>
          </w:tcPr>
          <w:p>
            <w:pPr>
              <w:rPr>
                <w:iCs/>
                <w:color w:val="0000FF"/>
              </w:rPr>
            </w:pPr>
            <w:r>
              <w:rPr>
                <w:rFonts w:hint="eastAsia"/>
                <w:iCs/>
                <w:color w:val="0000FF"/>
              </w:rPr>
              <w:t>编号</w:t>
            </w:r>
          </w:p>
        </w:tc>
        <w:tc>
          <w:tcPr>
            <w:tcW w:w="1067" w:type="dxa"/>
          </w:tcPr>
          <w:p>
            <w:pPr>
              <w:rPr>
                <w:iCs/>
                <w:color w:val="0000FF"/>
              </w:rPr>
            </w:pPr>
            <w:r>
              <w:rPr>
                <w:rFonts w:hint="eastAsia"/>
                <w:iCs/>
                <w:color w:val="0000FF"/>
              </w:rPr>
              <w:t>int</w:t>
            </w:r>
          </w:p>
        </w:tc>
        <w:tc>
          <w:tcPr>
            <w:tcW w:w="783" w:type="dxa"/>
          </w:tcPr>
          <w:p>
            <w:pPr>
              <w:rPr>
                <w:iCs/>
                <w:color w:val="0000FF"/>
              </w:rPr>
            </w:pPr>
          </w:p>
        </w:tc>
        <w:tc>
          <w:tcPr>
            <w:tcW w:w="1421" w:type="dxa"/>
          </w:tcPr>
          <w:p>
            <w:pP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2</w:t>
            </w:r>
          </w:p>
        </w:tc>
        <w:tc>
          <w:tcPr>
            <w:tcW w:w="2595" w:type="dxa"/>
          </w:tcPr>
          <w:p>
            <w:pPr>
              <w:rPr>
                <w:iCs/>
                <w:color w:val="0000FF"/>
              </w:rPr>
            </w:pPr>
            <w:r>
              <w:rPr>
                <w:rFonts w:hint="eastAsia"/>
                <w:iCs/>
                <w:color w:val="0000FF"/>
              </w:rPr>
              <w:t>WARN_SGIN_NAME</w:t>
            </w:r>
          </w:p>
        </w:tc>
        <w:tc>
          <w:tcPr>
            <w:tcW w:w="1818" w:type="dxa"/>
          </w:tcPr>
          <w:p>
            <w:pPr>
              <w:rPr>
                <w:iCs/>
                <w:color w:val="0000FF"/>
              </w:rPr>
            </w:pPr>
            <w:r>
              <w:rPr>
                <w:rFonts w:hint="eastAsia"/>
                <w:iCs/>
                <w:color w:val="0000FF"/>
              </w:rPr>
              <w:t>警示指标名称</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50</w:t>
            </w:r>
          </w:p>
        </w:tc>
        <w:tc>
          <w:tcPr>
            <w:tcW w:w="1421" w:type="dxa"/>
          </w:tcPr>
          <w:p>
            <w:pP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3</w:t>
            </w:r>
          </w:p>
        </w:tc>
        <w:tc>
          <w:tcPr>
            <w:tcW w:w="2595" w:type="dxa"/>
          </w:tcPr>
          <w:p>
            <w:pPr>
              <w:rPr>
                <w:iCs/>
                <w:color w:val="0000FF"/>
              </w:rPr>
            </w:pPr>
            <w:r>
              <w:rPr>
                <w:rFonts w:hint="eastAsia"/>
                <w:iCs/>
                <w:color w:val="0000FF"/>
              </w:rPr>
              <w:t>WARN_SGIN_PICTURE</w:t>
            </w:r>
          </w:p>
        </w:tc>
        <w:tc>
          <w:tcPr>
            <w:tcW w:w="1818" w:type="dxa"/>
          </w:tcPr>
          <w:p>
            <w:pPr>
              <w:rPr>
                <w:iCs/>
                <w:color w:val="0000FF"/>
              </w:rPr>
            </w:pPr>
            <w:r>
              <w:rPr>
                <w:rFonts w:hint="eastAsia"/>
                <w:iCs/>
                <w:color w:val="0000FF"/>
              </w:rPr>
              <w:t>警示指标图片</w:t>
            </w:r>
          </w:p>
        </w:tc>
        <w:tc>
          <w:tcPr>
            <w:tcW w:w="1067" w:type="dxa"/>
          </w:tcPr>
          <w:p>
            <w:pPr>
              <w:rPr>
                <w:iCs/>
                <w:color w:val="0000FF"/>
              </w:rPr>
            </w:pPr>
            <w:r>
              <w:rPr>
                <w:rFonts w:hint="eastAsia"/>
                <w:iCs/>
                <w:color w:val="0000FF"/>
              </w:rPr>
              <w:t>BLOB</w:t>
            </w:r>
          </w:p>
        </w:tc>
        <w:tc>
          <w:tcPr>
            <w:tcW w:w="783" w:type="dxa"/>
          </w:tcPr>
          <w:p>
            <w:pPr>
              <w:rPr>
                <w:iCs/>
                <w:color w:val="0000FF"/>
              </w:rPr>
            </w:pPr>
          </w:p>
        </w:tc>
        <w:tc>
          <w:tcPr>
            <w:tcW w:w="1421" w:type="dxa"/>
          </w:tcPr>
          <w:p>
            <w:pP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4</w:t>
            </w:r>
          </w:p>
        </w:tc>
        <w:tc>
          <w:tcPr>
            <w:tcW w:w="2595" w:type="dxa"/>
          </w:tcPr>
          <w:p>
            <w:pPr>
              <w:rPr>
                <w:iCs/>
                <w:color w:val="0000FF"/>
              </w:rPr>
            </w:pPr>
            <w:r>
              <w:rPr>
                <w:rFonts w:hint="eastAsia"/>
                <w:iCs/>
                <w:color w:val="0000FF"/>
              </w:rPr>
              <w:t>SIGN_TYPE</w:t>
            </w:r>
          </w:p>
        </w:tc>
        <w:tc>
          <w:tcPr>
            <w:tcW w:w="1818" w:type="dxa"/>
          </w:tcPr>
          <w:p>
            <w:pPr>
              <w:rPr>
                <w:iCs/>
                <w:color w:val="0000FF"/>
              </w:rPr>
            </w:pPr>
            <w:r>
              <w:rPr>
                <w:rFonts w:hint="eastAsia"/>
                <w:iCs/>
                <w:color w:val="0000FF"/>
              </w:rPr>
              <w:t>警示指标类型</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3</w:t>
            </w:r>
          </w:p>
        </w:tc>
        <w:tc>
          <w:tcPr>
            <w:tcW w:w="1421" w:type="dxa"/>
          </w:tcPr>
          <w:p>
            <w:pPr>
              <w:rPr>
                <w:iCs/>
                <w:color w:val="0000FF"/>
              </w:rPr>
            </w:pPr>
            <w:r>
              <w:rPr>
                <w:rFonts w:hint="eastAsia"/>
                <w:iCs/>
                <w:color w:val="0000FF"/>
              </w:rPr>
              <w:t>禁止标志、警告标志、指令标志、提示标志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5</w:t>
            </w:r>
          </w:p>
        </w:tc>
        <w:tc>
          <w:tcPr>
            <w:tcW w:w="2595" w:type="dxa"/>
          </w:tcPr>
          <w:p>
            <w:pPr>
              <w:rPr>
                <w:iCs/>
                <w:color w:val="0000FF"/>
              </w:rPr>
            </w:pPr>
            <w:r>
              <w:rPr>
                <w:rFonts w:hint="eastAsia"/>
                <w:iCs/>
                <w:color w:val="0000FF"/>
              </w:rPr>
              <w:t>SIGN_KIND_CODE</w:t>
            </w:r>
          </w:p>
        </w:tc>
        <w:tc>
          <w:tcPr>
            <w:tcW w:w="1818" w:type="dxa"/>
          </w:tcPr>
          <w:p>
            <w:pPr>
              <w:rPr>
                <w:iCs/>
                <w:color w:val="0000FF"/>
              </w:rPr>
            </w:pPr>
            <w:r>
              <w:rPr>
                <w:rFonts w:hint="eastAsia"/>
                <w:iCs/>
                <w:color w:val="0000FF"/>
              </w:rPr>
              <w:t>标志种类代号</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10</w:t>
            </w:r>
          </w:p>
        </w:tc>
        <w:tc>
          <w:tcPr>
            <w:tcW w:w="1421" w:type="dxa"/>
          </w:tcPr>
          <w:p>
            <w:pPr>
              <w:rPr>
                <w:iCs/>
                <w:color w:val="0000FF"/>
              </w:rPr>
            </w:pPr>
            <w:r>
              <w:rPr>
                <w:rFonts w:hint="eastAsia"/>
                <w:iCs/>
                <w:color w:val="0000FF"/>
              </w:rPr>
              <w:t>种类代号H：环境信息标志，种类代号J：局部信息标志，可属于一种或两种都是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6</w:t>
            </w:r>
          </w:p>
        </w:tc>
        <w:tc>
          <w:tcPr>
            <w:tcW w:w="2595" w:type="dxa"/>
          </w:tcPr>
          <w:p>
            <w:pPr>
              <w:rPr>
                <w:iCs/>
                <w:color w:val="0000FF"/>
              </w:rPr>
            </w:pPr>
            <w:r>
              <w:rPr>
                <w:rFonts w:hint="eastAsia"/>
                <w:iCs/>
                <w:color w:val="0000FF"/>
              </w:rPr>
              <w:t>SIZE</w:t>
            </w:r>
          </w:p>
        </w:tc>
        <w:tc>
          <w:tcPr>
            <w:tcW w:w="1818" w:type="dxa"/>
          </w:tcPr>
          <w:p>
            <w:pPr>
              <w:rPr>
                <w:iCs/>
                <w:color w:val="0000FF"/>
              </w:rPr>
            </w:pPr>
            <w:r>
              <w:rPr>
                <w:rFonts w:hint="eastAsia"/>
                <w:iCs/>
                <w:color w:val="0000FF"/>
              </w:rPr>
              <w:t>图标规范</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3</w:t>
            </w:r>
          </w:p>
        </w:tc>
        <w:tc>
          <w:tcPr>
            <w:tcW w:w="1421" w:type="dxa"/>
          </w:tcPr>
          <w:p>
            <w:pP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7</w:t>
            </w:r>
          </w:p>
        </w:tc>
        <w:tc>
          <w:tcPr>
            <w:tcW w:w="2595" w:type="dxa"/>
          </w:tcPr>
          <w:p>
            <w:pPr>
              <w:rPr>
                <w:iCs/>
                <w:color w:val="0000FF"/>
              </w:rPr>
            </w:pPr>
            <w:r>
              <w:rPr>
                <w:rFonts w:hint="eastAsia"/>
                <w:iCs/>
                <w:color w:val="0000FF"/>
              </w:rPr>
              <w:t>IPS</w:t>
            </w:r>
          </w:p>
        </w:tc>
        <w:tc>
          <w:tcPr>
            <w:tcW w:w="1818" w:type="dxa"/>
          </w:tcPr>
          <w:p>
            <w:pPr>
              <w:rPr>
                <w:iCs/>
                <w:color w:val="0000FF"/>
              </w:rPr>
            </w:pPr>
            <w:r>
              <w:rPr>
                <w:rFonts w:hint="eastAsia"/>
                <w:iCs/>
                <w:color w:val="0000FF"/>
              </w:rPr>
              <w:t>材质</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50</w:t>
            </w:r>
          </w:p>
        </w:tc>
        <w:tc>
          <w:tcPr>
            <w:tcW w:w="1421" w:type="dxa"/>
          </w:tcPr>
          <w:p>
            <w:pP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38" w:type="dxa"/>
            <w:vAlign w:val="center"/>
          </w:tcPr>
          <w:p>
            <w:pPr>
              <w:jc w:val="center"/>
              <w:rPr>
                <w:iCs/>
                <w:color w:val="0000FF"/>
              </w:rPr>
            </w:pPr>
            <w:r>
              <w:rPr>
                <w:rFonts w:hint="eastAsia"/>
                <w:iCs/>
                <w:color w:val="0000FF"/>
              </w:rPr>
              <w:t>8</w:t>
            </w:r>
          </w:p>
        </w:tc>
        <w:tc>
          <w:tcPr>
            <w:tcW w:w="2595" w:type="dxa"/>
          </w:tcPr>
          <w:p>
            <w:pPr>
              <w:rPr>
                <w:iCs/>
                <w:color w:val="0000FF"/>
              </w:rPr>
            </w:pPr>
            <w:r>
              <w:rPr>
                <w:rFonts w:hint="eastAsia"/>
                <w:iCs/>
                <w:color w:val="0000FF"/>
              </w:rPr>
              <w:t>USE_DESCRIPTION</w:t>
            </w:r>
          </w:p>
        </w:tc>
        <w:tc>
          <w:tcPr>
            <w:tcW w:w="1818" w:type="dxa"/>
          </w:tcPr>
          <w:p>
            <w:pPr>
              <w:rPr>
                <w:iCs/>
                <w:color w:val="0000FF"/>
              </w:rPr>
            </w:pPr>
            <w:r>
              <w:rPr>
                <w:rFonts w:hint="eastAsia"/>
                <w:iCs/>
                <w:color w:val="0000FF"/>
              </w:rPr>
              <w:t>使用描述</w:t>
            </w:r>
          </w:p>
        </w:tc>
        <w:tc>
          <w:tcPr>
            <w:tcW w:w="1067" w:type="dxa"/>
          </w:tcPr>
          <w:p>
            <w:pPr>
              <w:rPr>
                <w:iCs/>
                <w:color w:val="0000FF"/>
              </w:rPr>
            </w:pPr>
            <w:r>
              <w:rPr>
                <w:rFonts w:hint="eastAsia"/>
                <w:iCs/>
                <w:color w:val="0000FF"/>
              </w:rPr>
              <w:t>varchar</w:t>
            </w:r>
          </w:p>
        </w:tc>
        <w:tc>
          <w:tcPr>
            <w:tcW w:w="783" w:type="dxa"/>
          </w:tcPr>
          <w:p>
            <w:pPr>
              <w:rPr>
                <w:iCs/>
                <w:color w:val="0000FF"/>
              </w:rPr>
            </w:pPr>
            <w:r>
              <w:rPr>
                <w:rFonts w:hint="eastAsia"/>
                <w:iCs/>
                <w:color w:val="0000FF"/>
              </w:rPr>
              <w:t>100</w:t>
            </w:r>
          </w:p>
        </w:tc>
        <w:tc>
          <w:tcPr>
            <w:tcW w:w="1421" w:type="dxa"/>
          </w:tcPr>
          <w:p>
            <w:pPr>
              <w:rPr>
                <w:iCs/>
                <w:color w:val="0000FF"/>
              </w:rPr>
            </w:pPr>
          </w:p>
        </w:tc>
      </w:tr>
    </w:tbl>
    <w:p>
      <w:pPr>
        <w:rPr>
          <w:i/>
        </w:rPr>
      </w:pPr>
    </w:p>
    <w:p>
      <w:pPr>
        <w:rPr>
          <w:i/>
        </w:rPr>
      </w:pPr>
    </w:p>
    <w:p>
      <w:pPr>
        <w:rPr>
          <w:i/>
        </w:rPr>
      </w:pPr>
      <w:r>
        <w:rPr>
          <w:rFonts w:hint="eastAsia"/>
          <w:iCs/>
          <w:color w:val="0000FF"/>
        </w:rPr>
        <w:t>警示标志配备表 SES_WARN_SIGN_EQUIP</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EQUIP_ID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WARN_SIGN_ID</w:t>
            </w:r>
          </w:p>
        </w:tc>
        <w:tc>
          <w:tcPr>
            <w:tcW w:w="1818" w:type="dxa"/>
            <w:vAlign w:val="center"/>
          </w:tcPr>
          <w:p>
            <w:pPr>
              <w:jc w:val="center"/>
              <w:rPr>
                <w:iCs/>
                <w:color w:val="0000FF"/>
              </w:rPr>
            </w:pPr>
            <w:r>
              <w:rPr>
                <w:rFonts w:hint="eastAsia"/>
                <w:iCs/>
                <w:color w:val="0000FF"/>
              </w:rPr>
              <w:t>警示标志主键id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6"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AREA_ID</w:t>
            </w:r>
          </w:p>
        </w:tc>
        <w:tc>
          <w:tcPr>
            <w:tcW w:w="1818" w:type="dxa"/>
            <w:vAlign w:val="center"/>
          </w:tcPr>
          <w:p>
            <w:pPr>
              <w:jc w:val="center"/>
              <w:rPr>
                <w:iCs/>
                <w:color w:val="0000FF"/>
              </w:rPr>
            </w:pPr>
            <w:r>
              <w:rPr>
                <w:rFonts w:hint="eastAsia"/>
                <w:iCs/>
                <w:color w:val="0000FF"/>
              </w:rPr>
              <w:t>配备区域主键ID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bl>
    <w:p/>
    <w:p>
      <w:pPr>
        <w:rPr>
          <w:i/>
        </w:rPr>
      </w:pPr>
      <w:r>
        <w:rPr>
          <w:rFonts w:hint="eastAsia"/>
          <w:iCs/>
          <w:color w:val="0000FF"/>
        </w:rPr>
        <w:t>警示标志配备地点表 SES_WARN_SIGN_EQUIP_LOCATION</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EQUIP_LOCATION_ID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EQUIP_ID</w:t>
            </w:r>
          </w:p>
        </w:tc>
        <w:tc>
          <w:tcPr>
            <w:tcW w:w="1818" w:type="dxa"/>
            <w:vAlign w:val="center"/>
          </w:tcPr>
          <w:p>
            <w:pPr>
              <w:jc w:val="center"/>
              <w:rPr>
                <w:iCs/>
                <w:color w:val="0000FF"/>
              </w:rPr>
            </w:pPr>
            <w:r>
              <w:rPr>
                <w:rFonts w:hint="eastAsia"/>
                <w:iCs/>
                <w:color w:val="0000FF"/>
              </w:rPr>
              <w:t>配备ID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REASON</w:t>
            </w:r>
          </w:p>
        </w:tc>
        <w:tc>
          <w:tcPr>
            <w:tcW w:w="1818" w:type="dxa"/>
            <w:vAlign w:val="center"/>
          </w:tcPr>
          <w:p>
            <w:pPr>
              <w:jc w:val="center"/>
              <w:rPr>
                <w:iCs/>
                <w:color w:val="0000FF"/>
              </w:rPr>
            </w:pPr>
            <w:r>
              <w:rPr>
                <w:rFonts w:hint="eastAsia"/>
                <w:iCs/>
                <w:color w:val="0000FF"/>
              </w:rPr>
              <w:t>配备原因</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EQUIP_DATE</w:t>
            </w:r>
          </w:p>
        </w:tc>
        <w:tc>
          <w:tcPr>
            <w:tcW w:w="1818" w:type="dxa"/>
            <w:vAlign w:val="center"/>
          </w:tcPr>
          <w:p>
            <w:pPr>
              <w:jc w:val="center"/>
              <w:rPr>
                <w:iCs/>
                <w:color w:val="0000FF"/>
              </w:rPr>
            </w:pPr>
            <w:r>
              <w:rPr>
                <w:rFonts w:hint="eastAsia"/>
                <w:iCs/>
                <w:color w:val="0000FF"/>
              </w:rPr>
              <w:t>配备时间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LOCATION</w:t>
            </w:r>
          </w:p>
        </w:tc>
        <w:tc>
          <w:tcPr>
            <w:tcW w:w="1818" w:type="dxa"/>
            <w:vAlign w:val="center"/>
          </w:tcPr>
          <w:p>
            <w:pPr>
              <w:jc w:val="center"/>
              <w:rPr>
                <w:iCs/>
                <w:color w:val="0000FF"/>
              </w:rPr>
            </w:pPr>
            <w:r>
              <w:rPr>
                <w:rFonts w:hint="eastAsia"/>
                <w:iCs/>
                <w:color w:val="0000FF"/>
              </w:rPr>
              <w:t>具体地点</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GIS_ENABLE</w:t>
            </w:r>
          </w:p>
        </w:tc>
        <w:tc>
          <w:tcPr>
            <w:tcW w:w="1818" w:type="dxa"/>
            <w:vAlign w:val="center"/>
          </w:tcPr>
          <w:p>
            <w:pPr>
              <w:jc w:val="center"/>
              <w:rPr>
                <w:iCs/>
                <w:color w:val="0000FF"/>
              </w:rPr>
            </w:pPr>
            <w:r>
              <w:rPr>
                <w:rFonts w:hint="eastAsia"/>
                <w:iCs/>
                <w:color w:val="0000FF"/>
              </w:rPr>
              <w:t>启用GIS</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w:t>
            </w:r>
          </w:p>
        </w:tc>
        <w:tc>
          <w:tcPr>
            <w:tcW w:w="1421" w:type="dxa"/>
            <w:vAlign w:val="center"/>
          </w:tcPr>
          <w:p>
            <w:pPr>
              <w:jc w:val="center"/>
              <w:rPr>
                <w:iCs/>
                <w:color w:val="0000FF"/>
              </w:rPr>
            </w:pPr>
          </w:p>
        </w:tc>
      </w:tr>
    </w:tbl>
    <w:p>
      <w:pPr>
        <w:rPr>
          <w:iCs/>
          <w:color w:val="0000FF"/>
        </w:rPr>
      </w:pPr>
    </w:p>
    <w:p>
      <w:pPr>
        <w:rPr>
          <w:iCs/>
          <w:color w:val="0000FF"/>
        </w:rPr>
      </w:pPr>
    </w:p>
    <w:p>
      <w:pPr>
        <w:rPr>
          <w:iCs/>
          <w:color w:val="0000FF"/>
        </w:rPr>
      </w:pPr>
      <w:r>
        <w:rPr>
          <w:rFonts w:hint="eastAsia"/>
          <w:iCs/>
          <w:color w:val="0000FF"/>
        </w:rPr>
        <w:t>警示牌配备地点表 SES_WARN_SIGN_AREA</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AREA_ID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AREA_NAME</w:t>
            </w:r>
          </w:p>
        </w:tc>
        <w:tc>
          <w:tcPr>
            <w:tcW w:w="1818" w:type="dxa"/>
            <w:vAlign w:val="center"/>
          </w:tcPr>
          <w:p>
            <w:pPr>
              <w:jc w:val="center"/>
              <w:rPr>
                <w:iCs/>
                <w:color w:val="0000FF"/>
              </w:rPr>
            </w:pPr>
            <w:r>
              <w:rPr>
                <w:rFonts w:hint="eastAsia"/>
                <w:iCs/>
                <w:color w:val="0000FF"/>
              </w:rPr>
              <w:t>配置区域名称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ORGID</w:t>
            </w:r>
          </w:p>
        </w:tc>
        <w:tc>
          <w:tcPr>
            <w:tcW w:w="1818" w:type="dxa"/>
            <w:vAlign w:val="center"/>
          </w:tcPr>
          <w:p>
            <w:pPr>
              <w:jc w:val="center"/>
              <w:rPr>
                <w:iCs/>
                <w:color w:val="0000FF"/>
              </w:rPr>
            </w:pPr>
            <w:r>
              <w:rPr>
                <w:rFonts w:hint="eastAsia"/>
                <w:iCs/>
                <w:color w:val="0000FF"/>
              </w:rPr>
              <w:t>所属单位编号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GIS_ENABLE</w:t>
            </w:r>
          </w:p>
        </w:tc>
        <w:tc>
          <w:tcPr>
            <w:tcW w:w="1818" w:type="dxa"/>
            <w:vAlign w:val="center"/>
          </w:tcPr>
          <w:p>
            <w:pPr>
              <w:jc w:val="center"/>
              <w:rPr>
                <w:iCs/>
                <w:color w:val="0000FF"/>
              </w:rPr>
            </w:pPr>
            <w:r>
              <w:rPr>
                <w:rFonts w:hint="eastAsia"/>
                <w:iCs/>
                <w:color w:val="0000FF"/>
              </w:rPr>
              <w:t>是否启用GIS</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w:t>
            </w:r>
          </w:p>
        </w:tc>
        <w:tc>
          <w:tcPr>
            <w:tcW w:w="1421" w:type="dxa"/>
            <w:vAlign w:val="center"/>
          </w:tcPr>
          <w:p>
            <w:pPr>
              <w:jc w:val="center"/>
              <w:rPr>
                <w:iCs/>
                <w:color w:val="0000FF"/>
              </w:rPr>
            </w:pPr>
          </w:p>
        </w:tc>
      </w:tr>
    </w:tbl>
    <w:p/>
    <w:bookmarkEnd w:id="116"/>
    <w:p>
      <w:pPr>
        <w:pStyle w:val="4"/>
        <w:rPr>
          <w:sz w:val="36"/>
        </w:rPr>
      </w:pPr>
      <w:bookmarkStart w:id="166" w:name="_Toc5676"/>
      <w:bookmarkStart w:id="167" w:name="_Toc31419"/>
      <w:r>
        <w:rPr>
          <w:rFonts w:hint="eastAsia"/>
        </w:rPr>
        <w:t>2.3.2</w:t>
      </w:r>
      <w:r>
        <w:rPr>
          <w:rFonts w:hint="eastAsia"/>
          <w:sz w:val="36"/>
        </w:rPr>
        <w:t>业务场景-职业健康管理</w:t>
      </w:r>
      <w:bookmarkEnd w:id="166"/>
    </w:p>
    <w:p>
      <w:pPr>
        <w:pStyle w:val="6"/>
        <w:spacing w:before="156" w:after="156"/>
      </w:pPr>
      <w:r>
        <w:t>§</w:t>
      </w:r>
      <w:r>
        <w:rPr>
          <w:rFonts w:hint="eastAsia"/>
        </w:rPr>
        <w:t>2.4.2问题场景</w:t>
      </w:r>
    </w:p>
    <w:p>
      <w:pPr>
        <w:spacing w:line="360" w:lineRule="auto"/>
        <w:ind w:firstLine="480" w:firstLineChars="200"/>
        <w:rPr>
          <w:i/>
          <w:color w:val="1F497D"/>
          <w:sz w:val="24"/>
        </w:rPr>
      </w:pPr>
      <w:r>
        <w:rPr>
          <w:rFonts w:hint="eastAsia"/>
          <w:i/>
          <w:color w:val="1F497D"/>
          <w:sz w:val="24"/>
        </w:rPr>
        <w:t>收集的所有业务场景，摘自《需求分析表》</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2" w:hRule="atLeast"/>
        </w:trPr>
        <w:tc>
          <w:tcPr>
            <w:tcW w:w="740" w:type="dxa"/>
          </w:tcPr>
          <w:p>
            <w:pPr>
              <w:tabs>
                <w:tab w:val="left" w:pos="3830"/>
              </w:tabs>
              <w:spacing w:line="288" w:lineRule="auto"/>
              <w:jc w:val="center"/>
              <w:rPr>
                <w:rFonts w:ascii="宋体" w:hAnsi="宋体" w:cs="宋体"/>
                <w:szCs w:val="21"/>
              </w:rPr>
            </w:pPr>
            <w:r>
              <w:rPr>
                <w:rFonts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rPr>
              <w:t>在生产过程中，不可避免的会接触到各类危害因素，对每个员工进行危害因素录入</w:t>
            </w: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r>
              <w:rPr>
                <w:rFonts w:hint="eastAsia" w:hAnsi="宋体" w:cs="宋体"/>
                <w:szCs w:val="21"/>
              </w:rPr>
              <w:t>记录员工危害因素，加强健康管理</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740" w:type="dxa"/>
          </w:tcPr>
          <w:p>
            <w:pPr>
              <w:tabs>
                <w:tab w:val="left" w:pos="3830"/>
              </w:tabs>
              <w:spacing w:line="288" w:lineRule="auto"/>
              <w:jc w:val="center"/>
              <w:rPr>
                <w:rFonts w:ascii="宋体" w:hAnsi="宋体" w:cs="宋体"/>
                <w:szCs w:val="21"/>
              </w:rPr>
            </w:pPr>
            <w:r>
              <w:rPr>
                <w:rFonts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rPr>
              <w:t>登记职工体检记录</w:t>
            </w: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r>
              <w:t>实现员工体检工作的标准化管理</w:t>
            </w:r>
          </w:p>
        </w:tc>
        <w:tc>
          <w:tcPr>
            <w:tcW w:w="1277" w:type="dxa"/>
          </w:tcPr>
          <w:p>
            <w:pPr>
              <w:tabs>
                <w:tab w:val="left" w:pos="3830"/>
              </w:tabs>
              <w:spacing w:line="288" w:lineRule="auto"/>
              <w:rPr>
                <w:rFonts w:ascii="宋体" w:hAnsi="宋体" w:cs="宋体"/>
                <w:szCs w:val="21"/>
              </w:rPr>
            </w:pPr>
          </w:p>
        </w:tc>
      </w:tr>
    </w:tbl>
    <w:p>
      <w:pPr>
        <w:spacing w:line="360" w:lineRule="auto"/>
        <w:ind w:firstLine="480" w:firstLineChars="200"/>
        <w:rPr>
          <w:i/>
          <w:color w:val="1F497D"/>
          <w:sz w:val="24"/>
        </w:rPr>
      </w:pPr>
    </w:p>
    <w:p>
      <w:pPr>
        <w:pStyle w:val="6"/>
        <w:spacing w:before="156" w:after="156"/>
      </w:pPr>
      <w:r>
        <w:t>§</w:t>
      </w:r>
      <w:r>
        <w:rPr>
          <w:rFonts w:hint="eastAsia"/>
        </w:rPr>
        <w:t>2.4.1.1软件需求</w:t>
      </w:r>
    </w:p>
    <w:p>
      <w:pPr>
        <w:spacing w:line="360" w:lineRule="auto"/>
        <w:ind w:firstLine="420"/>
        <w:rPr>
          <w:i/>
          <w:color w:val="1F497D"/>
          <w:sz w:val="24"/>
        </w:rPr>
      </w:pPr>
      <w:r>
        <w:rPr>
          <w:rFonts w:hint="eastAsia"/>
          <w:i/>
          <w:color w:val="1F497D"/>
          <w:sz w:val="24"/>
        </w:rPr>
        <w:t>转化为软件功能的需求清单。需求类型有：功能类、质量类、性能类、集成接口类、其他。</w:t>
      </w:r>
    </w:p>
    <w:tbl>
      <w:tblPr>
        <w:tblStyle w:val="56"/>
        <w:tblW w:w="88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1140"/>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14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1040"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rPr>
                <w:rFonts w:ascii="宋体" w:hAnsi="宋体" w:cs="宋体"/>
                <w:szCs w:val="21"/>
              </w:rPr>
            </w:pPr>
            <w:r>
              <w:rPr>
                <w:rFonts w:hint="eastAsia"/>
              </w:rPr>
              <w:t>职工体检记录新增、编辑、删除、查看、上传相关附件、导出台账</w:t>
            </w:r>
          </w:p>
        </w:tc>
        <w:tc>
          <w:tcPr>
            <w:tcW w:w="1140" w:type="dxa"/>
          </w:tcPr>
          <w:p>
            <w:pPr>
              <w:tabs>
                <w:tab w:val="left" w:pos="3830"/>
              </w:tabs>
              <w:spacing w:line="288" w:lineRule="auto"/>
              <w:jc w:val="center"/>
              <w:rPr>
                <w:rFonts w:ascii="宋体"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rPr>
                <w:rFonts w:ascii="宋体" w:hAnsi="宋体" w:cs="宋体"/>
                <w:szCs w:val="21"/>
              </w:rPr>
            </w:pPr>
            <w:r>
              <w:rPr>
                <w:rFonts w:hint="eastAsia"/>
              </w:rPr>
              <w:t>职工危害因素添加、编辑、删除、查看</w:t>
            </w:r>
          </w:p>
        </w:tc>
        <w:tc>
          <w:tcPr>
            <w:tcW w:w="1140" w:type="dxa"/>
          </w:tcPr>
          <w:p>
            <w:pPr>
              <w:tabs>
                <w:tab w:val="left" w:pos="3830"/>
              </w:tabs>
              <w:spacing w:line="288" w:lineRule="auto"/>
              <w:jc w:val="center"/>
              <w:rPr>
                <w:rFonts w:ascii="宋体"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pPr>
            <w:r>
              <w:rPr>
                <w:rFonts w:hint="eastAsia"/>
              </w:rPr>
              <w:t>危害因素维护新增、编辑、删除、查看</w:t>
            </w:r>
          </w:p>
        </w:tc>
        <w:tc>
          <w:tcPr>
            <w:tcW w:w="1140" w:type="dxa"/>
          </w:tcPr>
          <w:p>
            <w:pPr>
              <w:tabs>
                <w:tab w:val="left" w:pos="3830"/>
              </w:tabs>
              <w:spacing w:line="288" w:lineRule="auto"/>
              <w:jc w:val="center"/>
              <w:rPr>
                <w:rFonts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Pr>
        <w:pStyle w:val="6"/>
        <w:spacing w:before="156" w:after="156"/>
      </w:pPr>
      <w:r>
        <w:t>§</w:t>
      </w:r>
      <w:r>
        <w:rPr>
          <w:rFonts w:hint="eastAsia"/>
        </w:rPr>
        <w:t>2.3.2.3业务活动</w:t>
      </w:r>
    </w:p>
    <w:p>
      <w:pPr>
        <w:pStyle w:val="7"/>
        <w:numPr>
          <w:ilvl w:val="5"/>
          <w:numId w:val="0"/>
        </w:numPr>
        <w:tabs>
          <w:tab w:val="left" w:pos="720"/>
          <w:tab w:val="left" w:pos="1021"/>
          <w:tab w:val="clear" w:pos="1152"/>
        </w:tabs>
        <w:spacing w:before="156" w:after="156"/>
      </w:pPr>
      <w:r>
        <w:t>§</w:t>
      </w:r>
      <w:r>
        <w:rPr>
          <w:rFonts w:hint="eastAsia"/>
        </w:rPr>
        <w:t>2.3.2.3.1主要用户与操作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637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6379"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709"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ascii="宋体" w:hAnsi="宋体" w:cs="宋体"/>
                <w:szCs w:val="21"/>
              </w:rPr>
              <w:t>职能部门</w:t>
            </w:r>
          </w:p>
        </w:tc>
        <w:tc>
          <w:tcPr>
            <w:tcW w:w="6379" w:type="dxa"/>
          </w:tcPr>
          <w:p>
            <w:pPr>
              <w:tabs>
                <w:tab w:val="left" w:pos="3830"/>
              </w:tabs>
              <w:spacing w:line="288" w:lineRule="auto"/>
              <w:rPr>
                <w:rFonts w:ascii="宋体" w:hAnsi="宋体" w:cs="宋体"/>
                <w:szCs w:val="21"/>
              </w:rPr>
            </w:pPr>
            <w:r>
              <w:rPr>
                <w:rFonts w:hint="eastAsia" w:hAnsi="宋体" w:cs="宋体"/>
                <w:szCs w:val="21"/>
              </w:rPr>
              <w:t>根据职工的体检报告进行信息录入、对员工相关危害因素进行录入；跟踪体检报告结果</w:t>
            </w:r>
          </w:p>
        </w:tc>
        <w:tc>
          <w:tcPr>
            <w:tcW w:w="709"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ascii="宋体" w:hAnsi="宋体" w:cs="宋体"/>
                <w:szCs w:val="21"/>
              </w:rPr>
              <w:t>职能部门</w:t>
            </w:r>
          </w:p>
        </w:tc>
        <w:tc>
          <w:tcPr>
            <w:tcW w:w="6379" w:type="dxa"/>
          </w:tcPr>
          <w:p>
            <w:pPr>
              <w:tabs>
                <w:tab w:val="left" w:pos="3830"/>
              </w:tabs>
              <w:spacing w:line="288" w:lineRule="auto"/>
              <w:rPr>
                <w:rFonts w:hAnsi="宋体" w:cs="宋体"/>
                <w:szCs w:val="21"/>
              </w:rPr>
            </w:pPr>
            <w:r>
              <w:rPr>
                <w:rFonts w:hint="eastAsia" w:hAnsi="宋体" w:cs="宋体"/>
                <w:szCs w:val="21"/>
              </w:rPr>
              <w:t>岗位关联危害因素数据维护，岗位下的人员会直接带出危害因素数据，方便制定体检的相关人员可以根据危害因素安排相应的体检内容。</w:t>
            </w:r>
          </w:p>
        </w:tc>
        <w:tc>
          <w:tcPr>
            <w:tcW w:w="709" w:type="dxa"/>
          </w:tcPr>
          <w:p>
            <w:pPr>
              <w:tabs>
                <w:tab w:val="left" w:pos="3830"/>
              </w:tabs>
              <w:spacing w:line="288" w:lineRule="auto"/>
              <w:rPr>
                <w:rFonts w:ascii="宋体" w:hAnsi="宋体" w:cs="宋体"/>
                <w:szCs w:val="21"/>
              </w:rPr>
            </w:pPr>
          </w:p>
        </w:tc>
      </w:tr>
    </w:tbl>
    <w:p/>
    <w:p>
      <w:pPr>
        <w:pStyle w:val="7"/>
        <w:numPr>
          <w:ilvl w:val="5"/>
          <w:numId w:val="0"/>
        </w:numPr>
        <w:tabs>
          <w:tab w:val="left" w:pos="720"/>
          <w:tab w:val="left" w:pos="1021"/>
          <w:tab w:val="clear" w:pos="1152"/>
        </w:tabs>
        <w:spacing w:before="156" w:after="156"/>
      </w:pPr>
      <w:r>
        <w:t>§</w:t>
      </w:r>
      <w:r>
        <w:rPr>
          <w:rFonts w:hint="eastAsia"/>
        </w:rPr>
        <w:t>2.3.2.3.2流程图</w:t>
      </w:r>
    </w:p>
    <w:p>
      <w:pPr>
        <w:numPr>
          <w:ilvl w:val="0"/>
          <w:numId w:val="29"/>
        </w:numPr>
        <w:rPr>
          <w:i/>
          <w:color w:val="1F497D"/>
          <w:sz w:val="24"/>
        </w:rPr>
      </w:pPr>
      <w:r>
        <w:rPr>
          <w:rFonts w:hint="eastAsia"/>
          <w:i/>
          <w:color w:val="1F497D"/>
          <w:sz w:val="24"/>
        </w:rPr>
        <w:t>此图是基于业务现状优化过的流程图，也是经过项目经验积累或最佳实践后的流程图。</w:t>
      </w:r>
    </w:p>
    <w:p>
      <w:pPr>
        <w:numPr>
          <w:ilvl w:val="0"/>
          <w:numId w:val="29"/>
        </w:numPr>
        <w:rPr>
          <w:i/>
          <w:color w:val="1F497D"/>
          <w:sz w:val="24"/>
        </w:rPr>
      </w:pPr>
      <w:r>
        <w:rPr>
          <w:rFonts w:hint="eastAsia"/>
          <w:i/>
          <w:color w:val="1F497D"/>
          <w:sz w:val="24"/>
        </w:rPr>
        <w:t>左边为岗位，不要使用部门。</w:t>
      </w:r>
    </w:p>
    <w:p>
      <w:pPr>
        <w:numPr>
          <w:ilvl w:val="0"/>
          <w:numId w:val="29"/>
        </w:numPr>
        <w:rPr>
          <w:i/>
          <w:color w:val="1F497D"/>
          <w:sz w:val="24"/>
        </w:rPr>
      </w:pPr>
      <w:r>
        <w:rPr>
          <w:rFonts w:hint="eastAsia"/>
          <w:i/>
          <w:color w:val="1F497D"/>
          <w:sz w:val="24"/>
        </w:rPr>
        <w:t>输入、输出的文档，附加到活动边上。</w:t>
      </w:r>
    </w:p>
    <w:p>
      <w:pPr>
        <w:numPr>
          <w:ilvl w:val="0"/>
          <w:numId w:val="29"/>
        </w:numPr>
      </w:pPr>
      <w:r>
        <w:rPr>
          <w:rFonts w:hint="eastAsia"/>
          <w:i/>
          <w:color w:val="1F497D"/>
          <w:sz w:val="24"/>
        </w:rPr>
        <w:t>每个活动按5W2H的方法分析，尽量考虑全面。</w:t>
      </w:r>
    </w:p>
    <w:p>
      <w:pPr>
        <w:pStyle w:val="7"/>
        <w:numPr>
          <w:ilvl w:val="5"/>
          <w:numId w:val="0"/>
        </w:numPr>
        <w:tabs>
          <w:tab w:val="left" w:pos="720"/>
          <w:tab w:val="left" w:pos="1021"/>
          <w:tab w:val="clear" w:pos="1152"/>
        </w:tabs>
        <w:spacing w:before="156" w:after="156"/>
      </w:pPr>
      <w:r>
        <w:t>§</w:t>
      </w:r>
      <w:r>
        <w:rPr>
          <w:rFonts w:hint="eastAsia"/>
        </w:rPr>
        <w:t>2.3.2.3.3流程描述</w:t>
      </w:r>
    </w:p>
    <w:p>
      <w:pPr>
        <w:pStyle w:val="7"/>
        <w:numPr>
          <w:ilvl w:val="5"/>
          <w:numId w:val="0"/>
        </w:numPr>
        <w:tabs>
          <w:tab w:val="left" w:pos="720"/>
          <w:tab w:val="left" w:pos="1021"/>
          <w:tab w:val="clear" w:pos="1152"/>
        </w:tabs>
        <w:spacing w:before="156" w:after="156"/>
      </w:pPr>
      <w:r>
        <w:t>§</w:t>
      </w:r>
      <w:r>
        <w:rPr>
          <w:rFonts w:hint="eastAsia"/>
        </w:rPr>
        <w:t>2.3.2.3.4对象状态图</w:t>
      </w:r>
    </w:p>
    <w:p>
      <w:pPr>
        <w:spacing w:line="360" w:lineRule="auto"/>
        <w:rPr>
          <w:i/>
          <w:color w:val="1F497D"/>
          <w:sz w:val="24"/>
        </w:rPr>
      </w:pPr>
      <w:r>
        <w:rPr>
          <w:rFonts w:hint="eastAsia"/>
          <w:i/>
          <w:color w:val="1F497D"/>
          <w:sz w:val="24"/>
        </w:rPr>
        <w:t>如果有业务流转的对象，请明确对象的状态三要素，否则请删除此节。</w:t>
      </w:r>
    </w:p>
    <w:p>
      <w:pPr>
        <w:numPr>
          <w:ilvl w:val="0"/>
          <w:numId w:val="30"/>
        </w:numPr>
        <w:rPr>
          <w:i/>
          <w:color w:val="1F497D"/>
        </w:rPr>
      </w:pPr>
      <w:r>
        <w:rPr>
          <w:rFonts w:hint="eastAsia"/>
          <w:i/>
          <w:color w:val="1F497D"/>
        </w:rPr>
        <w:t xml:space="preserve">生命周期 </w:t>
      </w:r>
    </w:p>
    <w:p>
      <w:pPr>
        <w:numPr>
          <w:ilvl w:val="0"/>
          <w:numId w:val="30"/>
        </w:numPr>
        <w:rPr>
          <w:i/>
          <w:color w:val="1F497D"/>
        </w:rPr>
      </w:pPr>
      <w:r>
        <w:rPr>
          <w:rFonts w:hint="eastAsia"/>
          <w:i/>
          <w:color w:val="1F497D"/>
        </w:rPr>
        <w:t>状态</w:t>
      </w:r>
    </w:p>
    <w:p>
      <w:pPr>
        <w:numPr>
          <w:ilvl w:val="0"/>
          <w:numId w:val="30"/>
        </w:numPr>
      </w:pPr>
      <w:r>
        <w:rPr>
          <w:rFonts w:hint="eastAsia"/>
          <w:i/>
          <w:color w:val="1F497D"/>
        </w:rPr>
        <w:t>状态的变化</w:t>
      </w:r>
    </w:p>
    <w:p>
      <w:pPr>
        <w:pStyle w:val="7"/>
        <w:numPr>
          <w:ilvl w:val="5"/>
          <w:numId w:val="0"/>
        </w:numPr>
        <w:tabs>
          <w:tab w:val="left" w:pos="720"/>
          <w:tab w:val="left" w:pos="1021"/>
          <w:tab w:val="clear" w:pos="1152"/>
        </w:tabs>
        <w:spacing w:before="156" w:after="156"/>
      </w:pPr>
      <w:r>
        <w:t>§</w:t>
      </w:r>
      <w:r>
        <w:rPr>
          <w:rFonts w:hint="eastAsia"/>
        </w:rPr>
        <w:t>2.3.2.3.5菜单设计</w:t>
      </w:r>
    </w:p>
    <w:p>
      <w:pPr>
        <w:spacing w:line="360" w:lineRule="auto"/>
        <w:rPr>
          <w:i/>
          <w:color w:val="1F497D"/>
          <w:sz w:val="24"/>
        </w:rPr>
      </w:pPr>
      <w:r>
        <w:rPr>
          <w:rFonts w:hint="eastAsia"/>
          <w:i/>
          <w:color w:val="1F497D"/>
          <w:sz w:val="24"/>
        </w:rPr>
        <w:t>发布安装包中的菜单，建议最多做三级菜单的设计</w:t>
      </w:r>
    </w:p>
    <w:tbl>
      <w:tblPr>
        <w:tblStyle w:val="56"/>
        <w:tblW w:w="85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720"/>
        <w:gridCol w:w="2816"/>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720" w:type="dxa"/>
            <w:shd w:val="clear" w:color="auto" w:fill="C6D9F1"/>
            <w:vAlign w:val="center"/>
          </w:tcPr>
          <w:p>
            <w:pPr>
              <w:rPr>
                <w:sz w:val="24"/>
                <w:szCs w:val="24"/>
              </w:rPr>
            </w:pPr>
            <w:r>
              <w:rPr>
                <w:rFonts w:hint="eastAsia"/>
                <w:sz w:val="24"/>
                <w:szCs w:val="24"/>
              </w:rPr>
              <w:t>三级菜单</w:t>
            </w:r>
          </w:p>
        </w:tc>
        <w:tc>
          <w:tcPr>
            <w:tcW w:w="2816" w:type="dxa"/>
            <w:shd w:val="clear" w:color="auto" w:fill="C6D9F1"/>
            <w:vAlign w:val="center"/>
          </w:tcPr>
          <w:p>
            <w:pPr>
              <w:rPr>
                <w:sz w:val="24"/>
                <w:szCs w:val="24"/>
              </w:rPr>
            </w:pPr>
            <w:r>
              <w:rPr>
                <w:rFonts w:hint="eastAsia"/>
                <w:sz w:val="24"/>
                <w:szCs w:val="24"/>
              </w:rPr>
              <w:t>主要功能</w:t>
            </w:r>
          </w:p>
        </w:tc>
        <w:tc>
          <w:tcPr>
            <w:tcW w:w="1545" w:type="dxa"/>
            <w:shd w:val="clear" w:color="auto" w:fill="C6D9F1"/>
            <w:vAlign w:val="center"/>
          </w:tcPr>
          <w:p>
            <w:pPr>
              <w:rPr>
                <w:sz w:val="24"/>
                <w:szCs w:val="24"/>
              </w:rPr>
            </w:pPr>
            <w:r>
              <w:rPr>
                <w:rFonts w:hint="eastAsia"/>
                <w:sz w:val="24"/>
                <w:szCs w:val="24"/>
              </w:rPr>
              <w:t>操作岗位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ascii="宋体" w:hAnsi="宋体"/>
                <w:sz w:val="24"/>
                <w:szCs w:val="24"/>
              </w:rPr>
            </w:pPr>
            <w:r>
              <w:rPr>
                <w:rFonts w:hint="eastAsia" w:hAnsi="宋体"/>
                <w:sz w:val="24"/>
                <w:szCs w:val="24"/>
              </w:rPr>
              <w:t>现场管理</w:t>
            </w:r>
          </w:p>
        </w:tc>
        <w:tc>
          <w:tcPr>
            <w:tcW w:w="1276" w:type="dxa"/>
            <w:vAlign w:val="center"/>
          </w:tcPr>
          <w:p>
            <w:pPr>
              <w:rPr>
                <w:rFonts w:ascii="宋体" w:hAnsi="宋体"/>
                <w:sz w:val="24"/>
                <w:szCs w:val="24"/>
              </w:rPr>
            </w:pPr>
            <w:r>
              <w:rPr>
                <w:rFonts w:hint="eastAsia" w:hAnsi="宋体"/>
                <w:sz w:val="24"/>
                <w:szCs w:val="24"/>
              </w:rPr>
              <w:t>职业健康</w:t>
            </w:r>
          </w:p>
        </w:tc>
        <w:tc>
          <w:tcPr>
            <w:tcW w:w="1720" w:type="dxa"/>
            <w:vAlign w:val="center"/>
          </w:tcPr>
          <w:p>
            <w:pPr>
              <w:rPr>
                <w:rFonts w:ascii="宋体" w:hAnsi="宋体"/>
                <w:sz w:val="24"/>
                <w:szCs w:val="24"/>
              </w:rPr>
            </w:pPr>
            <w:r>
              <w:rPr>
                <w:rFonts w:hint="eastAsia" w:hAnsi="宋体"/>
                <w:sz w:val="24"/>
                <w:szCs w:val="24"/>
              </w:rPr>
              <w:t>职业健康信息</w:t>
            </w:r>
          </w:p>
        </w:tc>
        <w:tc>
          <w:tcPr>
            <w:tcW w:w="2816" w:type="dxa"/>
            <w:vAlign w:val="center"/>
          </w:tcPr>
          <w:p>
            <w:pPr>
              <w:rPr>
                <w:rFonts w:ascii="宋体" w:hAnsi="宋体"/>
                <w:sz w:val="24"/>
                <w:szCs w:val="24"/>
              </w:rPr>
            </w:pPr>
            <w:r>
              <w:rPr>
                <w:rFonts w:hint="eastAsia" w:hAnsi="宋体"/>
                <w:sz w:val="24"/>
                <w:szCs w:val="24"/>
              </w:rPr>
              <w:t>(1)职工体检报告录入，可用Excel表批量导入，对体检结果异常的员工进行跟踪处理</w:t>
            </w:r>
          </w:p>
          <w:p>
            <w:pPr>
              <w:rPr>
                <w:rFonts w:ascii="宋体" w:hAnsi="宋体"/>
                <w:sz w:val="24"/>
                <w:szCs w:val="24"/>
              </w:rPr>
            </w:pPr>
            <w:r>
              <w:rPr>
                <w:rFonts w:hint="eastAsia" w:hAnsi="宋体"/>
                <w:sz w:val="24"/>
                <w:szCs w:val="24"/>
              </w:rPr>
              <w:t>(2)</w:t>
            </w:r>
            <w:r>
              <w:rPr>
                <w:rFonts w:hint="eastAsia" w:ascii="宋体" w:hAnsi="宋体"/>
                <w:sz w:val="24"/>
                <w:szCs w:val="24"/>
              </w:rPr>
              <w:t>根据职工的岗位记录相关的危害因素</w:t>
            </w:r>
            <w:r>
              <w:rPr>
                <w:rFonts w:hint="eastAsia" w:hAnsi="宋体"/>
                <w:sz w:val="24"/>
                <w:szCs w:val="24"/>
              </w:rPr>
              <w:t>；</w:t>
            </w:r>
          </w:p>
          <w:p>
            <w:pPr>
              <w:rPr>
                <w:rFonts w:ascii="宋体" w:hAnsi="宋体"/>
                <w:sz w:val="24"/>
                <w:szCs w:val="24"/>
              </w:rPr>
            </w:pPr>
          </w:p>
        </w:tc>
        <w:tc>
          <w:tcPr>
            <w:tcW w:w="1545" w:type="dxa"/>
            <w:vAlign w:val="center"/>
          </w:tcPr>
          <w:p>
            <w:pPr>
              <w:rPr>
                <w:rFonts w:ascii="宋体" w:hAnsi="宋体"/>
                <w:sz w:val="24"/>
                <w:szCs w:val="24"/>
              </w:rPr>
            </w:pPr>
            <w:r>
              <w:rPr>
                <w:rFonts w:hint="eastAsia" w:hAnsi="宋体"/>
                <w:sz w:val="24"/>
                <w:szCs w:val="24"/>
              </w:rPr>
              <w:t>职能部门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hAnsi="宋体"/>
                <w:sz w:val="24"/>
                <w:szCs w:val="24"/>
              </w:rPr>
            </w:pPr>
          </w:p>
        </w:tc>
        <w:tc>
          <w:tcPr>
            <w:tcW w:w="1276" w:type="dxa"/>
            <w:vAlign w:val="center"/>
          </w:tcPr>
          <w:p>
            <w:pPr>
              <w:rPr>
                <w:rFonts w:hAnsi="宋体"/>
                <w:sz w:val="24"/>
                <w:szCs w:val="24"/>
              </w:rPr>
            </w:pPr>
          </w:p>
        </w:tc>
        <w:tc>
          <w:tcPr>
            <w:tcW w:w="1720" w:type="dxa"/>
            <w:vAlign w:val="center"/>
          </w:tcPr>
          <w:p>
            <w:pPr>
              <w:rPr>
                <w:rFonts w:hAnsi="宋体"/>
                <w:sz w:val="24"/>
                <w:szCs w:val="24"/>
              </w:rPr>
            </w:pPr>
            <w:r>
              <w:rPr>
                <w:rFonts w:hint="eastAsia" w:hAnsi="宋体"/>
                <w:sz w:val="24"/>
                <w:szCs w:val="24"/>
              </w:rPr>
              <w:t>危害因素</w:t>
            </w:r>
          </w:p>
        </w:tc>
        <w:tc>
          <w:tcPr>
            <w:tcW w:w="2816" w:type="dxa"/>
            <w:vAlign w:val="center"/>
          </w:tcPr>
          <w:p>
            <w:pPr>
              <w:rPr>
                <w:rFonts w:ascii="宋体" w:hAnsi="宋体"/>
                <w:sz w:val="24"/>
                <w:szCs w:val="24"/>
              </w:rPr>
            </w:pPr>
            <w:r>
              <w:rPr>
                <w:rFonts w:hint="eastAsia" w:hAnsi="宋体"/>
                <w:sz w:val="24"/>
                <w:szCs w:val="24"/>
              </w:rPr>
              <w:t>维护危害因素</w:t>
            </w:r>
          </w:p>
        </w:tc>
        <w:tc>
          <w:tcPr>
            <w:tcW w:w="1545" w:type="dxa"/>
            <w:vAlign w:val="center"/>
          </w:tcPr>
          <w:p>
            <w:pPr>
              <w:rPr>
                <w:rFonts w:hAnsi="宋体"/>
                <w:sz w:val="24"/>
                <w:szCs w:val="24"/>
              </w:rPr>
            </w:pPr>
            <w:r>
              <w:rPr>
                <w:rFonts w:hint="eastAsia" w:hAnsi="宋体"/>
                <w:sz w:val="24"/>
                <w:szCs w:val="24"/>
              </w:rPr>
              <w:t>安全管理员</w:t>
            </w:r>
          </w:p>
        </w:tc>
      </w:tr>
    </w:tbl>
    <w:p/>
    <w:p>
      <w:pPr>
        <w:pStyle w:val="7"/>
        <w:numPr>
          <w:ilvl w:val="5"/>
          <w:numId w:val="0"/>
        </w:numPr>
        <w:tabs>
          <w:tab w:val="left" w:pos="720"/>
          <w:tab w:val="left" w:pos="1021"/>
          <w:tab w:val="clear" w:pos="1152"/>
        </w:tabs>
        <w:spacing w:before="156" w:after="156"/>
      </w:pPr>
      <w:r>
        <w:t>§</w:t>
      </w:r>
      <w:r>
        <w:rPr>
          <w:rFonts w:hint="eastAsia"/>
        </w:rPr>
        <w:t>2.3.2.3.6界面原型</w:t>
      </w:r>
    </w:p>
    <w:p>
      <w:pPr>
        <w:spacing w:line="360" w:lineRule="auto"/>
        <w:rPr>
          <w:i/>
          <w:color w:val="1F497D"/>
          <w:sz w:val="24"/>
        </w:rPr>
      </w:pPr>
      <w:r>
        <w:rPr>
          <w:rFonts w:hint="eastAsia"/>
          <w:i/>
          <w:color w:val="1F497D"/>
          <w:sz w:val="24"/>
        </w:rPr>
        <w:t>界面原型必须描述【主要操作】和【业务规则】</w:t>
      </w:r>
    </w:p>
    <w:p>
      <w:pPr>
        <w:spacing w:line="360" w:lineRule="auto"/>
        <w:rPr>
          <w:i/>
          <w:color w:val="1F497D"/>
          <w:sz w:val="24"/>
        </w:rPr>
      </w:pPr>
      <w:r>
        <w:rPr>
          <w:rFonts w:hint="eastAsia"/>
          <w:i/>
          <w:color w:val="1F497D"/>
          <w:sz w:val="24"/>
        </w:rPr>
        <w:t>岗位-危害因素主页面</w:t>
      </w:r>
    </w:p>
    <w:p>
      <w:pPr>
        <w:spacing w:line="360" w:lineRule="auto"/>
      </w:pPr>
      <w:r>
        <w:drawing>
          <wp:inline distT="0" distB="0" distL="114300" distR="114300">
            <wp:extent cx="5274310" cy="3143250"/>
            <wp:effectExtent l="0" t="0" r="13970" b="11430"/>
            <wp:docPr id="11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23"/>
                    <pic:cNvPicPr>
                      <a:picLocks noChangeAspect="1"/>
                    </pic:cNvPicPr>
                  </pic:nvPicPr>
                  <pic:blipFill>
                    <a:blip r:embed="rId98"/>
                    <a:stretch>
                      <a:fillRect/>
                    </a:stretch>
                  </pic:blipFill>
                  <pic:spPr>
                    <a:xfrm>
                      <a:off x="0" y="0"/>
                      <a:ext cx="5274310" cy="3143250"/>
                    </a:xfrm>
                    <a:prstGeom prst="rect">
                      <a:avLst/>
                    </a:prstGeom>
                    <a:noFill/>
                    <a:ln w="9525">
                      <a:noFill/>
                      <a:miter/>
                    </a:ln>
                  </pic:spPr>
                </pic:pic>
              </a:graphicData>
            </a:graphic>
          </wp:inline>
        </w:drawing>
      </w:r>
    </w:p>
    <w:p>
      <w:pPr>
        <w:spacing w:line="360" w:lineRule="auto"/>
      </w:pPr>
      <w:r>
        <w:drawing>
          <wp:inline distT="0" distB="0" distL="114300" distR="114300">
            <wp:extent cx="5276215" cy="3421380"/>
            <wp:effectExtent l="0" t="0" r="12065" b="7620"/>
            <wp:docPr id="11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4"/>
                    <pic:cNvPicPr>
                      <a:picLocks noChangeAspect="1"/>
                    </pic:cNvPicPr>
                  </pic:nvPicPr>
                  <pic:blipFill>
                    <a:blip r:embed="rId99"/>
                    <a:stretch>
                      <a:fillRect/>
                    </a:stretch>
                  </pic:blipFill>
                  <pic:spPr>
                    <a:xfrm>
                      <a:off x="0" y="0"/>
                      <a:ext cx="5276215" cy="3421380"/>
                    </a:xfrm>
                    <a:prstGeom prst="rect">
                      <a:avLst/>
                    </a:prstGeom>
                    <a:noFill/>
                    <a:ln w="9525">
                      <a:noFill/>
                      <a:miter/>
                    </a:ln>
                  </pic:spPr>
                </pic:pic>
              </a:graphicData>
            </a:graphic>
          </wp:inline>
        </w:drawing>
      </w:r>
    </w:p>
    <w:p>
      <w:pPr>
        <w:spacing w:line="360" w:lineRule="auto"/>
        <w:jc w:val="center"/>
        <w:rPr>
          <w:i/>
          <w:color w:val="1F497D"/>
          <w:sz w:val="24"/>
        </w:rPr>
      </w:pP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numPr>
          <w:ilvl w:val="0"/>
          <w:numId w:val="19"/>
        </w:numPr>
        <w:spacing w:line="360" w:lineRule="auto"/>
      </w:pPr>
      <w:r>
        <w:rPr>
          <w:rFonts w:hint="eastAsia"/>
        </w:rPr>
        <w:t>添加</w:t>
      </w:r>
      <w:r>
        <w:t>：</w:t>
      </w:r>
      <w:r>
        <w:rPr>
          <w:rFonts w:hint="eastAsia"/>
        </w:rPr>
        <w:t>先选中左侧机构树中的岗位，再点击添加按钮，可为岗位关联多个危害因素</w:t>
      </w:r>
    </w:p>
    <w:p>
      <w:pPr>
        <w:numPr>
          <w:ilvl w:val="0"/>
          <w:numId w:val="19"/>
        </w:numPr>
        <w:spacing w:line="360" w:lineRule="auto"/>
      </w:pPr>
      <w:r>
        <w:rPr>
          <w:rFonts w:hint="eastAsia"/>
        </w:rPr>
        <w:t>编辑：选中某个岗位下的危害因素记录，点击编辑，可对危害因素进行重新选择（危害因素在监测项那边维护）</w:t>
      </w:r>
    </w:p>
    <w:p>
      <w:pPr>
        <w:spacing w:line="360" w:lineRule="auto"/>
      </w:pPr>
      <w:r>
        <w:rPr>
          <w:rFonts w:hint="eastAsia"/>
        </w:rPr>
        <w:t>【业务规则】</w:t>
      </w:r>
    </w:p>
    <w:p>
      <w:pPr>
        <w:spacing w:line="360" w:lineRule="auto"/>
        <w:rPr>
          <w:i/>
          <w:color w:val="1F497D"/>
          <w:sz w:val="24"/>
        </w:rPr>
      </w:pPr>
      <w:r>
        <w:rPr>
          <w:rFonts w:hint="eastAsia"/>
          <w:i/>
          <w:color w:val="1F497D"/>
          <w:sz w:val="24"/>
        </w:rPr>
        <w:t>明确边界测试条件、测试要点</w:t>
      </w:r>
    </w:p>
    <w:p>
      <w:pPr>
        <w:spacing w:line="360" w:lineRule="auto"/>
      </w:pPr>
      <w:r>
        <w:drawing>
          <wp:inline distT="0" distB="0" distL="114300" distR="114300">
            <wp:extent cx="5276215" cy="3271520"/>
            <wp:effectExtent l="0" t="0" r="12065" b="5080"/>
            <wp:docPr id="11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25"/>
                    <pic:cNvPicPr>
                      <a:picLocks noChangeAspect="1"/>
                    </pic:cNvPicPr>
                  </pic:nvPicPr>
                  <pic:blipFill>
                    <a:blip r:embed="rId100"/>
                    <a:stretch>
                      <a:fillRect/>
                    </a:stretch>
                  </pic:blipFill>
                  <pic:spPr>
                    <a:xfrm>
                      <a:off x="0" y="0"/>
                      <a:ext cx="5276215" cy="3271520"/>
                    </a:xfrm>
                    <a:prstGeom prst="rect">
                      <a:avLst/>
                    </a:prstGeom>
                    <a:noFill/>
                    <a:ln w="9525">
                      <a:noFill/>
                      <a:miter/>
                    </a:ln>
                  </pic:spPr>
                </pic:pic>
              </a:graphicData>
            </a:graphic>
          </wp:inline>
        </w:drawing>
      </w:r>
    </w:p>
    <w:p>
      <w:pPr>
        <w:spacing w:line="360" w:lineRule="auto"/>
      </w:pPr>
      <w:r>
        <w:drawing>
          <wp:inline distT="0" distB="0" distL="114300" distR="114300">
            <wp:extent cx="5273040" cy="3065145"/>
            <wp:effectExtent l="0" t="0" r="0" b="13335"/>
            <wp:docPr id="11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26"/>
                    <pic:cNvPicPr>
                      <a:picLocks noChangeAspect="1"/>
                    </pic:cNvPicPr>
                  </pic:nvPicPr>
                  <pic:blipFill>
                    <a:blip r:embed="rId101"/>
                    <a:stretch>
                      <a:fillRect/>
                    </a:stretch>
                  </pic:blipFill>
                  <pic:spPr>
                    <a:xfrm>
                      <a:off x="0" y="0"/>
                      <a:ext cx="5273040" cy="3065145"/>
                    </a:xfrm>
                    <a:prstGeom prst="rect">
                      <a:avLst/>
                    </a:prstGeom>
                    <a:noFill/>
                    <a:ln w="9525">
                      <a:noFill/>
                      <a:miter/>
                    </a:ln>
                  </pic:spPr>
                </pic:pic>
              </a:graphicData>
            </a:graphic>
          </wp:inline>
        </w:drawing>
      </w: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numPr>
          <w:ilvl w:val="0"/>
          <w:numId w:val="19"/>
        </w:numPr>
        <w:spacing w:line="360" w:lineRule="auto"/>
      </w:pPr>
      <w:r>
        <w:rPr>
          <w:rFonts w:hint="eastAsia"/>
        </w:rPr>
        <w:t>新增</w:t>
      </w:r>
      <w:r>
        <w:t>：</w:t>
      </w:r>
      <w:r>
        <w:rPr>
          <w:rFonts w:hint="eastAsia"/>
        </w:rPr>
        <w:t>先选中左侧机构树中的岗位，筛选岗位下的人员，再选择一条员工记录，点击新增按钮，</w:t>
      </w:r>
      <w:r>
        <w:t>弹出新增</w:t>
      </w:r>
      <w:r>
        <w:rPr>
          <w:rFonts w:hint="eastAsia"/>
        </w:rPr>
        <w:t>界面</w:t>
      </w:r>
      <w:r>
        <w:t>，</w:t>
      </w:r>
      <w:r>
        <w:rPr>
          <w:rFonts w:hint="eastAsia"/>
        </w:rPr>
        <w:t>“保存”后完成新增操作</w:t>
      </w:r>
      <w:r>
        <w:t>，</w:t>
      </w:r>
      <w:r>
        <w:rPr>
          <w:rFonts w:hint="eastAsia"/>
        </w:rPr>
        <w:t>新增</w:t>
      </w:r>
      <w:r>
        <w:t>界面包含</w:t>
      </w:r>
      <w:r>
        <w:rPr>
          <w:rFonts w:hint="eastAsia"/>
        </w:rPr>
        <w:t>体检时间</w:t>
      </w:r>
      <w:r>
        <w:t>、</w:t>
      </w:r>
      <w:r>
        <w:rPr>
          <w:rFonts w:hint="eastAsia"/>
        </w:rPr>
        <w:t>检查结果</w:t>
      </w:r>
      <w:r>
        <w:t>、</w:t>
      </w:r>
      <w:r>
        <w:rPr>
          <w:rFonts w:hint="eastAsia"/>
        </w:rPr>
        <w:t>体检单位</w:t>
      </w:r>
      <w:r>
        <w:t>、</w:t>
      </w:r>
      <w:r>
        <w:rPr>
          <w:rFonts w:hint="eastAsia"/>
        </w:rPr>
        <w:t>检查种类</w:t>
      </w:r>
      <w:r>
        <w:t>、</w:t>
      </w:r>
      <w:r>
        <w:rPr>
          <w:rFonts w:hint="eastAsia"/>
        </w:rPr>
        <w:t>人员处理情况、备注、职业病</w:t>
      </w:r>
      <w:r>
        <w:t>录入项</w:t>
      </w:r>
    </w:p>
    <w:p>
      <w:pPr>
        <w:numPr>
          <w:ilvl w:val="0"/>
          <w:numId w:val="19"/>
        </w:numPr>
        <w:spacing w:line="360" w:lineRule="auto"/>
      </w:pPr>
      <w:r>
        <w:rPr>
          <w:rFonts w:hint="eastAsia"/>
        </w:rPr>
        <w:t>编辑</w:t>
      </w:r>
      <w:r>
        <w:t>：弹出</w:t>
      </w:r>
      <w:r>
        <w:rPr>
          <w:rFonts w:hint="eastAsia"/>
        </w:rPr>
        <w:t>编辑界面</w:t>
      </w:r>
      <w:r>
        <w:t>，对</w:t>
      </w:r>
      <w:r>
        <w:rPr>
          <w:rFonts w:hint="eastAsia"/>
        </w:rPr>
        <w:t>体检时间</w:t>
      </w:r>
      <w:r>
        <w:t>、</w:t>
      </w:r>
      <w:r>
        <w:rPr>
          <w:rFonts w:hint="eastAsia"/>
        </w:rPr>
        <w:t>检查结果</w:t>
      </w:r>
      <w:r>
        <w:t>、</w:t>
      </w:r>
      <w:r>
        <w:rPr>
          <w:rFonts w:hint="eastAsia"/>
        </w:rPr>
        <w:t>体检单位</w:t>
      </w:r>
      <w:r>
        <w:t>、</w:t>
      </w:r>
      <w:r>
        <w:rPr>
          <w:rFonts w:hint="eastAsia"/>
        </w:rPr>
        <w:t>检查种类</w:t>
      </w:r>
      <w:r>
        <w:t>、</w:t>
      </w:r>
      <w:r>
        <w:rPr>
          <w:rFonts w:hint="eastAsia"/>
        </w:rPr>
        <w:t>人员处理情况、备注、职业病</w:t>
      </w:r>
      <w:r>
        <w:t>进行编辑，</w:t>
      </w:r>
      <w:r>
        <w:rPr>
          <w:rFonts w:hint="eastAsia"/>
        </w:rPr>
        <w:t>“保存”后完成编辑操作</w:t>
      </w:r>
    </w:p>
    <w:p>
      <w:pPr>
        <w:numPr>
          <w:ilvl w:val="0"/>
          <w:numId w:val="19"/>
        </w:numPr>
        <w:spacing w:line="360" w:lineRule="auto"/>
      </w:pPr>
      <w:r>
        <w:rPr>
          <w:rFonts w:hint="eastAsia"/>
        </w:rPr>
        <w:t>删除：允许选中一行，弹出删除确认框，“确认”后完成删除操作</w:t>
      </w:r>
    </w:p>
    <w:p>
      <w:pPr>
        <w:numPr>
          <w:ilvl w:val="0"/>
          <w:numId w:val="19"/>
        </w:numPr>
        <w:spacing w:line="360" w:lineRule="auto"/>
      </w:pPr>
      <w:r>
        <w:rPr>
          <w:rFonts w:hint="eastAsia"/>
        </w:rPr>
        <w:t>上传相关附件：可上传职工健康监护档案等相关附件</w:t>
      </w:r>
    </w:p>
    <w:p>
      <w:pPr>
        <w:pStyle w:val="6"/>
        <w:spacing w:before="156" w:after="156"/>
      </w:pPr>
      <w:r>
        <w:t>§</w:t>
      </w:r>
      <w:r>
        <w:rPr>
          <w:rFonts w:hint="eastAsia"/>
        </w:rPr>
        <w:t>2.3.2.4质量指标</w:t>
      </w:r>
    </w:p>
    <w:p>
      <w:pPr>
        <w:rPr>
          <w:i/>
          <w:color w:val="1F497D"/>
          <w:sz w:val="24"/>
        </w:rPr>
      </w:pPr>
      <w:r>
        <w:rPr>
          <w:rFonts w:hint="eastAsia"/>
          <w:i/>
          <w:color w:val="1F497D"/>
          <w:sz w:val="24"/>
        </w:rPr>
        <w:t>明确问题场景的岗位考核KPI等质量指标，列出所有的可量化和可定性的指标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6"/>
        <w:spacing w:before="156" w:after="156"/>
      </w:pPr>
      <w:r>
        <w:t>§</w:t>
      </w:r>
      <w:r>
        <w:rPr>
          <w:rFonts w:hint="eastAsia"/>
        </w:rPr>
        <w:t>2.3.2.5接口设计</w:t>
      </w:r>
    </w:p>
    <w:p>
      <w:pPr>
        <w:pStyle w:val="6"/>
        <w:spacing w:before="156" w:after="156"/>
      </w:pPr>
      <w:r>
        <w:t>§</w:t>
      </w:r>
      <w:r>
        <w:rPr>
          <w:rFonts w:hint="eastAsia"/>
        </w:rPr>
        <w:t>2.3.2.6数据库设计</w:t>
      </w:r>
    </w:p>
    <w:p>
      <w:pPr>
        <w:pStyle w:val="7"/>
        <w:numPr>
          <w:ilvl w:val="5"/>
          <w:numId w:val="0"/>
        </w:numPr>
        <w:tabs>
          <w:tab w:val="left" w:pos="720"/>
          <w:tab w:val="left" w:pos="1021"/>
          <w:tab w:val="clear" w:pos="1152"/>
        </w:tabs>
        <w:spacing w:before="156" w:after="156"/>
      </w:pPr>
      <w:r>
        <w:t>§</w:t>
      </w:r>
      <w:r>
        <w:rPr>
          <w:rFonts w:hint="eastAsia"/>
        </w:rPr>
        <w:t>2.3.2.6.1</w:t>
      </w:r>
      <w:r>
        <w:rPr>
          <w:rFonts w:hint="eastAsia"/>
          <w:szCs w:val="22"/>
        </w:rPr>
        <w:t>数据库ER图</w:t>
      </w:r>
    </w:p>
    <w:p>
      <w:pPr>
        <w:rPr>
          <w:i/>
          <w:color w:val="0000FF"/>
        </w:rPr>
      </w:pPr>
      <w:r>
        <w:drawing>
          <wp:inline distT="0" distB="0" distL="114300" distR="114300">
            <wp:extent cx="5273675" cy="3056255"/>
            <wp:effectExtent l="0" t="0" r="14605" b="6985"/>
            <wp:docPr id="11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27"/>
                    <pic:cNvPicPr>
                      <a:picLocks noChangeAspect="1"/>
                    </pic:cNvPicPr>
                  </pic:nvPicPr>
                  <pic:blipFill>
                    <a:blip r:embed="rId102"/>
                    <a:stretch>
                      <a:fillRect/>
                    </a:stretch>
                  </pic:blipFill>
                  <pic:spPr>
                    <a:xfrm>
                      <a:off x="0" y="0"/>
                      <a:ext cx="5273675" cy="3056255"/>
                    </a:xfrm>
                    <a:prstGeom prst="rect">
                      <a:avLst/>
                    </a:prstGeom>
                    <a:noFill/>
                    <a:ln w="9525">
                      <a:noFill/>
                      <a:miter/>
                    </a:ln>
                  </pic:spPr>
                </pic:pic>
              </a:graphicData>
            </a:graphic>
          </wp:inline>
        </w:drawing>
      </w:r>
    </w:p>
    <w:p>
      <w:pPr>
        <w:pStyle w:val="7"/>
        <w:numPr>
          <w:ilvl w:val="5"/>
          <w:numId w:val="0"/>
        </w:numPr>
        <w:tabs>
          <w:tab w:val="left" w:pos="720"/>
          <w:tab w:val="left" w:pos="1021"/>
          <w:tab w:val="clear" w:pos="1152"/>
        </w:tabs>
        <w:spacing w:before="156" w:after="156"/>
        <w:rPr>
          <w:i/>
          <w:color w:val="0000FF"/>
        </w:rPr>
      </w:pPr>
      <w:r>
        <w:t>§</w:t>
      </w:r>
      <w:r>
        <w:rPr>
          <w:rFonts w:hint="eastAsia"/>
        </w:rPr>
        <w:t>2.4.5.2</w:t>
      </w:r>
      <w:r>
        <w:rPr>
          <w:rFonts w:hint="eastAsia"/>
          <w:szCs w:val="22"/>
        </w:rPr>
        <w:t>数据表</w:t>
      </w:r>
    </w:p>
    <w:p>
      <w:pPr>
        <w:rPr>
          <w:i/>
          <w:color w:val="0000FF"/>
        </w:rPr>
      </w:pPr>
      <w:r>
        <w:rPr>
          <w:rFonts w:hint="eastAsia"/>
          <w:i/>
          <w:color w:val="0000FF"/>
        </w:rPr>
        <w:t>工作场所 SESD_JOB_JOBSPACE</w:t>
      </w:r>
      <w:r>
        <w:rPr>
          <w:rFonts w:hint="eastAsia"/>
        </w:rPr>
        <w:t xml:space="preserve"> </w:t>
      </w:r>
      <w:r>
        <w:t xml:space="preserv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rPr>
            </w:pPr>
            <w:r>
              <w:rPr>
                <w:rFonts w:ascii="宋体" w:hAnsi="宋体" w:cs="宋体"/>
                <w:sz w:val="18"/>
                <w:szCs w:val="18"/>
              </w:rPr>
              <w:t>Id</w:t>
            </w:r>
          </w:p>
        </w:tc>
        <w:tc>
          <w:tcPr>
            <w:tcW w:w="1818" w:type="dxa"/>
            <w:vAlign w:val="center"/>
          </w:tcPr>
          <w:p>
            <w:pPr>
              <w:widowControl/>
              <w:jc w:val="left"/>
              <w:rPr>
                <w:i/>
              </w:rPr>
            </w:pPr>
            <w:r>
              <w:rPr>
                <w:rFonts w:ascii="宋体" w:hAnsi="宋体" w:cs="宋体"/>
                <w:sz w:val="18"/>
                <w:szCs w:val="18"/>
              </w:rPr>
              <w:t>Id</w:t>
            </w:r>
          </w:p>
        </w:tc>
        <w:tc>
          <w:tcPr>
            <w:tcW w:w="1395" w:type="dxa"/>
            <w:vAlign w:val="center"/>
          </w:tcPr>
          <w:p>
            <w:pPr>
              <w:widowControl/>
              <w:jc w:val="left"/>
              <w:rPr>
                <w:i/>
              </w:rPr>
            </w:pPr>
            <w:r>
              <w:rPr>
                <w:rFonts w:ascii="宋体" w:hAnsi="宋体" w:cs="宋体"/>
                <w:sz w:val="18"/>
                <w:szCs w:val="18"/>
              </w:rPr>
              <w:t>String</w:t>
            </w:r>
          </w:p>
        </w:tc>
        <w:tc>
          <w:tcPr>
            <w:tcW w:w="707" w:type="dxa"/>
            <w:vAlign w:val="center"/>
          </w:tcPr>
          <w:p>
            <w:pPr>
              <w:jc w:val="center"/>
              <w:rPr>
                <w:i/>
              </w:rPr>
            </w:pPr>
            <w:r>
              <w:rPr>
                <w:rFonts w:hint="eastAsia"/>
                <w:i/>
              </w:rPr>
              <w:t>50</w:t>
            </w:r>
          </w:p>
        </w:tc>
        <w:tc>
          <w:tcPr>
            <w:tcW w:w="1169" w:type="dxa"/>
            <w:vAlign w:val="center"/>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2</w:t>
            </w:r>
          </w:p>
        </w:tc>
        <w:tc>
          <w:tcPr>
            <w:tcW w:w="2595" w:type="dxa"/>
            <w:vAlign w:val="center"/>
          </w:tcPr>
          <w:p>
            <w:pPr>
              <w:widowControl/>
              <w:jc w:val="left"/>
              <w:rPr>
                <w:i/>
              </w:rPr>
            </w:pPr>
            <w:r>
              <w:rPr>
                <w:rFonts w:ascii="宋体" w:hAnsi="宋体" w:cs="宋体"/>
                <w:sz w:val="18"/>
                <w:szCs w:val="18"/>
              </w:rPr>
              <w:t>OrgCode</w:t>
            </w:r>
          </w:p>
        </w:tc>
        <w:tc>
          <w:tcPr>
            <w:tcW w:w="1818" w:type="dxa"/>
            <w:vAlign w:val="center"/>
          </w:tcPr>
          <w:p>
            <w:pPr>
              <w:widowControl/>
              <w:jc w:val="left"/>
              <w:rPr>
                <w:i/>
              </w:rPr>
            </w:pPr>
            <w:r>
              <w:rPr>
                <w:rFonts w:ascii="宋体" w:hAnsi="宋体" w:cs="宋体"/>
                <w:sz w:val="18"/>
                <w:szCs w:val="18"/>
              </w:rPr>
              <w:t>所属机构ID</w:t>
            </w:r>
          </w:p>
        </w:tc>
        <w:tc>
          <w:tcPr>
            <w:tcW w:w="1395" w:type="dxa"/>
            <w:vAlign w:val="center"/>
          </w:tcPr>
          <w:p>
            <w:pPr>
              <w:widowControl/>
              <w:jc w:val="left"/>
              <w:rPr>
                <w:i/>
              </w:rPr>
            </w:pPr>
            <w:r>
              <w:rPr>
                <w:rFonts w:ascii="宋体" w:hAnsi="宋体" w:cs="宋体"/>
                <w:sz w:val="18"/>
                <w:szCs w:val="18"/>
              </w:rPr>
              <w:t>String</w:t>
            </w:r>
          </w:p>
        </w:tc>
        <w:tc>
          <w:tcPr>
            <w:tcW w:w="707" w:type="dxa"/>
            <w:vAlign w:val="center"/>
          </w:tcPr>
          <w:p>
            <w:pPr>
              <w:jc w:val="center"/>
              <w:rPr>
                <w:i/>
              </w:rPr>
            </w:pPr>
            <w:r>
              <w:rPr>
                <w:rFonts w:hint="eastAsia"/>
                <w:i/>
              </w:rPr>
              <w:t>50</w:t>
            </w:r>
          </w:p>
        </w:tc>
        <w:tc>
          <w:tcPr>
            <w:tcW w:w="1169" w:type="dxa"/>
            <w:vAlign w:val="center"/>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3</w:t>
            </w:r>
          </w:p>
        </w:tc>
        <w:tc>
          <w:tcPr>
            <w:tcW w:w="2595" w:type="dxa"/>
            <w:vAlign w:val="center"/>
          </w:tcPr>
          <w:p>
            <w:pPr>
              <w:widowControl/>
              <w:jc w:val="left"/>
              <w:rPr>
                <w:i/>
              </w:rPr>
            </w:pPr>
            <w:r>
              <w:rPr>
                <w:rFonts w:ascii="宋体" w:hAnsi="宋体" w:cs="宋体"/>
                <w:sz w:val="18"/>
                <w:szCs w:val="18"/>
              </w:rPr>
              <w:t>PlaceCode</w:t>
            </w:r>
          </w:p>
        </w:tc>
        <w:tc>
          <w:tcPr>
            <w:tcW w:w="1818" w:type="dxa"/>
            <w:vAlign w:val="center"/>
          </w:tcPr>
          <w:p>
            <w:pPr>
              <w:widowControl/>
              <w:jc w:val="left"/>
              <w:rPr>
                <w:i/>
              </w:rPr>
            </w:pPr>
            <w:r>
              <w:rPr>
                <w:rFonts w:ascii="宋体" w:hAnsi="宋体" w:cs="宋体"/>
                <w:sz w:val="18"/>
                <w:szCs w:val="18"/>
              </w:rPr>
              <w:t>检测位置,可能是对应车间</w:t>
            </w:r>
          </w:p>
        </w:tc>
        <w:tc>
          <w:tcPr>
            <w:tcW w:w="1395" w:type="dxa"/>
            <w:vAlign w:val="center"/>
          </w:tcPr>
          <w:p>
            <w:pPr>
              <w:widowControl/>
              <w:jc w:val="left"/>
              <w:rPr>
                <w:i/>
              </w:rPr>
            </w:pPr>
            <w:r>
              <w:rPr>
                <w:rFonts w:ascii="宋体" w:hAnsi="宋体" w:cs="宋体"/>
                <w:sz w:val="18"/>
                <w:szCs w:val="18"/>
              </w:rPr>
              <w:t>String</w:t>
            </w:r>
          </w:p>
        </w:tc>
        <w:tc>
          <w:tcPr>
            <w:tcW w:w="707" w:type="dxa"/>
            <w:vAlign w:val="center"/>
          </w:tcPr>
          <w:p>
            <w:pPr>
              <w:jc w:val="center"/>
              <w:rPr>
                <w:i/>
              </w:rPr>
            </w:pPr>
            <w:r>
              <w:rPr>
                <w:rFonts w:hint="eastAsia"/>
                <w:i/>
              </w:rPr>
              <w:t>50</w:t>
            </w:r>
          </w:p>
        </w:tc>
        <w:tc>
          <w:tcPr>
            <w:tcW w:w="1169" w:type="dxa"/>
            <w:vAlign w:val="center"/>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rPr>
            </w:pPr>
            <w:r>
              <w:rPr>
                <w:rFonts w:ascii="宋体" w:hAnsi="宋体" w:cs="宋体"/>
                <w:sz w:val="18"/>
                <w:szCs w:val="18"/>
              </w:rPr>
              <w:t>Note</w:t>
            </w:r>
          </w:p>
        </w:tc>
        <w:tc>
          <w:tcPr>
            <w:tcW w:w="1818" w:type="dxa"/>
            <w:vAlign w:val="center"/>
          </w:tcPr>
          <w:p>
            <w:pPr>
              <w:widowControl/>
              <w:jc w:val="left"/>
              <w:rPr>
                <w:i/>
              </w:rPr>
            </w:pPr>
            <w:r>
              <w:rPr>
                <w:rFonts w:ascii="宋体" w:hAnsi="宋体" w:cs="宋体"/>
                <w:sz w:val="18"/>
                <w:szCs w:val="18"/>
              </w:rPr>
              <w:t>描述</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rPr>
            </w:pPr>
            <w:r>
              <w:rPr>
                <w:rFonts w:ascii="宋体" w:hAnsi="宋体" w:cs="宋体"/>
                <w:sz w:val="18"/>
                <w:szCs w:val="18"/>
              </w:rPr>
              <w:t>CheckDate</w:t>
            </w:r>
          </w:p>
        </w:tc>
        <w:tc>
          <w:tcPr>
            <w:tcW w:w="1818" w:type="dxa"/>
            <w:vAlign w:val="center"/>
          </w:tcPr>
          <w:p>
            <w:pPr>
              <w:widowControl/>
              <w:jc w:val="left"/>
              <w:rPr>
                <w:i/>
              </w:rPr>
            </w:pPr>
            <w:r>
              <w:rPr>
                <w:rFonts w:ascii="宋体" w:hAnsi="宋体" w:cs="宋体"/>
                <w:sz w:val="18"/>
                <w:szCs w:val="18"/>
              </w:rPr>
              <w:t>检测时间</w:t>
            </w:r>
          </w:p>
        </w:tc>
        <w:tc>
          <w:tcPr>
            <w:tcW w:w="1395" w:type="dxa"/>
            <w:vAlign w:val="center"/>
          </w:tcPr>
          <w:p>
            <w:pPr>
              <w:widowControl/>
              <w:jc w:val="left"/>
              <w:rPr>
                <w:i/>
              </w:rPr>
            </w:pPr>
            <w:r>
              <w:rPr>
                <w:rFonts w:ascii="宋体" w:hAnsi="宋体" w:cs="宋体"/>
                <w:sz w:val="18"/>
                <w:szCs w:val="18"/>
              </w:rPr>
              <w:t>Date</w:t>
            </w:r>
          </w:p>
        </w:tc>
        <w:tc>
          <w:tcPr>
            <w:tcW w:w="707" w:type="dxa"/>
          </w:tcPr>
          <w:p>
            <w:pPr>
              <w:jc w:val="center"/>
              <w:rPr>
                <w:i/>
              </w:rPr>
            </w:pP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rPr>
            </w:pPr>
            <w:r>
              <w:rPr>
                <w:rFonts w:ascii="宋体" w:hAnsi="宋体" w:cs="宋体"/>
                <w:sz w:val="18"/>
                <w:szCs w:val="18"/>
              </w:rPr>
              <w:t>Annex</w:t>
            </w:r>
          </w:p>
        </w:tc>
        <w:tc>
          <w:tcPr>
            <w:tcW w:w="1818" w:type="dxa"/>
            <w:vAlign w:val="center"/>
          </w:tcPr>
          <w:p>
            <w:pPr>
              <w:widowControl/>
              <w:jc w:val="left"/>
              <w:rPr>
                <w:i/>
              </w:rPr>
            </w:pPr>
            <w:r>
              <w:rPr>
                <w:rFonts w:ascii="宋体" w:hAnsi="宋体" w:cs="宋体"/>
                <w:sz w:val="18"/>
                <w:szCs w:val="18"/>
              </w:rPr>
              <w:t>附件</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7</w:t>
            </w:r>
          </w:p>
        </w:tc>
        <w:tc>
          <w:tcPr>
            <w:tcW w:w="2595" w:type="dxa"/>
            <w:vAlign w:val="center"/>
          </w:tcPr>
          <w:p>
            <w:pPr>
              <w:widowControl/>
              <w:jc w:val="left"/>
              <w:rPr>
                <w:rFonts w:ascii="宋体" w:hAnsi="宋体" w:cs="宋体"/>
                <w:sz w:val="18"/>
                <w:szCs w:val="18"/>
              </w:rPr>
            </w:pPr>
            <w:r>
              <w:rPr>
                <w:rFonts w:ascii="宋体" w:hAnsi="宋体" w:cs="宋体"/>
                <w:sz w:val="18"/>
                <w:szCs w:val="18"/>
              </w:rPr>
              <w:t>Code</w:t>
            </w:r>
          </w:p>
        </w:tc>
        <w:tc>
          <w:tcPr>
            <w:tcW w:w="1818" w:type="dxa"/>
            <w:vAlign w:val="center"/>
          </w:tcPr>
          <w:p>
            <w:pPr>
              <w:widowControl/>
              <w:jc w:val="left"/>
              <w:rPr>
                <w:rFonts w:ascii="宋体" w:hAnsi="宋体" w:cs="宋体"/>
                <w:sz w:val="18"/>
                <w:szCs w:val="18"/>
              </w:rPr>
            </w:pPr>
            <w:r>
              <w:rPr>
                <w:rFonts w:ascii="宋体" w:hAnsi="宋体" w:cs="宋体"/>
                <w:sz w:val="18"/>
                <w:szCs w:val="18"/>
              </w:rPr>
              <w:t>编码</w:t>
            </w:r>
          </w:p>
        </w:tc>
        <w:tc>
          <w:tcPr>
            <w:tcW w:w="1395" w:type="dxa"/>
            <w:vAlign w:val="center"/>
          </w:tcPr>
          <w:p>
            <w:pPr>
              <w:widowControl/>
              <w:jc w:val="left"/>
              <w:rPr>
                <w:rFonts w:ascii="宋体" w:hAnsi="宋体" w:cs="宋体"/>
                <w:sz w:val="18"/>
                <w:szCs w:val="18"/>
              </w:rPr>
            </w:pPr>
            <w:r>
              <w:rPr>
                <w:rFonts w:ascii="宋体" w:hAnsi="宋体" w:cs="宋体"/>
                <w:sz w:val="18"/>
                <w:szCs w:val="18"/>
              </w:rPr>
              <w:t>String</w:t>
            </w:r>
          </w:p>
        </w:tc>
        <w:tc>
          <w:tcPr>
            <w:tcW w:w="707" w:type="dxa"/>
          </w:tcPr>
          <w:p>
            <w:pPr>
              <w:jc w:val="center"/>
              <w:rPr>
                <w:i/>
              </w:rPr>
            </w:pPr>
          </w:p>
        </w:tc>
        <w:tc>
          <w:tcPr>
            <w:tcW w:w="1169" w:type="dxa"/>
          </w:tcPr>
          <w:p>
            <w:pPr>
              <w:jc w:val="center"/>
              <w:rPr>
                <w:i/>
              </w:rPr>
            </w:pPr>
          </w:p>
        </w:tc>
      </w:tr>
    </w:tbl>
    <w:p/>
    <w:p>
      <w:pPr>
        <w:rPr>
          <w:i/>
          <w:color w:val="0000FF"/>
        </w:rPr>
      </w:pPr>
      <w:r>
        <w:rPr>
          <w:rFonts w:hint="eastAsia"/>
          <w:i/>
          <w:color w:val="0000FF"/>
        </w:rPr>
        <w:t>人员危害因素 SESD_JOB_PERSONDANGER</w:t>
      </w:r>
      <w:r>
        <w:rPr>
          <w:rFonts w:hint="eastAsia"/>
        </w:rPr>
        <w:t xml:space="preserve"> </w:t>
      </w:r>
      <w:r>
        <w:t xml:space="preserv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center"/>
              <w:rPr>
                <w:i/>
                <w:color w:val="0000FF"/>
              </w:rPr>
            </w:pP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EmployeeCode</w:t>
            </w:r>
          </w:p>
        </w:tc>
        <w:tc>
          <w:tcPr>
            <w:tcW w:w="1818" w:type="dxa"/>
            <w:vAlign w:val="center"/>
          </w:tcPr>
          <w:p>
            <w:pPr>
              <w:widowControl/>
              <w:jc w:val="left"/>
              <w:rPr>
                <w:i/>
                <w:color w:val="0000FF"/>
              </w:rPr>
            </w:pPr>
            <w:r>
              <w:rPr>
                <w:rFonts w:ascii="宋体" w:hAnsi="宋体" w:cs="宋体"/>
                <w:sz w:val="18"/>
                <w:szCs w:val="18"/>
              </w:rPr>
              <w:t>人员ID</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color w:val="0000FF"/>
              </w:rPr>
            </w:pP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ChkItemCode</w:t>
            </w:r>
          </w:p>
        </w:tc>
        <w:tc>
          <w:tcPr>
            <w:tcW w:w="1818" w:type="dxa"/>
            <w:vAlign w:val="center"/>
          </w:tcPr>
          <w:p>
            <w:pPr>
              <w:widowControl/>
              <w:jc w:val="left"/>
              <w:rPr>
                <w:i/>
                <w:color w:val="0000FF"/>
              </w:rPr>
            </w:pPr>
            <w:r>
              <w:rPr>
                <w:rFonts w:ascii="宋体" w:hAnsi="宋体" w:cs="宋体"/>
                <w:sz w:val="18"/>
                <w:szCs w:val="18"/>
              </w:rPr>
              <w:t>检测项ID</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color w:val="0000FF"/>
              </w:rPr>
            </w:pPr>
          </w:p>
        </w:tc>
        <w:tc>
          <w:tcPr>
            <w:tcW w:w="1169" w:type="dxa"/>
          </w:tcPr>
          <w:p>
            <w:pPr>
              <w:jc w:val="center"/>
              <w:rPr>
                <w:i/>
                <w:color w:val="0000FF"/>
              </w:rPr>
            </w:pPr>
            <w:r>
              <w:rPr>
                <w:rFonts w:hint="eastAsia"/>
                <w:i/>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WorkTimes</w:t>
            </w:r>
          </w:p>
        </w:tc>
        <w:tc>
          <w:tcPr>
            <w:tcW w:w="1818" w:type="dxa"/>
            <w:vAlign w:val="center"/>
          </w:tcPr>
          <w:p>
            <w:pPr>
              <w:widowControl/>
              <w:jc w:val="left"/>
              <w:rPr>
                <w:i/>
                <w:color w:val="0000FF"/>
              </w:rPr>
            </w:pPr>
            <w:r>
              <w:rPr>
                <w:rFonts w:ascii="宋体" w:hAnsi="宋体" w:cs="宋体"/>
                <w:sz w:val="18"/>
                <w:szCs w:val="18"/>
              </w:rPr>
              <w:t>暴露频次,小时/天</w:t>
            </w:r>
          </w:p>
        </w:tc>
        <w:tc>
          <w:tcPr>
            <w:tcW w:w="1395" w:type="dxa"/>
            <w:vAlign w:val="center"/>
          </w:tcPr>
          <w:p>
            <w:pPr>
              <w:widowControl/>
              <w:jc w:val="left"/>
              <w:rPr>
                <w:i/>
                <w:color w:val="0000FF"/>
              </w:rPr>
            </w:pPr>
            <w:r>
              <w:rPr>
                <w:rFonts w:ascii="宋体" w:hAnsi="宋体" w:cs="宋体"/>
                <w:sz w:val="18"/>
                <w:szCs w:val="18"/>
              </w:rPr>
              <w:t>Float</w:t>
            </w:r>
          </w:p>
        </w:tc>
        <w:tc>
          <w:tcPr>
            <w:tcW w:w="707" w:type="dxa"/>
          </w:tcPr>
          <w:p>
            <w:pPr>
              <w:jc w:val="center"/>
              <w:rPr>
                <w:i/>
                <w:color w:val="0000FF"/>
              </w:rPr>
            </w:pPr>
          </w:p>
        </w:tc>
        <w:tc>
          <w:tcPr>
            <w:tcW w:w="1169" w:type="dxa"/>
          </w:tcPr>
          <w:p>
            <w:pPr>
              <w:jc w:val="center"/>
              <w:rPr>
                <w:i/>
                <w:color w:val="0000FF"/>
              </w:rPr>
            </w:pPr>
          </w:p>
        </w:tc>
      </w:tr>
    </w:tbl>
    <w:p/>
    <w:p>
      <w:pPr>
        <w:rPr>
          <w:i/>
          <w:color w:val="0000FF"/>
        </w:rPr>
      </w:pPr>
      <w:r>
        <w:rPr>
          <w:rFonts w:hint="eastAsia"/>
          <w:i/>
          <w:color w:val="0000FF"/>
        </w:rPr>
        <w:t>环境指标检测结果 SESD_JOB_SPACEDANGER</w:t>
      </w:r>
      <w:r>
        <w:t xml:space="preserv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ChkItemCode</w:t>
            </w:r>
          </w:p>
        </w:tc>
        <w:tc>
          <w:tcPr>
            <w:tcW w:w="1818" w:type="dxa"/>
            <w:vAlign w:val="center"/>
          </w:tcPr>
          <w:p>
            <w:pPr>
              <w:widowControl/>
              <w:jc w:val="left"/>
              <w:rPr>
                <w:i/>
                <w:color w:val="0000FF"/>
              </w:rPr>
            </w:pPr>
            <w:r>
              <w:rPr>
                <w:rFonts w:ascii="宋体" w:hAnsi="宋体" w:cs="宋体"/>
                <w:sz w:val="18"/>
                <w:szCs w:val="18"/>
              </w:rPr>
              <w:t>危害因素</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widowControl/>
              <w:jc w:val="left"/>
              <w:rPr>
                <w:i/>
              </w:rPr>
            </w:pPr>
            <w:r>
              <w:rPr>
                <w:rFonts w:hint="eastAsia"/>
                <w:i/>
              </w:rPr>
              <w:t>50</w:t>
            </w:r>
          </w:p>
        </w:tc>
        <w:tc>
          <w:tcPr>
            <w:tcW w:w="1169" w:type="dxa"/>
            <w:vAlign w:val="center"/>
          </w:tcPr>
          <w:p>
            <w:pPr>
              <w:widowControl/>
              <w:jc w:val="left"/>
              <w:rPr>
                <w:i/>
                <w:color w:val="0000FF"/>
              </w:rPr>
            </w:pPr>
            <w:r>
              <w:rPr>
                <w:rFonts w:ascii="宋体" w:hAnsi="宋体" w:cs="宋体"/>
                <w:sz w:val="18"/>
                <w:szCs w:val="18"/>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ChkOrg</w:t>
            </w:r>
          </w:p>
        </w:tc>
        <w:tc>
          <w:tcPr>
            <w:tcW w:w="1818" w:type="dxa"/>
            <w:vAlign w:val="center"/>
          </w:tcPr>
          <w:p>
            <w:pPr>
              <w:widowControl/>
              <w:jc w:val="left"/>
              <w:rPr>
                <w:i/>
                <w:color w:val="0000FF"/>
              </w:rPr>
            </w:pPr>
            <w:r>
              <w:rPr>
                <w:rFonts w:ascii="宋体" w:hAnsi="宋体" w:cs="宋体"/>
                <w:sz w:val="18"/>
                <w:szCs w:val="18"/>
              </w:rPr>
              <w:t>检测单位</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ChkTime</w:t>
            </w:r>
          </w:p>
        </w:tc>
        <w:tc>
          <w:tcPr>
            <w:tcW w:w="1818" w:type="dxa"/>
            <w:vAlign w:val="center"/>
          </w:tcPr>
          <w:p>
            <w:pPr>
              <w:widowControl/>
              <w:jc w:val="left"/>
              <w:rPr>
                <w:i/>
                <w:color w:val="0000FF"/>
              </w:rPr>
            </w:pPr>
            <w:r>
              <w:rPr>
                <w:rFonts w:ascii="宋体" w:hAnsi="宋体" w:cs="宋体"/>
                <w:sz w:val="18"/>
                <w:szCs w:val="18"/>
              </w:rPr>
              <w:t>检测时间</w:t>
            </w:r>
          </w:p>
        </w:tc>
        <w:tc>
          <w:tcPr>
            <w:tcW w:w="1395" w:type="dxa"/>
            <w:vAlign w:val="center"/>
          </w:tcPr>
          <w:p>
            <w:pPr>
              <w:widowControl/>
              <w:jc w:val="left"/>
              <w:rPr>
                <w:i/>
                <w:color w:val="0000FF"/>
              </w:rPr>
            </w:pPr>
            <w:r>
              <w:rPr>
                <w:rFonts w:ascii="宋体" w:hAnsi="宋体" w:cs="宋体"/>
                <w:sz w:val="18"/>
                <w:szCs w:val="18"/>
              </w:rPr>
              <w:t>Date</w:t>
            </w:r>
          </w:p>
        </w:tc>
        <w:tc>
          <w:tcPr>
            <w:tcW w:w="707" w:type="dxa"/>
            <w:vAlign w:val="center"/>
          </w:tcPr>
          <w:p>
            <w:pPr>
              <w:jc w:val="left"/>
              <w:rPr>
                <w:i/>
              </w:rPr>
            </w:pP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ChkResult</w:t>
            </w:r>
          </w:p>
        </w:tc>
        <w:tc>
          <w:tcPr>
            <w:tcW w:w="1818" w:type="dxa"/>
            <w:vAlign w:val="center"/>
          </w:tcPr>
          <w:p>
            <w:pPr>
              <w:widowControl/>
              <w:jc w:val="left"/>
              <w:rPr>
                <w:i/>
                <w:color w:val="0000FF"/>
              </w:rPr>
            </w:pPr>
            <w:r>
              <w:rPr>
                <w:rFonts w:ascii="宋体" w:hAnsi="宋体" w:cs="宋体"/>
                <w:sz w:val="18"/>
                <w:szCs w:val="18"/>
              </w:rPr>
              <w:t>检测结果</w:t>
            </w:r>
          </w:p>
        </w:tc>
        <w:tc>
          <w:tcPr>
            <w:tcW w:w="1395" w:type="dxa"/>
            <w:vAlign w:val="center"/>
          </w:tcPr>
          <w:p>
            <w:pPr>
              <w:widowControl/>
              <w:jc w:val="left"/>
              <w:rPr>
                <w:i/>
                <w:color w:val="0000FF"/>
              </w:rPr>
            </w:pPr>
            <w:r>
              <w:rPr>
                <w:rFonts w:ascii="宋体" w:hAnsi="宋体" w:cs="宋体"/>
                <w:sz w:val="18"/>
                <w:szCs w:val="18"/>
              </w:rPr>
              <w:t>String(22)</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color w:val="0000FF"/>
              </w:rPr>
            </w:pPr>
            <w:r>
              <w:rPr>
                <w:rFonts w:ascii="宋体" w:hAnsi="宋体" w:cs="宋体"/>
                <w:sz w:val="18"/>
                <w:szCs w:val="18"/>
              </w:rPr>
              <w:t>JobSpaceCode</w:t>
            </w:r>
          </w:p>
        </w:tc>
        <w:tc>
          <w:tcPr>
            <w:tcW w:w="1818" w:type="dxa"/>
            <w:vAlign w:val="center"/>
          </w:tcPr>
          <w:p>
            <w:pPr>
              <w:widowControl/>
              <w:jc w:val="left"/>
              <w:rPr>
                <w:i/>
                <w:color w:val="0000FF"/>
              </w:rPr>
            </w:pPr>
            <w:r>
              <w:rPr>
                <w:rFonts w:ascii="宋体" w:hAnsi="宋体" w:cs="宋体"/>
                <w:sz w:val="18"/>
                <w:szCs w:val="18"/>
              </w:rPr>
              <w:t>场所ID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widowControl/>
              <w:jc w:val="left"/>
              <w:rPr>
                <w:i/>
              </w:rPr>
            </w:pPr>
            <w:r>
              <w:rPr>
                <w:rFonts w:hint="eastAsia"/>
                <w:i/>
              </w:rPr>
              <w:t>50</w:t>
            </w:r>
          </w:p>
        </w:tc>
        <w:tc>
          <w:tcPr>
            <w:tcW w:w="1169" w:type="dxa"/>
            <w:vAlign w:val="center"/>
          </w:tcPr>
          <w:p>
            <w:pPr>
              <w:widowControl/>
              <w:jc w:val="left"/>
              <w:rPr>
                <w:i/>
                <w:color w:val="0000FF"/>
              </w:rPr>
            </w:pPr>
            <w:r>
              <w:rPr>
                <w:rFonts w:ascii="宋体" w:hAnsi="宋体" w:cs="宋体"/>
                <w:sz w:val="18"/>
                <w:szCs w:val="18"/>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7</w:t>
            </w:r>
          </w:p>
        </w:tc>
        <w:tc>
          <w:tcPr>
            <w:tcW w:w="2595" w:type="dxa"/>
            <w:vAlign w:val="center"/>
          </w:tcPr>
          <w:p>
            <w:pPr>
              <w:widowControl/>
              <w:jc w:val="left"/>
              <w:rPr>
                <w:i/>
                <w:color w:val="0000FF"/>
              </w:rPr>
            </w:pPr>
            <w:r>
              <w:rPr>
                <w:rFonts w:ascii="宋体" w:hAnsi="宋体" w:cs="宋体"/>
                <w:sz w:val="18"/>
                <w:szCs w:val="18"/>
              </w:rPr>
              <w:t>ChkPosition</w:t>
            </w:r>
          </w:p>
        </w:tc>
        <w:tc>
          <w:tcPr>
            <w:tcW w:w="1818" w:type="dxa"/>
            <w:vAlign w:val="center"/>
          </w:tcPr>
          <w:p>
            <w:pPr>
              <w:widowControl/>
              <w:jc w:val="left"/>
              <w:rPr>
                <w:i/>
                <w:color w:val="0000FF"/>
              </w:rPr>
            </w:pPr>
            <w:r>
              <w:rPr>
                <w:rFonts w:ascii="宋体" w:hAnsi="宋体" w:cs="宋体"/>
                <w:sz w:val="18"/>
                <w:szCs w:val="18"/>
              </w:rPr>
              <w:t>检测位置</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8</w:t>
            </w:r>
          </w:p>
        </w:tc>
        <w:tc>
          <w:tcPr>
            <w:tcW w:w="2595" w:type="dxa"/>
            <w:vAlign w:val="center"/>
          </w:tcPr>
          <w:p>
            <w:pPr>
              <w:widowControl/>
              <w:jc w:val="left"/>
              <w:rPr>
                <w:i/>
                <w:color w:val="0000FF"/>
              </w:rPr>
            </w:pPr>
            <w:r>
              <w:rPr>
                <w:rFonts w:ascii="宋体" w:hAnsi="宋体" w:cs="宋体"/>
                <w:sz w:val="18"/>
                <w:szCs w:val="18"/>
              </w:rPr>
              <w:t>IsNormal</w:t>
            </w:r>
          </w:p>
        </w:tc>
        <w:tc>
          <w:tcPr>
            <w:tcW w:w="1818" w:type="dxa"/>
            <w:vAlign w:val="center"/>
          </w:tcPr>
          <w:p>
            <w:pPr>
              <w:widowControl/>
              <w:jc w:val="left"/>
              <w:rPr>
                <w:i/>
                <w:color w:val="0000FF"/>
              </w:rPr>
            </w:pPr>
            <w:r>
              <w:rPr>
                <w:rFonts w:ascii="宋体" w:hAnsi="宋体" w:cs="宋体"/>
                <w:sz w:val="18"/>
                <w:szCs w:val="18"/>
              </w:rPr>
              <w:t>是否正常</w:t>
            </w:r>
          </w:p>
        </w:tc>
        <w:tc>
          <w:tcPr>
            <w:tcW w:w="1395" w:type="dxa"/>
            <w:vAlign w:val="center"/>
          </w:tcPr>
          <w:p>
            <w:pPr>
              <w:widowControl/>
              <w:jc w:val="left"/>
              <w:rPr>
                <w:i/>
                <w:color w:val="0000FF"/>
              </w:rPr>
            </w:pPr>
            <w:r>
              <w:rPr>
                <w:rFonts w:ascii="宋体" w:hAnsi="宋体" w:cs="宋体"/>
                <w:sz w:val="18"/>
                <w:szCs w:val="18"/>
              </w:rPr>
              <w:t>Integer(22)</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9</w:t>
            </w:r>
          </w:p>
        </w:tc>
        <w:tc>
          <w:tcPr>
            <w:tcW w:w="2595" w:type="dxa"/>
            <w:vAlign w:val="center"/>
          </w:tcPr>
          <w:p>
            <w:pPr>
              <w:widowControl/>
              <w:jc w:val="left"/>
              <w:rPr>
                <w:i/>
                <w:color w:val="0000FF"/>
              </w:rPr>
            </w:pPr>
            <w:r>
              <w:rPr>
                <w:rFonts w:ascii="宋体" w:hAnsi="宋体" w:cs="宋体"/>
                <w:sz w:val="18"/>
                <w:szCs w:val="18"/>
              </w:rPr>
              <w:t>ChkItem</w:t>
            </w:r>
          </w:p>
        </w:tc>
        <w:tc>
          <w:tcPr>
            <w:tcW w:w="1818" w:type="dxa"/>
            <w:vAlign w:val="center"/>
          </w:tcPr>
          <w:p>
            <w:pPr>
              <w:widowControl/>
              <w:jc w:val="left"/>
              <w:rPr>
                <w:i/>
                <w:color w:val="0000FF"/>
              </w:rPr>
            </w:pPr>
            <w:r>
              <w:rPr>
                <w:rFonts w:ascii="宋体" w:hAnsi="宋体" w:cs="宋体"/>
                <w:sz w:val="18"/>
                <w:szCs w:val="18"/>
              </w:rPr>
              <w:t>危害因素描述</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10</w:t>
            </w:r>
          </w:p>
        </w:tc>
        <w:tc>
          <w:tcPr>
            <w:tcW w:w="2595" w:type="dxa"/>
            <w:vAlign w:val="center"/>
          </w:tcPr>
          <w:p>
            <w:pPr>
              <w:widowControl/>
              <w:jc w:val="left"/>
              <w:rPr>
                <w:i/>
                <w:color w:val="0000FF"/>
              </w:rPr>
            </w:pPr>
            <w:r>
              <w:rPr>
                <w:rFonts w:ascii="宋体" w:hAnsi="宋体" w:cs="宋体"/>
                <w:sz w:val="18"/>
                <w:szCs w:val="18"/>
              </w:rPr>
              <w:t>HiLimit</w:t>
            </w:r>
          </w:p>
        </w:tc>
        <w:tc>
          <w:tcPr>
            <w:tcW w:w="1818" w:type="dxa"/>
            <w:vAlign w:val="center"/>
          </w:tcPr>
          <w:p>
            <w:pPr>
              <w:widowControl/>
              <w:jc w:val="left"/>
              <w:rPr>
                <w:i/>
                <w:color w:val="0000FF"/>
              </w:rPr>
            </w:pPr>
            <w:r>
              <w:rPr>
                <w:rFonts w:ascii="宋体" w:hAnsi="宋体" w:cs="宋体"/>
                <w:sz w:val="18"/>
                <w:szCs w:val="18"/>
              </w:rPr>
              <w:t>上限</w:t>
            </w:r>
          </w:p>
        </w:tc>
        <w:tc>
          <w:tcPr>
            <w:tcW w:w="1395" w:type="dxa"/>
            <w:vAlign w:val="center"/>
          </w:tcPr>
          <w:p>
            <w:pPr>
              <w:widowControl/>
              <w:jc w:val="left"/>
              <w:rPr>
                <w:i/>
                <w:color w:val="0000FF"/>
              </w:rPr>
            </w:pPr>
            <w:r>
              <w:rPr>
                <w:rFonts w:ascii="宋体" w:hAnsi="宋体" w:cs="宋体"/>
                <w:sz w:val="18"/>
                <w:szCs w:val="18"/>
              </w:rPr>
              <w:t>String(10)</w:t>
            </w:r>
          </w:p>
        </w:tc>
        <w:tc>
          <w:tcPr>
            <w:tcW w:w="707" w:type="dxa"/>
            <w:vAlign w:val="center"/>
          </w:tcPr>
          <w:p>
            <w:pPr>
              <w:jc w:val="left"/>
              <w:rPr>
                <w:i/>
              </w:rPr>
            </w:pPr>
            <w:r>
              <w:rPr>
                <w:rFonts w:hint="eastAsia"/>
                <w:i/>
              </w:rPr>
              <w:t>10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11</w:t>
            </w:r>
          </w:p>
        </w:tc>
        <w:tc>
          <w:tcPr>
            <w:tcW w:w="2595" w:type="dxa"/>
            <w:vAlign w:val="center"/>
          </w:tcPr>
          <w:p>
            <w:pPr>
              <w:widowControl/>
              <w:jc w:val="left"/>
              <w:rPr>
                <w:i/>
                <w:color w:val="0000FF"/>
              </w:rPr>
            </w:pPr>
            <w:r>
              <w:rPr>
                <w:rFonts w:ascii="宋体" w:hAnsi="宋体" w:cs="宋体"/>
                <w:sz w:val="18"/>
                <w:szCs w:val="18"/>
              </w:rPr>
              <w:t>LowLimit</w:t>
            </w:r>
          </w:p>
        </w:tc>
        <w:tc>
          <w:tcPr>
            <w:tcW w:w="1818" w:type="dxa"/>
            <w:vAlign w:val="center"/>
          </w:tcPr>
          <w:p>
            <w:pPr>
              <w:widowControl/>
              <w:jc w:val="left"/>
              <w:rPr>
                <w:i/>
                <w:color w:val="0000FF"/>
              </w:rPr>
            </w:pPr>
            <w:r>
              <w:rPr>
                <w:rFonts w:ascii="宋体" w:hAnsi="宋体" w:cs="宋体"/>
                <w:sz w:val="18"/>
                <w:szCs w:val="18"/>
              </w:rPr>
              <w:t>下限</w:t>
            </w:r>
          </w:p>
        </w:tc>
        <w:tc>
          <w:tcPr>
            <w:tcW w:w="1395" w:type="dxa"/>
            <w:vAlign w:val="center"/>
          </w:tcPr>
          <w:p>
            <w:pPr>
              <w:widowControl/>
              <w:jc w:val="left"/>
              <w:rPr>
                <w:i/>
                <w:color w:val="0000FF"/>
              </w:rPr>
            </w:pPr>
            <w:r>
              <w:rPr>
                <w:rFonts w:ascii="宋体" w:hAnsi="宋体" w:cs="宋体"/>
                <w:sz w:val="18"/>
                <w:szCs w:val="18"/>
              </w:rPr>
              <w:t>String(10)</w:t>
            </w:r>
          </w:p>
        </w:tc>
        <w:tc>
          <w:tcPr>
            <w:tcW w:w="707" w:type="dxa"/>
            <w:vAlign w:val="center"/>
          </w:tcPr>
          <w:p>
            <w:pPr>
              <w:jc w:val="left"/>
              <w:rPr>
                <w:i/>
              </w:rPr>
            </w:pPr>
            <w:r>
              <w:rPr>
                <w:rFonts w:hint="eastAsia"/>
                <w:i/>
              </w:rPr>
              <w:t>10</w:t>
            </w:r>
          </w:p>
        </w:tc>
        <w:tc>
          <w:tcPr>
            <w:tcW w:w="1169" w:type="dxa"/>
          </w:tcPr>
          <w:p>
            <w:pPr>
              <w:jc w:val="center"/>
              <w:rPr>
                <w:i/>
                <w:color w:val="0000FF"/>
              </w:rPr>
            </w:pPr>
          </w:p>
        </w:tc>
      </w:tr>
    </w:tbl>
    <w:p/>
    <w:p/>
    <w:p>
      <w:r>
        <w:rPr>
          <w:rFonts w:hint="eastAsia"/>
          <w:i/>
          <w:color w:val="0000FF"/>
        </w:rPr>
        <w:t>工作场所检测附件 SESD_JOB_SPACEFILE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JobSpaceCode</w:t>
            </w:r>
          </w:p>
        </w:tc>
        <w:tc>
          <w:tcPr>
            <w:tcW w:w="1818" w:type="dxa"/>
            <w:vAlign w:val="center"/>
          </w:tcPr>
          <w:p>
            <w:pPr>
              <w:widowControl/>
              <w:jc w:val="left"/>
              <w:rPr>
                <w:i/>
                <w:color w:val="0000FF"/>
              </w:rPr>
            </w:pPr>
            <w:r>
              <w:rPr>
                <w:rFonts w:ascii="宋体" w:hAnsi="宋体" w:cs="宋体"/>
                <w:sz w:val="18"/>
                <w:szCs w:val="18"/>
              </w:rPr>
              <w:t>检测场所ID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FileId</w:t>
            </w:r>
          </w:p>
        </w:tc>
        <w:tc>
          <w:tcPr>
            <w:tcW w:w="1818" w:type="dxa"/>
            <w:vAlign w:val="center"/>
          </w:tcPr>
          <w:p>
            <w:pPr>
              <w:widowControl/>
              <w:jc w:val="left"/>
              <w:rPr>
                <w:i/>
                <w:color w:val="0000FF"/>
              </w:rPr>
            </w:pPr>
            <w:r>
              <w:rPr>
                <w:rFonts w:ascii="宋体" w:hAnsi="宋体" w:cs="宋体"/>
                <w:sz w:val="18"/>
                <w:szCs w:val="18"/>
              </w:rPr>
              <w:t>文件ID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tcPr>
          <w:p>
            <w:pPr>
              <w:jc w:val="center"/>
              <w:rPr>
                <w:i/>
                <w:color w:val="0000FF"/>
              </w:rPr>
            </w:pPr>
          </w:p>
        </w:tc>
      </w:tr>
    </w:tbl>
    <w:p/>
    <w:p>
      <w:r>
        <w:rPr>
          <w:rFonts w:hint="eastAsia"/>
          <w:i/>
          <w:color w:val="0000FF"/>
        </w:rPr>
        <w:t>环境检测项 SESD_JOB_SPACEITEM</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危害因素</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HiLimit</w:t>
            </w:r>
          </w:p>
        </w:tc>
        <w:tc>
          <w:tcPr>
            <w:tcW w:w="1818" w:type="dxa"/>
            <w:vAlign w:val="center"/>
          </w:tcPr>
          <w:p>
            <w:pPr>
              <w:widowControl/>
              <w:jc w:val="left"/>
              <w:rPr>
                <w:i/>
                <w:color w:val="0000FF"/>
              </w:rPr>
            </w:pPr>
            <w:r>
              <w:rPr>
                <w:rFonts w:ascii="宋体" w:hAnsi="宋体" w:cs="宋体"/>
                <w:sz w:val="18"/>
                <w:szCs w:val="18"/>
              </w:rPr>
              <w:t>上限</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10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LowLimit</w:t>
            </w:r>
          </w:p>
        </w:tc>
        <w:tc>
          <w:tcPr>
            <w:tcW w:w="1818" w:type="dxa"/>
            <w:vAlign w:val="center"/>
          </w:tcPr>
          <w:p>
            <w:pPr>
              <w:widowControl/>
              <w:jc w:val="left"/>
              <w:rPr>
                <w:i/>
                <w:color w:val="0000FF"/>
              </w:rPr>
            </w:pPr>
            <w:r>
              <w:rPr>
                <w:rFonts w:ascii="宋体" w:hAnsi="宋体" w:cs="宋体"/>
                <w:sz w:val="18"/>
                <w:szCs w:val="18"/>
              </w:rPr>
              <w:t>下限</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10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ChkCycle</w:t>
            </w:r>
          </w:p>
        </w:tc>
        <w:tc>
          <w:tcPr>
            <w:tcW w:w="1818" w:type="dxa"/>
            <w:vAlign w:val="center"/>
          </w:tcPr>
          <w:p>
            <w:pPr>
              <w:widowControl/>
              <w:jc w:val="left"/>
              <w:rPr>
                <w:i/>
                <w:color w:val="0000FF"/>
              </w:rPr>
            </w:pPr>
            <w:r>
              <w:rPr>
                <w:rFonts w:ascii="宋体" w:hAnsi="宋体" w:cs="宋体"/>
                <w:sz w:val="18"/>
                <w:szCs w:val="18"/>
              </w:rPr>
              <w:t>检测周期</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Measure</w:t>
            </w:r>
          </w:p>
        </w:tc>
        <w:tc>
          <w:tcPr>
            <w:tcW w:w="1818" w:type="dxa"/>
            <w:vAlign w:val="center"/>
          </w:tcPr>
          <w:p>
            <w:pPr>
              <w:widowControl/>
              <w:jc w:val="left"/>
              <w:rPr>
                <w:i/>
                <w:color w:val="0000FF"/>
              </w:rPr>
            </w:pPr>
            <w:r>
              <w:rPr>
                <w:rFonts w:ascii="宋体" w:hAnsi="宋体" w:cs="宋体"/>
                <w:sz w:val="18"/>
                <w:szCs w:val="18"/>
              </w:rPr>
              <w:t>预防措施</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color w:val="0000FF"/>
              </w:rPr>
            </w:pPr>
          </w:p>
        </w:tc>
        <w:tc>
          <w:tcPr>
            <w:tcW w:w="1169" w:type="dxa"/>
          </w:tcPr>
          <w:p>
            <w:pPr>
              <w:jc w:val="center"/>
              <w:rPr>
                <w:i/>
                <w:color w:val="0000FF"/>
              </w:rPr>
            </w:pPr>
            <w:r>
              <w:rPr>
                <w:rFonts w:ascii="宋体" w:hAnsi="宋体" w:cs="宋体"/>
                <w:sz w:val="18"/>
                <w:szCs w:val="18"/>
              </w:rPr>
              <w:t>外键</w:t>
            </w:r>
          </w:p>
        </w:tc>
      </w:tr>
    </w:tbl>
    <w:p/>
    <w:p>
      <w:r>
        <w:rPr>
          <w:rFonts w:hint="eastAsia"/>
          <w:i/>
          <w:color w:val="0000FF"/>
        </w:rPr>
        <w:t>人员体检记录 SESD_JOB_HEALTHCHECK</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center"/>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String(200)</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EmployeeId</w:t>
            </w:r>
          </w:p>
        </w:tc>
        <w:tc>
          <w:tcPr>
            <w:tcW w:w="1818" w:type="dxa"/>
            <w:vAlign w:val="center"/>
          </w:tcPr>
          <w:p>
            <w:pPr>
              <w:widowControl/>
              <w:jc w:val="left"/>
              <w:rPr>
                <w:i/>
                <w:color w:val="0000FF"/>
              </w:rPr>
            </w:pPr>
            <w:r>
              <w:rPr>
                <w:rFonts w:ascii="宋体" w:hAnsi="宋体" w:cs="宋体"/>
                <w:sz w:val="18"/>
                <w:szCs w:val="18"/>
              </w:rPr>
              <w:t>人员ID</w:t>
            </w:r>
          </w:p>
        </w:tc>
        <w:tc>
          <w:tcPr>
            <w:tcW w:w="1395" w:type="dxa"/>
            <w:vAlign w:val="center"/>
          </w:tcPr>
          <w:p>
            <w:pPr>
              <w:widowControl/>
              <w:jc w:val="left"/>
              <w:rPr>
                <w:i/>
                <w:color w:val="0000FF"/>
              </w:rPr>
            </w:pPr>
            <w:r>
              <w:rPr>
                <w:rFonts w:ascii="宋体" w:hAnsi="宋体" w:cs="宋体"/>
                <w:sz w:val="18"/>
                <w:szCs w:val="18"/>
              </w:rPr>
              <w:t>String(50)</w:t>
            </w:r>
          </w:p>
        </w:tc>
        <w:tc>
          <w:tcPr>
            <w:tcW w:w="707" w:type="dxa"/>
          </w:tcPr>
          <w:p>
            <w:pPr>
              <w:jc w:val="center"/>
              <w:rPr>
                <w:i/>
              </w:rPr>
            </w:pPr>
            <w:r>
              <w:rPr>
                <w:rFonts w:hint="eastAsia"/>
                <w:i/>
              </w:rPr>
              <w:t>50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CheckTime</w:t>
            </w:r>
          </w:p>
        </w:tc>
        <w:tc>
          <w:tcPr>
            <w:tcW w:w="1818" w:type="dxa"/>
            <w:vAlign w:val="center"/>
          </w:tcPr>
          <w:p>
            <w:pPr>
              <w:widowControl/>
              <w:jc w:val="left"/>
              <w:rPr>
                <w:i/>
                <w:color w:val="0000FF"/>
              </w:rPr>
            </w:pPr>
            <w:r>
              <w:rPr>
                <w:rFonts w:ascii="宋体" w:hAnsi="宋体" w:cs="宋体"/>
                <w:sz w:val="18"/>
                <w:szCs w:val="18"/>
              </w:rPr>
              <w:t>体检时间</w:t>
            </w:r>
          </w:p>
        </w:tc>
        <w:tc>
          <w:tcPr>
            <w:tcW w:w="1395" w:type="dxa"/>
            <w:vAlign w:val="center"/>
          </w:tcPr>
          <w:p>
            <w:pPr>
              <w:widowControl/>
              <w:jc w:val="left"/>
              <w:rPr>
                <w:i/>
                <w:color w:val="0000FF"/>
              </w:rPr>
            </w:pPr>
            <w:r>
              <w:rPr>
                <w:rFonts w:ascii="宋体" w:hAnsi="宋体" w:cs="宋体"/>
                <w:sz w:val="18"/>
                <w:szCs w:val="18"/>
              </w:rPr>
              <w:t>Date</w:t>
            </w:r>
          </w:p>
        </w:tc>
        <w:tc>
          <w:tcPr>
            <w:tcW w:w="707" w:type="dxa"/>
          </w:tcPr>
          <w:p>
            <w:pPr>
              <w:jc w:val="center"/>
              <w:rPr>
                <w:i/>
              </w:rPr>
            </w:pP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ResultId</w:t>
            </w:r>
          </w:p>
        </w:tc>
        <w:tc>
          <w:tcPr>
            <w:tcW w:w="1818" w:type="dxa"/>
            <w:vAlign w:val="center"/>
          </w:tcPr>
          <w:p>
            <w:pPr>
              <w:widowControl/>
              <w:jc w:val="left"/>
              <w:rPr>
                <w:i/>
                <w:color w:val="0000FF"/>
              </w:rPr>
            </w:pPr>
            <w:r>
              <w:rPr>
                <w:rFonts w:ascii="宋体" w:hAnsi="宋体" w:cs="宋体"/>
                <w:sz w:val="18"/>
                <w:szCs w:val="18"/>
              </w:rPr>
              <w:t>体检结果</w:t>
            </w:r>
          </w:p>
        </w:tc>
        <w:tc>
          <w:tcPr>
            <w:tcW w:w="1395" w:type="dxa"/>
            <w:vAlign w:val="center"/>
          </w:tcPr>
          <w:p>
            <w:pPr>
              <w:widowControl/>
              <w:jc w:val="left"/>
              <w:rPr>
                <w:i/>
                <w:color w:val="0000FF"/>
              </w:rPr>
            </w:pPr>
            <w:r>
              <w:rPr>
                <w:rFonts w:ascii="宋体" w:hAnsi="宋体" w:cs="宋体"/>
                <w:sz w:val="18"/>
                <w:szCs w:val="18"/>
              </w:rPr>
              <w:t>String(50)</w:t>
            </w:r>
          </w:p>
        </w:tc>
        <w:tc>
          <w:tcPr>
            <w:tcW w:w="707" w:type="dxa"/>
          </w:tcPr>
          <w:p>
            <w:pPr>
              <w:jc w:val="center"/>
              <w:rPr>
                <w:i/>
              </w:rPr>
            </w:pPr>
            <w:r>
              <w:rPr>
                <w:rFonts w:hint="eastAsia"/>
                <w:i/>
              </w:rPr>
              <w:t>50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Remark</w:t>
            </w:r>
          </w:p>
        </w:tc>
        <w:tc>
          <w:tcPr>
            <w:tcW w:w="1818" w:type="dxa"/>
            <w:vAlign w:val="center"/>
          </w:tcPr>
          <w:p>
            <w:pPr>
              <w:widowControl/>
              <w:jc w:val="left"/>
              <w:rPr>
                <w:i/>
                <w:color w:val="0000FF"/>
              </w:rPr>
            </w:pPr>
            <w:r>
              <w:rPr>
                <w:rFonts w:ascii="宋体" w:hAnsi="宋体" w:cs="宋体"/>
                <w:sz w:val="18"/>
                <w:szCs w:val="18"/>
              </w:rPr>
              <w:t>备注</w:t>
            </w:r>
          </w:p>
        </w:tc>
        <w:tc>
          <w:tcPr>
            <w:tcW w:w="1395" w:type="dxa"/>
            <w:vAlign w:val="center"/>
          </w:tcPr>
          <w:p>
            <w:pPr>
              <w:widowControl/>
              <w:jc w:val="left"/>
              <w:rPr>
                <w:i/>
                <w:color w:val="0000FF"/>
              </w:rPr>
            </w:pPr>
            <w:r>
              <w:rPr>
                <w:rFonts w:ascii="宋体" w:hAnsi="宋体" w:cs="宋体"/>
                <w:sz w:val="18"/>
                <w:szCs w:val="18"/>
              </w:rPr>
              <w:t>String(800)</w:t>
            </w:r>
          </w:p>
        </w:tc>
        <w:tc>
          <w:tcPr>
            <w:tcW w:w="707" w:type="dxa"/>
          </w:tcPr>
          <w:p>
            <w:pPr>
              <w:jc w:val="center"/>
              <w:rPr>
                <w:i/>
              </w:rPr>
            </w:pPr>
            <w:r>
              <w:rPr>
                <w:rFonts w:hint="eastAsia"/>
                <w:i/>
              </w:rPr>
              <w:t>800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CheckOrg</w:t>
            </w:r>
          </w:p>
        </w:tc>
        <w:tc>
          <w:tcPr>
            <w:tcW w:w="1818" w:type="dxa"/>
            <w:vAlign w:val="center"/>
          </w:tcPr>
          <w:p>
            <w:pPr>
              <w:widowControl/>
              <w:jc w:val="left"/>
              <w:rPr>
                <w:i/>
                <w:color w:val="0000FF"/>
              </w:rPr>
            </w:pPr>
            <w:r>
              <w:rPr>
                <w:rFonts w:ascii="宋体" w:hAnsi="宋体" w:cs="宋体"/>
                <w:sz w:val="18"/>
                <w:szCs w:val="18"/>
              </w:rPr>
              <w:t>体检单位</w:t>
            </w:r>
          </w:p>
        </w:tc>
        <w:tc>
          <w:tcPr>
            <w:tcW w:w="1395" w:type="dxa"/>
            <w:vAlign w:val="center"/>
          </w:tcPr>
          <w:p>
            <w:pPr>
              <w:widowControl/>
              <w:jc w:val="left"/>
              <w:rPr>
                <w:i/>
                <w:color w:val="0000FF"/>
              </w:rPr>
            </w:pPr>
            <w:r>
              <w:rPr>
                <w:rFonts w:ascii="宋体" w:hAnsi="宋体" w:cs="宋体"/>
                <w:sz w:val="18"/>
                <w:szCs w:val="18"/>
              </w:rPr>
              <w:t>String(200)</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8</w:t>
            </w:r>
          </w:p>
        </w:tc>
        <w:tc>
          <w:tcPr>
            <w:tcW w:w="2595" w:type="dxa"/>
            <w:vAlign w:val="center"/>
          </w:tcPr>
          <w:p>
            <w:pPr>
              <w:widowControl/>
              <w:jc w:val="left"/>
              <w:rPr>
                <w:i/>
                <w:color w:val="0000FF"/>
              </w:rPr>
            </w:pPr>
            <w:r>
              <w:rPr>
                <w:rFonts w:ascii="宋体" w:hAnsi="宋体" w:cs="宋体"/>
                <w:sz w:val="18"/>
                <w:szCs w:val="18"/>
              </w:rPr>
              <w:t>TypeId</w:t>
            </w:r>
          </w:p>
        </w:tc>
        <w:tc>
          <w:tcPr>
            <w:tcW w:w="1818" w:type="dxa"/>
            <w:vAlign w:val="center"/>
          </w:tcPr>
          <w:p>
            <w:pPr>
              <w:widowControl/>
              <w:jc w:val="left"/>
              <w:rPr>
                <w:i/>
                <w:color w:val="0000FF"/>
              </w:rPr>
            </w:pPr>
            <w:r>
              <w:rPr>
                <w:rFonts w:ascii="宋体" w:hAnsi="宋体" w:cs="宋体"/>
                <w:sz w:val="18"/>
                <w:szCs w:val="18"/>
              </w:rPr>
              <w:t>检查种类</w:t>
            </w:r>
          </w:p>
        </w:tc>
        <w:tc>
          <w:tcPr>
            <w:tcW w:w="1395" w:type="dxa"/>
            <w:vAlign w:val="center"/>
          </w:tcPr>
          <w:p>
            <w:pPr>
              <w:widowControl/>
              <w:jc w:val="left"/>
              <w:rPr>
                <w:i/>
                <w:color w:val="0000FF"/>
              </w:rPr>
            </w:pPr>
            <w:r>
              <w:rPr>
                <w:rFonts w:ascii="宋体" w:hAnsi="宋体" w:cs="宋体"/>
                <w:sz w:val="18"/>
                <w:szCs w:val="18"/>
              </w:rPr>
              <w:t>String(200)</w:t>
            </w:r>
          </w:p>
        </w:tc>
        <w:tc>
          <w:tcPr>
            <w:tcW w:w="707" w:type="dxa"/>
          </w:tcPr>
          <w:p>
            <w:pPr>
              <w:jc w:val="center"/>
              <w:rPr>
                <w:i/>
              </w:rPr>
            </w:pPr>
            <w:r>
              <w:rPr>
                <w:rFonts w:hint="eastAsia"/>
                <w:i/>
              </w:rPr>
              <w:t>200</w:t>
            </w:r>
          </w:p>
        </w:tc>
        <w:tc>
          <w:tcPr>
            <w:tcW w:w="1169" w:type="dxa"/>
          </w:tcPr>
          <w:p>
            <w:pPr>
              <w:jc w:val="center"/>
              <w:rPr>
                <w:i/>
                <w:color w:val="0000FF"/>
              </w:rPr>
            </w:pPr>
          </w:p>
        </w:tc>
      </w:tr>
      <w:tr>
        <w:tblPrEx>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9</w:t>
            </w:r>
          </w:p>
        </w:tc>
        <w:tc>
          <w:tcPr>
            <w:tcW w:w="2595" w:type="dxa"/>
            <w:vAlign w:val="center"/>
          </w:tcPr>
          <w:p>
            <w:pPr>
              <w:widowControl/>
              <w:jc w:val="left"/>
              <w:rPr>
                <w:i/>
                <w:color w:val="0000FF"/>
              </w:rPr>
            </w:pPr>
            <w:r>
              <w:rPr>
                <w:rFonts w:ascii="宋体" w:hAnsi="宋体" w:cs="宋体"/>
                <w:sz w:val="18"/>
                <w:szCs w:val="18"/>
              </w:rPr>
              <w:t>DealId</w:t>
            </w:r>
          </w:p>
        </w:tc>
        <w:tc>
          <w:tcPr>
            <w:tcW w:w="1818" w:type="dxa"/>
            <w:vAlign w:val="center"/>
          </w:tcPr>
          <w:p>
            <w:pPr>
              <w:widowControl/>
              <w:jc w:val="left"/>
              <w:rPr>
                <w:i/>
                <w:color w:val="0000FF"/>
              </w:rPr>
            </w:pPr>
            <w:r>
              <w:rPr>
                <w:rFonts w:ascii="宋体" w:hAnsi="宋体" w:cs="宋体"/>
                <w:sz w:val="18"/>
                <w:szCs w:val="18"/>
              </w:rPr>
              <w:t>人员处理情况</w:t>
            </w:r>
          </w:p>
        </w:tc>
        <w:tc>
          <w:tcPr>
            <w:tcW w:w="1395" w:type="dxa"/>
            <w:vAlign w:val="center"/>
          </w:tcPr>
          <w:p>
            <w:pPr>
              <w:widowControl/>
              <w:jc w:val="left"/>
              <w:rPr>
                <w:i/>
                <w:color w:val="0000FF"/>
              </w:rPr>
            </w:pPr>
            <w:r>
              <w:rPr>
                <w:rFonts w:ascii="宋体" w:hAnsi="宋体" w:cs="宋体"/>
                <w:sz w:val="18"/>
                <w:szCs w:val="18"/>
              </w:rPr>
              <w:t>String(200)</w:t>
            </w:r>
          </w:p>
        </w:tc>
        <w:tc>
          <w:tcPr>
            <w:tcW w:w="707" w:type="dxa"/>
          </w:tcPr>
          <w:p>
            <w:pPr>
              <w:jc w:val="center"/>
              <w:rPr>
                <w:i/>
              </w:rPr>
            </w:pPr>
            <w:r>
              <w:rPr>
                <w:rFonts w:hint="eastAsia"/>
                <w:i/>
              </w:rPr>
              <w:t>200</w:t>
            </w:r>
          </w:p>
        </w:tc>
        <w:tc>
          <w:tcPr>
            <w:tcW w:w="1169" w:type="dxa"/>
          </w:tcPr>
          <w:p>
            <w:pPr>
              <w:jc w:val="center"/>
              <w:rPr>
                <w:i/>
                <w:color w:val="0000FF"/>
              </w:rPr>
            </w:pPr>
          </w:p>
        </w:tc>
      </w:tr>
    </w:tbl>
    <w:p/>
    <w:p>
      <w:pPr>
        <w:rPr>
          <w:i/>
          <w:color w:val="0000FF"/>
        </w:rPr>
      </w:pPr>
      <w:r>
        <w:rPr>
          <w:rFonts w:hint="eastAsia"/>
          <w:i/>
          <w:color w:val="0000FF"/>
        </w:rPr>
        <w:t xml:space="preserve">体检记录职业病 SESD_JOB_HEALTHENDEMIC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Integer(22)</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HealthCheckId</w:t>
            </w:r>
          </w:p>
        </w:tc>
        <w:tc>
          <w:tcPr>
            <w:tcW w:w="1818" w:type="dxa"/>
            <w:vAlign w:val="center"/>
          </w:tcPr>
          <w:p>
            <w:pPr>
              <w:widowControl/>
              <w:jc w:val="left"/>
              <w:rPr>
                <w:i/>
                <w:color w:val="0000FF"/>
              </w:rPr>
            </w:pPr>
            <w:r>
              <w:rPr>
                <w:rFonts w:ascii="宋体" w:hAnsi="宋体" w:cs="宋体"/>
                <w:sz w:val="18"/>
                <w:szCs w:val="18"/>
              </w:rPr>
              <w:t>体检记录ID</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EndemicId</w:t>
            </w:r>
          </w:p>
        </w:tc>
        <w:tc>
          <w:tcPr>
            <w:tcW w:w="1818" w:type="dxa"/>
            <w:vAlign w:val="center"/>
          </w:tcPr>
          <w:p>
            <w:pPr>
              <w:widowControl/>
              <w:jc w:val="left"/>
              <w:rPr>
                <w:i/>
                <w:color w:val="0000FF"/>
              </w:rPr>
            </w:pPr>
            <w:r>
              <w:rPr>
                <w:rFonts w:ascii="宋体" w:hAnsi="宋体" w:cs="宋体"/>
                <w:sz w:val="18"/>
                <w:szCs w:val="18"/>
              </w:rPr>
              <w:t>职业病ID</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EmployeeId</w:t>
            </w:r>
          </w:p>
        </w:tc>
        <w:tc>
          <w:tcPr>
            <w:tcW w:w="1818" w:type="dxa"/>
            <w:vAlign w:val="center"/>
          </w:tcPr>
          <w:p>
            <w:pPr>
              <w:widowControl/>
              <w:jc w:val="left"/>
              <w:rPr>
                <w:i/>
                <w:color w:val="0000FF"/>
              </w:rPr>
            </w:pPr>
            <w:r>
              <w:rPr>
                <w:rFonts w:ascii="宋体" w:hAnsi="宋体" w:cs="宋体"/>
                <w:sz w:val="18"/>
                <w:szCs w:val="18"/>
              </w:rPr>
              <w:t>顾员ID</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tcPr>
          <w:p>
            <w:pPr>
              <w:jc w:val="center"/>
              <w:rPr>
                <w:i/>
                <w:color w:val="0000FF"/>
              </w:rPr>
            </w:pPr>
          </w:p>
        </w:tc>
      </w:tr>
    </w:tbl>
    <w:p>
      <w:pPr>
        <w:rPr>
          <w:i/>
          <w:color w:val="0000FF"/>
        </w:rPr>
      </w:pPr>
    </w:p>
    <w:p>
      <w:pPr>
        <w:rPr>
          <w:i/>
          <w:color w:val="0000FF"/>
        </w:rPr>
      </w:pPr>
      <w:r>
        <w:rPr>
          <w:rFonts w:hint="eastAsia"/>
          <w:i/>
          <w:color w:val="0000FF"/>
        </w:rPr>
        <w:t>人员健康附件 SESD_JOB_HEALTHFILE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color w:val="0000FF"/>
              </w:rPr>
            </w:pP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FileId</w:t>
            </w:r>
          </w:p>
        </w:tc>
        <w:tc>
          <w:tcPr>
            <w:tcW w:w="1818" w:type="dxa"/>
            <w:vAlign w:val="center"/>
          </w:tcPr>
          <w:p>
            <w:pPr>
              <w:widowControl/>
              <w:jc w:val="left"/>
              <w:rPr>
                <w:i/>
                <w:color w:val="0000FF"/>
              </w:rPr>
            </w:pPr>
            <w:r>
              <w:rPr>
                <w:rFonts w:ascii="宋体" w:hAnsi="宋体" w:cs="宋体"/>
                <w:sz w:val="18"/>
                <w:szCs w:val="18"/>
              </w:rPr>
              <w:t>文件ID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color w:val="0000FF"/>
              </w:rPr>
            </w:pP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EmployeeId</w:t>
            </w:r>
          </w:p>
        </w:tc>
        <w:tc>
          <w:tcPr>
            <w:tcW w:w="1818" w:type="dxa"/>
            <w:vAlign w:val="center"/>
          </w:tcPr>
          <w:p>
            <w:pPr>
              <w:widowControl/>
              <w:jc w:val="left"/>
              <w:rPr>
                <w:i/>
                <w:color w:val="0000FF"/>
              </w:rPr>
            </w:pPr>
            <w:r>
              <w:rPr>
                <w:rFonts w:ascii="宋体" w:hAnsi="宋体" w:cs="宋体"/>
                <w:sz w:val="18"/>
                <w:szCs w:val="18"/>
              </w:rPr>
              <w:t>人员ID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color w:val="0000FF"/>
              </w:rPr>
            </w:pP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HealthCheckId</w:t>
            </w:r>
          </w:p>
        </w:tc>
        <w:tc>
          <w:tcPr>
            <w:tcW w:w="1818" w:type="dxa"/>
            <w:vAlign w:val="center"/>
          </w:tcPr>
          <w:p>
            <w:pPr>
              <w:widowControl/>
              <w:jc w:val="left"/>
              <w:rPr>
                <w:i/>
                <w:color w:val="0000FF"/>
              </w:rPr>
            </w:pPr>
            <w:r>
              <w:rPr>
                <w:rFonts w:ascii="宋体" w:hAnsi="宋体" w:cs="宋体"/>
                <w:sz w:val="18"/>
                <w:szCs w:val="18"/>
              </w:rPr>
              <w:t>体检记录ID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widowControl/>
              <w:jc w:val="left"/>
              <w:rPr>
                <w:i/>
                <w:color w:val="0000FF"/>
              </w:rPr>
            </w:pPr>
          </w:p>
        </w:tc>
        <w:tc>
          <w:tcPr>
            <w:tcW w:w="1169" w:type="dxa"/>
            <w:vAlign w:val="center"/>
          </w:tcPr>
          <w:p>
            <w:pPr>
              <w:widowControl/>
              <w:jc w:val="left"/>
              <w:rPr>
                <w:i/>
                <w:color w:val="0000FF"/>
              </w:rPr>
            </w:pPr>
            <w:r>
              <w:rPr>
                <w:rFonts w:ascii="宋体" w:hAnsi="宋体" w:cs="宋体"/>
                <w:sz w:val="18"/>
                <w:szCs w:val="18"/>
              </w:rPr>
              <w:t>外键</w:t>
            </w:r>
          </w:p>
        </w:tc>
      </w:tr>
    </w:tbl>
    <w:p>
      <w:pPr>
        <w:rPr>
          <w:i/>
          <w:color w:val="0000FF"/>
        </w:rPr>
      </w:pPr>
    </w:p>
    <w:p/>
    <w:p/>
    <w:p>
      <w:pPr>
        <w:pStyle w:val="4"/>
        <w:tabs>
          <w:tab w:val="left" w:pos="432"/>
        </w:tabs>
        <w:spacing w:before="156" w:after="156"/>
        <w:rPr>
          <w:sz w:val="36"/>
        </w:rPr>
      </w:pPr>
      <w:bookmarkStart w:id="168" w:name="_Toc22356"/>
      <w:r>
        <w:rPr>
          <w:rFonts w:hint="eastAsia"/>
        </w:rPr>
        <w:t>2.3.3</w:t>
      </w:r>
      <w:r>
        <w:rPr>
          <w:rFonts w:hint="eastAsia"/>
          <w:sz w:val="36"/>
        </w:rPr>
        <w:t>业务场景-职业卫生监测</w:t>
      </w:r>
      <w:bookmarkEnd w:id="168"/>
    </w:p>
    <w:p>
      <w:pPr>
        <w:pStyle w:val="5"/>
        <w:tabs>
          <w:tab w:val="left" w:pos="987"/>
          <w:tab w:val="left" w:pos="1134"/>
        </w:tabs>
        <w:spacing w:before="156" w:beforeLines="50" w:after="156" w:afterLines="50" w:line="360" w:lineRule="auto"/>
      </w:pPr>
      <w:r>
        <w:t>§</w:t>
      </w:r>
      <w:r>
        <w:rPr>
          <w:rFonts w:hint="eastAsia" w:eastAsia="宋体"/>
        </w:rPr>
        <w:t>2.3.3.1</w:t>
      </w:r>
      <w:r>
        <w:rPr>
          <w:rFonts w:hint="eastAsia"/>
        </w:rPr>
        <w:t>问题场景</w:t>
      </w:r>
    </w:p>
    <w:p>
      <w:pPr>
        <w:spacing w:line="360" w:lineRule="auto"/>
        <w:rPr>
          <w:i/>
          <w:color w:val="1F497D"/>
          <w:sz w:val="24"/>
        </w:rPr>
      </w:pP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需要对监测点进行新增、编辑、删除等管理操作，并对监测点设置若干个检测项目</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安全管理员</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需要对监测项目进行新增、编辑、删除等管理操作，并将监测项目配置于若干个检测点</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对于检测项目未检测时给于一定的提醒</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监测数据可以新增、导入、编辑、删除等功能,查看监测结果</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pStyle w:val="5"/>
        <w:tabs>
          <w:tab w:val="left" w:pos="987"/>
          <w:tab w:val="left" w:pos="1134"/>
        </w:tabs>
        <w:spacing w:before="156" w:beforeLines="50" w:after="156" w:afterLines="50" w:line="360" w:lineRule="auto"/>
      </w:pPr>
      <w:r>
        <w:t>§</w:t>
      </w:r>
      <w:r>
        <w:rPr>
          <w:rFonts w:hint="eastAsia" w:eastAsia="宋体"/>
        </w:rPr>
        <w:t>2.3.3.2</w:t>
      </w:r>
      <w:r>
        <w:rPr>
          <w:rFonts w:hint="eastAsia"/>
        </w:rPr>
        <w:t>软件需求</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监测点管理，包括警示标志新增、编辑、删除、配备等功能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监测项管理，包括配备地点新增、编辑、删除、配备等功能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定时检索未按时监测的监测项目，并提醒用户</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监测管理，监测结论查询，新增，编辑，删除，导入等功能,通过地图展示各个监测点的监测结果</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869" w:type="dxa"/>
          </w:tcPr>
          <w:p>
            <w:pPr>
              <w:tabs>
                <w:tab w:val="left" w:pos="3830"/>
              </w:tabs>
              <w:spacing w:line="288" w:lineRule="auto"/>
              <w:jc w:val="center"/>
              <w:rPr>
                <w:rFonts w:ascii="宋体" w:hAnsi="宋体" w:cs="宋体"/>
                <w:szCs w:val="21"/>
              </w:rPr>
            </w:pPr>
          </w:p>
        </w:tc>
      </w:tr>
    </w:tbl>
    <w:p/>
    <w:p>
      <w:pPr>
        <w:pStyle w:val="5"/>
        <w:tabs>
          <w:tab w:val="left" w:pos="987"/>
          <w:tab w:val="left" w:pos="1134"/>
        </w:tabs>
        <w:spacing w:before="156" w:beforeLines="50" w:after="156" w:afterLines="50" w:line="360" w:lineRule="auto"/>
      </w:pPr>
      <w:r>
        <w:t>§</w:t>
      </w:r>
      <w:r>
        <w:rPr>
          <w:rFonts w:hint="eastAsia" w:eastAsia="宋体"/>
        </w:rPr>
        <w:t>2.3.3.3</w:t>
      </w:r>
      <w:r>
        <w:rPr>
          <w:rFonts w:hint="eastAsia"/>
        </w:rPr>
        <w:t>业务活动</w:t>
      </w:r>
    </w:p>
    <w:p>
      <w:pPr>
        <w:pStyle w:val="6"/>
        <w:numPr>
          <w:ilvl w:val="5"/>
          <w:numId w:val="0"/>
        </w:numPr>
        <w:tabs>
          <w:tab w:val="left" w:pos="720"/>
          <w:tab w:val="left" w:pos="1021"/>
          <w:tab w:val="clear" w:pos="987"/>
          <w:tab w:val="clear" w:pos="1134"/>
        </w:tabs>
        <w:spacing w:before="156" w:after="156"/>
      </w:pPr>
      <w:r>
        <w:t>§</w:t>
      </w:r>
      <w:r>
        <w:rPr>
          <w:rFonts w:hint="eastAsia"/>
        </w:rPr>
        <w:t>2.3.3.3.1主要用户与操作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管理警示标志与配备地点，并进行相应的配备操作</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查看警示标志与配备地点的详细配备情况</w:t>
            </w:r>
          </w:p>
        </w:tc>
        <w:tc>
          <w:tcPr>
            <w:tcW w:w="2576" w:type="dxa"/>
          </w:tcPr>
          <w:p>
            <w:pPr>
              <w:tabs>
                <w:tab w:val="left" w:pos="3830"/>
              </w:tabs>
              <w:spacing w:line="288" w:lineRule="auto"/>
              <w:rPr>
                <w:rFonts w:ascii="宋体" w:hAnsi="宋体" w:cs="宋体"/>
                <w:szCs w:val="21"/>
              </w:rPr>
            </w:pPr>
          </w:p>
        </w:tc>
      </w:tr>
    </w:tbl>
    <w:p>
      <w:pPr>
        <w:pStyle w:val="6"/>
        <w:numPr>
          <w:ilvl w:val="5"/>
          <w:numId w:val="0"/>
        </w:numPr>
        <w:tabs>
          <w:tab w:val="left" w:pos="720"/>
          <w:tab w:val="left" w:pos="1021"/>
          <w:tab w:val="clear" w:pos="987"/>
          <w:tab w:val="clear" w:pos="1134"/>
        </w:tabs>
        <w:spacing w:before="156" w:after="156"/>
      </w:pPr>
      <w:r>
        <w:t>§</w:t>
      </w:r>
      <w:r>
        <w:rPr>
          <w:rFonts w:hint="eastAsia"/>
        </w:rPr>
        <w:t>2.3.3.3.2流程图</w:t>
      </w:r>
    </w:p>
    <w:p>
      <w:pPr>
        <w:pStyle w:val="6"/>
        <w:numPr>
          <w:ilvl w:val="5"/>
          <w:numId w:val="0"/>
        </w:numPr>
        <w:tabs>
          <w:tab w:val="left" w:pos="720"/>
          <w:tab w:val="left" w:pos="1021"/>
          <w:tab w:val="clear" w:pos="987"/>
          <w:tab w:val="clear" w:pos="1134"/>
        </w:tabs>
        <w:spacing w:before="156" w:after="156"/>
      </w:pPr>
      <w:r>
        <w:t>§</w:t>
      </w:r>
      <w:r>
        <w:rPr>
          <w:rFonts w:hint="eastAsia"/>
        </w:rPr>
        <w:t>2.3.3.3.3流程描述</w:t>
      </w:r>
    </w:p>
    <w:p>
      <w:pPr>
        <w:pStyle w:val="6"/>
        <w:numPr>
          <w:ilvl w:val="5"/>
          <w:numId w:val="0"/>
        </w:numPr>
        <w:tabs>
          <w:tab w:val="left" w:pos="720"/>
          <w:tab w:val="left" w:pos="1021"/>
          <w:tab w:val="clear" w:pos="987"/>
          <w:tab w:val="clear" w:pos="1134"/>
        </w:tabs>
        <w:spacing w:before="156" w:after="156"/>
      </w:pPr>
      <w:r>
        <w:t>§</w:t>
      </w:r>
      <w:r>
        <w:rPr>
          <w:rFonts w:hint="eastAsia"/>
        </w:rPr>
        <w:t>2.3.3.3.4菜单设计</w:t>
      </w:r>
    </w:p>
    <w:tbl>
      <w:tblPr>
        <w:tblStyle w:val="56"/>
        <w:tblW w:w="8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5"/>
        <w:gridCol w:w="2100"/>
        <w:gridCol w:w="2650"/>
        <w:gridCol w:w="1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695" w:type="dxa"/>
            <w:shd w:val="clear" w:color="auto" w:fill="C6D9F1"/>
            <w:vAlign w:val="center"/>
          </w:tcPr>
          <w:p>
            <w:pPr>
              <w:rPr>
                <w:sz w:val="24"/>
                <w:szCs w:val="24"/>
              </w:rPr>
            </w:pPr>
            <w:r>
              <w:rPr>
                <w:rFonts w:hint="eastAsia"/>
                <w:sz w:val="24"/>
                <w:szCs w:val="24"/>
              </w:rPr>
              <w:t>一级菜单</w:t>
            </w:r>
          </w:p>
        </w:tc>
        <w:tc>
          <w:tcPr>
            <w:tcW w:w="2100" w:type="dxa"/>
            <w:shd w:val="clear" w:color="auto" w:fill="C6D9F1"/>
            <w:vAlign w:val="center"/>
          </w:tcPr>
          <w:p>
            <w:pPr>
              <w:rPr>
                <w:sz w:val="24"/>
                <w:szCs w:val="24"/>
              </w:rPr>
            </w:pPr>
            <w:r>
              <w:rPr>
                <w:rFonts w:hint="eastAsia"/>
                <w:sz w:val="24"/>
                <w:szCs w:val="24"/>
              </w:rPr>
              <w:t>二级菜单</w:t>
            </w:r>
          </w:p>
        </w:tc>
        <w:tc>
          <w:tcPr>
            <w:tcW w:w="2650" w:type="dxa"/>
            <w:shd w:val="clear" w:color="auto" w:fill="C6D9F1"/>
            <w:vAlign w:val="center"/>
          </w:tcPr>
          <w:p>
            <w:pPr>
              <w:rPr>
                <w:sz w:val="24"/>
                <w:szCs w:val="24"/>
              </w:rPr>
            </w:pPr>
            <w:r>
              <w:rPr>
                <w:rFonts w:hint="eastAsia"/>
                <w:sz w:val="24"/>
                <w:szCs w:val="24"/>
              </w:rPr>
              <w:t>主要功能</w:t>
            </w:r>
          </w:p>
        </w:tc>
        <w:tc>
          <w:tcPr>
            <w:tcW w:w="1963"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r>
              <w:rPr>
                <w:rFonts w:hint="eastAsia" w:ascii="宋体" w:hAnsi="宋体"/>
                <w:sz w:val="24"/>
                <w:szCs w:val="24"/>
              </w:rPr>
              <w:t>职业卫生监测</w:t>
            </w:r>
          </w:p>
        </w:tc>
        <w:tc>
          <w:tcPr>
            <w:tcW w:w="2100" w:type="dxa"/>
            <w:vAlign w:val="center"/>
          </w:tcPr>
          <w:p>
            <w:pPr>
              <w:rPr>
                <w:rFonts w:ascii="宋体" w:hAnsi="宋体"/>
                <w:sz w:val="24"/>
                <w:szCs w:val="24"/>
              </w:rPr>
            </w:pPr>
            <w:r>
              <w:rPr>
                <w:rFonts w:hint="eastAsia" w:ascii="宋体" w:hAnsi="宋体"/>
                <w:sz w:val="24"/>
                <w:szCs w:val="24"/>
              </w:rPr>
              <w:t>监测点管理</w:t>
            </w:r>
          </w:p>
        </w:tc>
        <w:tc>
          <w:tcPr>
            <w:tcW w:w="2650" w:type="dxa"/>
            <w:vAlign w:val="center"/>
          </w:tcPr>
          <w:p>
            <w:pPr>
              <w:rPr>
                <w:rFonts w:ascii="宋体" w:hAnsi="宋体"/>
                <w:sz w:val="24"/>
                <w:szCs w:val="24"/>
              </w:rPr>
            </w:pPr>
            <w:r>
              <w:rPr>
                <w:rFonts w:hint="eastAsia" w:ascii="宋体" w:hAnsi="宋体"/>
                <w:sz w:val="24"/>
                <w:szCs w:val="24"/>
              </w:rPr>
              <w:t>监测点的查询，新增，修改，删除功能；</w:t>
            </w:r>
          </w:p>
          <w:p>
            <w:pPr>
              <w:rPr>
                <w:rFonts w:ascii="宋体" w:hAnsi="宋体"/>
                <w:sz w:val="24"/>
                <w:szCs w:val="24"/>
              </w:rPr>
            </w:pPr>
            <w:r>
              <w:rPr>
                <w:rFonts w:hint="eastAsia" w:ascii="宋体" w:hAnsi="宋体"/>
                <w:sz w:val="24"/>
                <w:szCs w:val="24"/>
              </w:rPr>
              <w:t>设置监测项目功能</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监测项目管理</w:t>
            </w:r>
          </w:p>
        </w:tc>
        <w:tc>
          <w:tcPr>
            <w:tcW w:w="2650" w:type="dxa"/>
            <w:vAlign w:val="center"/>
          </w:tcPr>
          <w:p>
            <w:pPr>
              <w:rPr>
                <w:rFonts w:ascii="宋体" w:hAnsi="宋体"/>
                <w:sz w:val="24"/>
                <w:szCs w:val="24"/>
              </w:rPr>
            </w:pPr>
            <w:r>
              <w:rPr>
                <w:rFonts w:hint="eastAsia" w:ascii="宋体" w:hAnsi="宋体"/>
                <w:sz w:val="24"/>
                <w:szCs w:val="24"/>
              </w:rPr>
              <w:t>监测项目的查询，新增，修改，删除功能；</w:t>
            </w:r>
          </w:p>
          <w:p>
            <w:pPr>
              <w:rPr>
                <w:rFonts w:ascii="宋体" w:hAnsi="宋体"/>
                <w:sz w:val="24"/>
                <w:szCs w:val="24"/>
              </w:rPr>
            </w:pPr>
            <w:r>
              <w:rPr>
                <w:rFonts w:hint="eastAsia" w:ascii="宋体" w:hAnsi="宋体"/>
                <w:sz w:val="24"/>
                <w:szCs w:val="24"/>
              </w:rPr>
              <w:t>设置监测点功能</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监测管理</w:t>
            </w:r>
          </w:p>
        </w:tc>
        <w:tc>
          <w:tcPr>
            <w:tcW w:w="2650" w:type="dxa"/>
            <w:vAlign w:val="center"/>
          </w:tcPr>
          <w:p>
            <w:pPr>
              <w:rPr>
                <w:rFonts w:ascii="宋体" w:hAnsi="宋体"/>
                <w:sz w:val="24"/>
                <w:szCs w:val="24"/>
              </w:rPr>
            </w:pPr>
            <w:r>
              <w:rPr>
                <w:rFonts w:hint="eastAsia" w:ascii="宋体" w:hAnsi="宋体"/>
                <w:sz w:val="24"/>
                <w:szCs w:val="24"/>
              </w:rPr>
              <w:t>监测结论新增，查询</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职业卫生一张图</w:t>
            </w:r>
          </w:p>
        </w:tc>
        <w:tc>
          <w:tcPr>
            <w:tcW w:w="2650" w:type="dxa"/>
            <w:vAlign w:val="center"/>
          </w:tcPr>
          <w:p>
            <w:pPr>
              <w:rPr>
                <w:rFonts w:ascii="宋体" w:hAnsi="宋体"/>
                <w:sz w:val="24"/>
                <w:szCs w:val="24"/>
              </w:rPr>
            </w:pPr>
            <w:r>
              <w:rPr>
                <w:rFonts w:hint="eastAsia" w:ascii="宋体" w:hAnsi="宋体"/>
                <w:sz w:val="24"/>
                <w:szCs w:val="24"/>
              </w:rPr>
              <w:t>通过地图展示各个监测点的监测数据</w:t>
            </w:r>
          </w:p>
        </w:tc>
        <w:tc>
          <w:tcPr>
            <w:tcW w:w="1963" w:type="dxa"/>
            <w:vAlign w:val="center"/>
          </w:tcPr>
          <w:p>
            <w:pPr>
              <w:rPr>
                <w:rFonts w:ascii="宋体" w:hAnsi="宋体" w:cs="宋体"/>
                <w:szCs w:val="21"/>
              </w:rPr>
            </w:pPr>
          </w:p>
        </w:tc>
      </w:tr>
    </w:tbl>
    <w:p>
      <w:pPr>
        <w:pStyle w:val="6"/>
        <w:numPr>
          <w:ilvl w:val="5"/>
          <w:numId w:val="0"/>
        </w:numPr>
        <w:tabs>
          <w:tab w:val="left" w:pos="720"/>
          <w:tab w:val="left" w:pos="1021"/>
          <w:tab w:val="clear" w:pos="987"/>
          <w:tab w:val="clear" w:pos="1134"/>
        </w:tabs>
        <w:spacing w:before="156" w:after="156"/>
      </w:pPr>
      <w:r>
        <w:t>§</w:t>
      </w:r>
      <w:r>
        <w:rPr>
          <w:rFonts w:hint="eastAsia"/>
        </w:rPr>
        <w:t>2.3.3.3.5界面原型</w:t>
      </w:r>
    </w:p>
    <w:p>
      <w:pPr>
        <w:pStyle w:val="7"/>
        <w:numPr>
          <w:ilvl w:val="5"/>
          <w:numId w:val="0"/>
        </w:numPr>
        <w:spacing w:before="156" w:beforeLines="50" w:after="156" w:afterLines="50"/>
      </w:pPr>
      <w:r>
        <w:t>§</w:t>
      </w:r>
      <w:r>
        <w:rPr>
          <w:rFonts w:hint="eastAsia"/>
        </w:rPr>
        <w:t>2.3.3.3.5.1监测点管理</w:t>
      </w:r>
    </w:p>
    <w:p>
      <w:pPr>
        <w:spacing w:line="360" w:lineRule="auto"/>
      </w:pPr>
      <w:r>
        <w:rPr>
          <w:rFonts w:hint="eastAsia"/>
        </w:rPr>
        <w:drawing>
          <wp:inline distT="0" distB="0" distL="0" distR="0">
            <wp:extent cx="5274310" cy="3522345"/>
            <wp:effectExtent l="0" t="0" r="2540" b="1905"/>
            <wp:docPr id="116" name="图片 116" descr="监测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监测点管理"/>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274310" cy="352234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查询：根据检索条件，查询相应监测点信息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新增：点击新增按钮，弹出新增页面，进行监测点相关信息录入</w:t>
      </w:r>
    </w:p>
    <w:p>
      <w:pPr>
        <w:numPr>
          <w:ilvl w:val="0"/>
          <w:numId w:val="19"/>
        </w:numPr>
        <w:spacing w:line="360" w:lineRule="auto"/>
      </w:pPr>
      <w:r>
        <w:rPr>
          <w:rFonts w:hint="eastAsia"/>
        </w:rPr>
        <w:t>编辑：选择一条记录，点击编辑按钮，进行监测点相关信息修改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设置：需选中一条记录，点击设置，弹出设置页面，可以对选中的地点进行监测项目设置</w:t>
      </w:r>
    </w:p>
    <w:p>
      <w:pPr>
        <w:spacing w:line="360" w:lineRule="auto"/>
      </w:pPr>
      <w:r>
        <w:rPr>
          <w:rFonts w:hint="eastAsia"/>
        </w:rPr>
        <w:t>【业务规则】</w:t>
      </w:r>
    </w:p>
    <w:p>
      <w:pPr>
        <w:numPr>
          <w:ilvl w:val="0"/>
          <w:numId w:val="19"/>
        </w:numPr>
        <w:spacing w:line="360" w:lineRule="auto"/>
      </w:pPr>
      <w:r>
        <w:rPr>
          <w:rFonts w:hint="eastAsia"/>
        </w:rPr>
        <w:t>编辑，删除，设置功能必须选择一条记录，才能进行</w:t>
      </w:r>
    </w:p>
    <w:p>
      <w:pPr>
        <w:numPr>
          <w:ilvl w:val="0"/>
          <w:numId w:val="19"/>
        </w:numPr>
        <w:spacing w:line="360" w:lineRule="auto"/>
      </w:pPr>
      <w:r>
        <w:rPr>
          <w:rFonts w:hint="eastAsia"/>
        </w:rPr>
        <w:t>监测点删除，该监测点必须未设置监测项目才能进行</w:t>
      </w:r>
    </w:p>
    <w:p>
      <w:pPr>
        <w:numPr>
          <w:ilvl w:val="0"/>
          <w:numId w:val="19"/>
        </w:numPr>
        <w:spacing w:line="360" w:lineRule="auto"/>
      </w:pPr>
      <w:r>
        <w:rPr>
          <w:rFonts w:hint="eastAsia"/>
        </w:rPr>
        <w:t>点击监测项目数量，可查看监测项目</w:t>
      </w:r>
    </w:p>
    <w:p>
      <w:pPr>
        <w:numPr>
          <w:ilvl w:val="0"/>
          <w:numId w:val="19"/>
        </w:numPr>
        <w:spacing w:line="360" w:lineRule="auto"/>
      </w:pPr>
      <w:r>
        <w:rPr>
          <w:rFonts w:hint="eastAsia"/>
        </w:rPr>
        <w:t>GIS列有勾选的，代表启动了GIS坐标</w:t>
      </w:r>
    </w:p>
    <w:p>
      <w:pPr>
        <w:spacing w:line="360" w:lineRule="auto"/>
      </w:pPr>
      <w:r>
        <w:rPr>
          <w:rFonts w:hint="eastAsia"/>
        </w:rPr>
        <w:drawing>
          <wp:inline distT="0" distB="0" distL="0" distR="0">
            <wp:extent cx="5274310" cy="2648585"/>
            <wp:effectExtent l="0" t="0" r="2540" b="18415"/>
            <wp:docPr id="117" name="图片 117" descr="新增监测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新增监测点"/>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2648585"/>
                    </a:xfrm>
                    <a:prstGeom prst="rect">
                      <a:avLst/>
                    </a:prstGeom>
                    <a:noFill/>
                    <a:ln>
                      <a:noFill/>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保存：点击保存按钮，完成本次新增操作，返回到监测点管理页面</w:t>
      </w:r>
    </w:p>
    <w:p>
      <w:pPr>
        <w:numPr>
          <w:ilvl w:val="0"/>
          <w:numId w:val="19"/>
        </w:numPr>
        <w:spacing w:line="360" w:lineRule="auto"/>
      </w:pPr>
      <w:r>
        <w:rPr>
          <w:rFonts w:hint="eastAsia"/>
        </w:rPr>
        <w:t>取消：取消本次操作，返回到监测点管理页面</w:t>
      </w:r>
    </w:p>
    <w:p>
      <w:pPr>
        <w:spacing w:line="360" w:lineRule="auto"/>
      </w:pPr>
      <w:r>
        <w:rPr>
          <w:rFonts w:hint="eastAsia"/>
        </w:rPr>
        <w:t>【业务规则】</w:t>
      </w:r>
    </w:p>
    <w:p>
      <w:pPr>
        <w:numPr>
          <w:ilvl w:val="0"/>
          <w:numId w:val="19"/>
        </w:numPr>
        <w:spacing w:line="360" w:lineRule="auto"/>
      </w:pPr>
      <w:r>
        <w:rPr>
          <w:rFonts w:hint="eastAsia"/>
        </w:rPr>
        <w:t>启用GIS后，可以操作坐标选择</w:t>
      </w:r>
    </w:p>
    <w:p>
      <w:pPr>
        <w:spacing w:line="360" w:lineRule="auto"/>
      </w:pPr>
      <w:r>
        <w:rPr>
          <w:rFonts w:hint="eastAsia"/>
        </w:rPr>
        <w:drawing>
          <wp:inline distT="0" distB="0" distL="0" distR="0">
            <wp:extent cx="5274310" cy="2631440"/>
            <wp:effectExtent l="0" t="0" r="2540" b="16510"/>
            <wp:docPr id="118" name="图片 118" descr="配置检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配置检测项"/>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274310" cy="263144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保存：保存本次监测项目设置，返回监测点管理页面</w:t>
      </w:r>
    </w:p>
    <w:p>
      <w:pPr>
        <w:numPr>
          <w:ilvl w:val="0"/>
          <w:numId w:val="19"/>
        </w:numPr>
        <w:spacing w:line="360" w:lineRule="auto"/>
      </w:pPr>
      <w:r>
        <w:rPr>
          <w:rFonts w:hint="eastAsia"/>
        </w:rPr>
        <w:t>取消：取消本次操作，返回到监测点管理页面</w:t>
      </w:r>
    </w:p>
    <w:p>
      <w:pPr>
        <w:numPr>
          <w:ilvl w:val="0"/>
          <w:numId w:val="19"/>
        </w:numPr>
        <w:spacing w:line="360" w:lineRule="auto"/>
      </w:pPr>
      <w:r>
        <w:rPr>
          <w:rFonts w:hint="eastAsia"/>
        </w:rPr>
        <w:t>新增：点击新增按钮，弹出监测项目选择，进行增加监测项目操作</w:t>
      </w:r>
    </w:p>
    <w:p>
      <w:pPr>
        <w:numPr>
          <w:ilvl w:val="0"/>
          <w:numId w:val="19"/>
        </w:numPr>
        <w:spacing w:line="360" w:lineRule="auto"/>
      </w:pPr>
      <w:r>
        <w:rPr>
          <w:rFonts w:hint="eastAsia"/>
        </w:rPr>
        <w:t>删除：勾选监测项目，点击删除，监测项目从表格中删除</w:t>
      </w:r>
    </w:p>
    <w:p>
      <w:pPr>
        <w:spacing w:line="360" w:lineRule="auto"/>
      </w:pPr>
      <w:r>
        <w:rPr>
          <w:rFonts w:hint="eastAsia"/>
        </w:rPr>
        <w:t>【业务规则】</w:t>
      </w:r>
    </w:p>
    <w:p>
      <w:pPr>
        <w:numPr>
          <w:ilvl w:val="0"/>
          <w:numId w:val="19"/>
        </w:numPr>
        <w:spacing w:line="360" w:lineRule="auto"/>
      </w:pPr>
      <w:r>
        <w:rPr>
          <w:rFonts w:hint="eastAsia"/>
        </w:rPr>
        <w:t>列表中序号自动生成，从大到小排列</w:t>
      </w:r>
    </w:p>
    <w:p>
      <w:pPr>
        <w:spacing w:line="360" w:lineRule="auto"/>
      </w:pPr>
      <w:r>
        <w:rPr>
          <w:rFonts w:hint="eastAsia"/>
        </w:rPr>
        <w:drawing>
          <wp:inline distT="0" distB="0" distL="0" distR="0">
            <wp:extent cx="5274310" cy="2291080"/>
            <wp:effectExtent l="0" t="0" r="2540" b="13970"/>
            <wp:docPr id="119" name="图片 119" descr="监测项目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监测项目选择"/>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274310" cy="229108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确定：勾选需要增加的监测项目，点击确定，返回到监测项目设置页面，监测项目表格中加入勾选的项目信息</w:t>
      </w:r>
    </w:p>
    <w:p>
      <w:pPr>
        <w:numPr>
          <w:ilvl w:val="0"/>
          <w:numId w:val="19"/>
        </w:numPr>
        <w:spacing w:line="360" w:lineRule="auto"/>
      </w:pPr>
      <w:r>
        <w:rPr>
          <w:rFonts w:hint="eastAsia"/>
        </w:rPr>
        <w:t>取消：取消本次操作，返回到监测项目设置页面</w:t>
      </w:r>
    </w:p>
    <w:p>
      <w:pPr>
        <w:spacing w:line="360" w:lineRule="auto"/>
      </w:pPr>
      <w:r>
        <w:rPr>
          <w:rFonts w:hint="eastAsia"/>
        </w:rPr>
        <w:t>【业务规则】</w:t>
      </w:r>
    </w:p>
    <w:p>
      <w:pPr>
        <w:spacing w:line="360" w:lineRule="auto"/>
      </w:pPr>
      <w:r>
        <w:rPr>
          <w:rFonts w:hint="eastAsia"/>
        </w:rPr>
        <w:t xml:space="preserve">   无</w:t>
      </w:r>
    </w:p>
    <w:p>
      <w:pPr>
        <w:spacing w:line="360" w:lineRule="auto"/>
      </w:pPr>
      <w:r>
        <w:rPr>
          <w:rFonts w:hint="eastAsia"/>
        </w:rPr>
        <w:drawing>
          <wp:inline distT="0" distB="0" distL="0" distR="0">
            <wp:extent cx="5274310" cy="2279650"/>
            <wp:effectExtent l="0" t="0" r="2540" b="6350"/>
            <wp:docPr id="120" name="图片 120" descr="查看监测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查看监测项目"/>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5274310" cy="227965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关闭：关闭当前窗口，返回监测点管理窗口</w:t>
      </w:r>
    </w:p>
    <w:p>
      <w:pPr>
        <w:spacing w:line="360" w:lineRule="auto"/>
      </w:pPr>
      <w:r>
        <w:rPr>
          <w:rFonts w:hint="eastAsia"/>
        </w:rPr>
        <w:t>【业务规则】</w:t>
      </w:r>
    </w:p>
    <w:p>
      <w:pPr>
        <w:spacing w:line="360" w:lineRule="auto"/>
      </w:pPr>
      <w:r>
        <w:rPr>
          <w:rFonts w:hint="eastAsia"/>
        </w:rPr>
        <w:t xml:space="preserve">   无</w:t>
      </w:r>
    </w:p>
    <w:p>
      <w:pPr>
        <w:spacing w:line="360" w:lineRule="auto"/>
      </w:pPr>
    </w:p>
    <w:p>
      <w:pPr>
        <w:spacing w:line="360" w:lineRule="auto"/>
      </w:pPr>
    </w:p>
    <w:p>
      <w:pPr>
        <w:pStyle w:val="7"/>
        <w:numPr>
          <w:ilvl w:val="5"/>
          <w:numId w:val="0"/>
        </w:numPr>
        <w:spacing w:before="156" w:beforeLines="50" w:after="156" w:afterLines="50"/>
      </w:pPr>
      <w:r>
        <w:t>§</w:t>
      </w:r>
      <w:r>
        <w:rPr>
          <w:rFonts w:hint="eastAsia"/>
        </w:rPr>
        <w:t>2.3.3.3.5.2监测项管理</w:t>
      </w:r>
    </w:p>
    <w:p>
      <w:pPr>
        <w:spacing w:line="360" w:lineRule="auto"/>
      </w:pPr>
      <w:r>
        <w:rPr>
          <w:rFonts w:hint="eastAsia"/>
        </w:rPr>
        <w:t xml:space="preserve"> </w:t>
      </w:r>
      <w:r>
        <w:rPr>
          <w:rFonts w:hint="eastAsia"/>
        </w:rPr>
        <w:drawing>
          <wp:inline distT="0" distB="0" distL="0" distR="0">
            <wp:extent cx="5274310" cy="3539490"/>
            <wp:effectExtent l="0" t="0" r="2540" b="3810"/>
            <wp:docPr id="121" name="图片 121" descr="监测项目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监测项目管理"/>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274310" cy="353949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查询：根据检索条件，查询相应监测项目信息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新增：点击新增按钮，弹出新增页面，进行监测项目相关信息录入</w:t>
      </w:r>
    </w:p>
    <w:p>
      <w:pPr>
        <w:numPr>
          <w:ilvl w:val="0"/>
          <w:numId w:val="19"/>
        </w:numPr>
        <w:spacing w:line="360" w:lineRule="auto"/>
      </w:pPr>
      <w:r>
        <w:rPr>
          <w:rFonts w:hint="eastAsia"/>
        </w:rPr>
        <w:t>编辑：选择一条记录，点击编辑按钮，进行监测项目相关信息修改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设置：需选中一条记录，点击设置，弹出设置页面，可以将监测项目设置于多个监测点</w:t>
      </w:r>
    </w:p>
    <w:p>
      <w:pPr>
        <w:spacing w:line="360" w:lineRule="auto"/>
      </w:pPr>
      <w:r>
        <w:rPr>
          <w:rFonts w:hint="eastAsia"/>
        </w:rPr>
        <w:t>【业务规则】</w:t>
      </w:r>
    </w:p>
    <w:p>
      <w:pPr>
        <w:numPr>
          <w:ilvl w:val="0"/>
          <w:numId w:val="19"/>
        </w:numPr>
        <w:spacing w:line="360" w:lineRule="auto"/>
      </w:pPr>
      <w:r>
        <w:rPr>
          <w:rFonts w:hint="eastAsia"/>
        </w:rPr>
        <w:t>编辑，删除，设置功能必须选择一条记录，才能进行</w:t>
      </w:r>
    </w:p>
    <w:p>
      <w:pPr>
        <w:numPr>
          <w:ilvl w:val="0"/>
          <w:numId w:val="19"/>
        </w:numPr>
        <w:spacing w:line="360" w:lineRule="auto"/>
      </w:pPr>
      <w:r>
        <w:rPr>
          <w:rFonts w:hint="eastAsia"/>
        </w:rPr>
        <w:t>监测点删除，该监测项目必须未设置监测点才能进行</w:t>
      </w:r>
    </w:p>
    <w:p>
      <w:pPr>
        <w:numPr>
          <w:ilvl w:val="0"/>
          <w:numId w:val="19"/>
        </w:numPr>
        <w:spacing w:line="360" w:lineRule="auto"/>
      </w:pPr>
      <w:r>
        <w:rPr>
          <w:rFonts w:hint="eastAsia"/>
        </w:rPr>
        <w:t>点击监测点数量可查看监测点信息</w:t>
      </w:r>
    </w:p>
    <w:p>
      <w:pPr>
        <w:spacing w:line="360" w:lineRule="auto"/>
      </w:pPr>
      <w:r>
        <w:rPr>
          <w:rFonts w:hint="eastAsia"/>
        </w:rPr>
        <w:drawing>
          <wp:inline distT="0" distB="0" distL="0" distR="0">
            <wp:extent cx="5274310" cy="2654935"/>
            <wp:effectExtent l="0" t="0" r="2540" b="12065"/>
            <wp:docPr id="122" name="图片 122" descr="新增监测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新增监测项目"/>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274310" cy="265493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保存：点击保存按钮，完成本次新增操作，返回到监测项目管理页面</w:t>
      </w:r>
    </w:p>
    <w:p>
      <w:pPr>
        <w:numPr>
          <w:ilvl w:val="0"/>
          <w:numId w:val="19"/>
        </w:numPr>
        <w:spacing w:line="360" w:lineRule="auto"/>
      </w:pPr>
      <w:r>
        <w:rPr>
          <w:rFonts w:hint="eastAsia"/>
        </w:rPr>
        <w:t>取消：取消本次操作，返回到监测项目管理页面</w:t>
      </w:r>
    </w:p>
    <w:p>
      <w:pPr>
        <w:spacing w:line="360" w:lineRule="auto"/>
      </w:pPr>
      <w:r>
        <w:rPr>
          <w:rFonts w:hint="eastAsia"/>
        </w:rPr>
        <w:t>【业务规则】</w:t>
      </w:r>
    </w:p>
    <w:p>
      <w:pPr>
        <w:numPr>
          <w:ilvl w:val="0"/>
          <w:numId w:val="19"/>
        </w:numPr>
        <w:spacing w:line="360" w:lineRule="auto"/>
      </w:pPr>
      <w:r>
        <w:rPr>
          <w:rFonts w:hint="eastAsia"/>
        </w:rPr>
        <w:t>监测频次以天为单位，表示多少天1次</w:t>
      </w:r>
    </w:p>
    <w:p>
      <w:pPr>
        <w:spacing w:line="360" w:lineRule="auto"/>
      </w:pPr>
      <w:r>
        <w:rPr>
          <w:rFonts w:hint="eastAsia"/>
        </w:rPr>
        <w:drawing>
          <wp:inline distT="0" distB="0" distL="0" distR="0">
            <wp:extent cx="5274310" cy="2941955"/>
            <wp:effectExtent l="0" t="0" r="2540" b="10795"/>
            <wp:docPr id="123" name="图片 123" descr="监测点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监测点设置"/>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294195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保存：点击保存按钮，完成本次新增操作，返回到监测项目管理页面</w:t>
      </w:r>
    </w:p>
    <w:p>
      <w:pPr>
        <w:numPr>
          <w:ilvl w:val="0"/>
          <w:numId w:val="19"/>
        </w:numPr>
        <w:spacing w:line="360" w:lineRule="auto"/>
      </w:pPr>
      <w:r>
        <w:rPr>
          <w:rFonts w:hint="eastAsia"/>
        </w:rPr>
        <w:t>取消：取消本次操作，返回到监测项目管理页面</w:t>
      </w:r>
    </w:p>
    <w:p>
      <w:pPr>
        <w:numPr>
          <w:ilvl w:val="0"/>
          <w:numId w:val="19"/>
        </w:numPr>
        <w:spacing w:line="360" w:lineRule="auto"/>
      </w:pPr>
      <w:r>
        <w:rPr>
          <w:rFonts w:hint="eastAsia"/>
        </w:rPr>
        <w:t>新增：点击新增按钮，弹出监测点选择，进行增加监测点操作</w:t>
      </w:r>
    </w:p>
    <w:p>
      <w:pPr>
        <w:numPr>
          <w:ilvl w:val="0"/>
          <w:numId w:val="19"/>
        </w:numPr>
        <w:spacing w:line="360" w:lineRule="auto"/>
      </w:pPr>
      <w:r>
        <w:rPr>
          <w:rFonts w:hint="eastAsia"/>
        </w:rPr>
        <w:t>删除：勾选监测点，点击删除，监测点从表格中删除</w:t>
      </w:r>
    </w:p>
    <w:p>
      <w:pPr>
        <w:spacing w:line="360" w:lineRule="auto"/>
      </w:pPr>
      <w:r>
        <w:rPr>
          <w:rFonts w:hint="eastAsia"/>
        </w:rPr>
        <w:t>【业务规则】</w:t>
      </w:r>
    </w:p>
    <w:p>
      <w:pPr>
        <w:numPr>
          <w:ilvl w:val="0"/>
          <w:numId w:val="19"/>
        </w:numPr>
        <w:spacing w:line="360" w:lineRule="auto"/>
      </w:pPr>
      <w:r>
        <w:rPr>
          <w:rFonts w:hint="eastAsia"/>
        </w:rPr>
        <w:t>监测点不能重复增加</w:t>
      </w:r>
    </w:p>
    <w:p>
      <w:pPr>
        <w:spacing w:line="360" w:lineRule="auto"/>
      </w:pPr>
      <w:r>
        <w:rPr>
          <w:rFonts w:hint="eastAsia"/>
        </w:rPr>
        <w:drawing>
          <wp:inline distT="0" distB="0" distL="0" distR="0">
            <wp:extent cx="4818380" cy="2942590"/>
            <wp:effectExtent l="0" t="0" r="1270" b="10160"/>
            <wp:docPr id="124" name="图片 124" descr="监测点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监测点选择"/>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4818380" cy="294259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确定：勾选需要增加的监测点，点击确定，返回到监测点设置页面，监测点表格中加入勾选的监测点信息</w:t>
      </w:r>
    </w:p>
    <w:p>
      <w:pPr>
        <w:numPr>
          <w:ilvl w:val="0"/>
          <w:numId w:val="19"/>
        </w:numPr>
        <w:spacing w:line="360" w:lineRule="auto"/>
      </w:pPr>
      <w:r>
        <w:rPr>
          <w:rFonts w:hint="eastAsia"/>
        </w:rPr>
        <w:t>取消：取消本次操作，返回到监测点设置页面</w:t>
      </w:r>
    </w:p>
    <w:p>
      <w:pPr>
        <w:spacing w:line="360" w:lineRule="auto"/>
      </w:pPr>
      <w:r>
        <w:rPr>
          <w:rFonts w:hint="eastAsia"/>
        </w:rPr>
        <w:t>【业务规则】</w:t>
      </w:r>
    </w:p>
    <w:p>
      <w:pPr>
        <w:spacing w:line="360" w:lineRule="auto"/>
      </w:pPr>
      <w:r>
        <w:rPr>
          <w:rFonts w:hint="eastAsia"/>
        </w:rPr>
        <w:t xml:space="preserve">   无</w:t>
      </w:r>
    </w:p>
    <w:p>
      <w:pPr>
        <w:spacing w:line="360" w:lineRule="auto"/>
      </w:pPr>
      <w:r>
        <w:rPr>
          <w:rFonts w:hint="eastAsia"/>
        </w:rPr>
        <w:drawing>
          <wp:inline distT="0" distB="0" distL="0" distR="0">
            <wp:extent cx="5274310" cy="2660650"/>
            <wp:effectExtent l="0" t="0" r="2540" b="6350"/>
            <wp:docPr id="125" name="图片 125" descr="查看监测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查看监测点"/>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74310" cy="266065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关闭：关闭当前窗口，返回监测项管理窗口</w:t>
      </w:r>
    </w:p>
    <w:p>
      <w:pPr>
        <w:spacing w:line="360" w:lineRule="auto"/>
      </w:pPr>
      <w:r>
        <w:rPr>
          <w:rFonts w:hint="eastAsia"/>
        </w:rPr>
        <w:t>【业务规则】</w:t>
      </w:r>
    </w:p>
    <w:p>
      <w:pPr>
        <w:spacing w:line="360" w:lineRule="auto"/>
      </w:pPr>
      <w:r>
        <w:rPr>
          <w:rFonts w:hint="eastAsia"/>
        </w:rPr>
        <w:t xml:space="preserve">   无</w:t>
      </w:r>
    </w:p>
    <w:p>
      <w:pPr>
        <w:pStyle w:val="7"/>
        <w:numPr>
          <w:ilvl w:val="5"/>
          <w:numId w:val="0"/>
        </w:numPr>
        <w:spacing w:before="156" w:beforeLines="50" w:after="156" w:afterLines="50"/>
      </w:pPr>
      <w:r>
        <w:t>§</w:t>
      </w:r>
      <w:r>
        <w:rPr>
          <w:rFonts w:hint="eastAsia"/>
        </w:rPr>
        <w:t>2.3.3.3.5.3监测管理</w:t>
      </w:r>
    </w:p>
    <w:p/>
    <w:p>
      <w:pPr>
        <w:spacing w:line="360" w:lineRule="auto"/>
      </w:pPr>
      <w:r>
        <w:rPr>
          <w:rFonts w:hint="eastAsia"/>
        </w:rPr>
        <w:drawing>
          <wp:inline distT="0" distB="0" distL="0" distR="0">
            <wp:extent cx="5274310" cy="2947670"/>
            <wp:effectExtent l="0" t="0" r="2540" b="5080"/>
            <wp:docPr id="126" name="图片 126" descr="监测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监测管理"/>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294767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查询：根据检索条件，查询相应监测结论信息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新增：点击新增按钮，弹出新增页面，进行监测项目相关信息录入</w:t>
      </w:r>
    </w:p>
    <w:p>
      <w:pPr>
        <w:numPr>
          <w:ilvl w:val="0"/>
          <w:numId w:val="19"/>
        </w:numPr>
        <w:spacing w:line="360" w:lineRule="auto"/>
      </w:pPr>
      <w:r>
        <w:rPr>
          <w:rFonts w:hint="eastAsia"/>
        </w:rPr>
        <w:t>导入模板下载: 选择监测点，点击导入模板下载，下载选择的监测点相应的导入模板，根据模板录入监测数据</w:t>
      </w:r>
    </w:p>
    <w:p>
      <w:pPr>
        <w:numPr>
          <w:ilvl w:val="0"/>
          <w:numId w:val="19"/>
        </w:numPr>
        <w:spacing w:line="360" w:lineRule="auto"/>
      </w:pPr>
      <w:r>
        <w:rPr>
          <w:rFonts w:hint="eastAsia"/>
        </w:rPr>
        <w:t>导入：根据模板录入监测数据，点击导入选择录入的模板，完成监测熟路导入</w:t>
      </w:r>
    </w:p>
    <w:p>
      <w:pPr>
        <w:numPr>
          <w:ilvl w:val="0"/>
          <w:numId w:val="19"/>
        </w:numPr>
        <w:spacing w:line="360" w:lineRule="auto"/>
      </w:pPr>
      <w:r>
        <w:rPr>
          <w:rFonts w:hint="eastAsia"/>
        </w:rPr>
        <w:t>编辑：选择一条记录，点击编辑按钮，进行监测项目相关信息修改</w:t>
      </w:r>
    </w:p>
    <w:p>
      <w:pPr>
        <w:numPr>
          <w:ilvl w:val="0"/>
          <w:numId w:val="19"/>
        </w:numPr>
        <w:spacing w:line="360" w:lineRule="auto"/>
      </w:pPr>
      <w:r>
        <w:rPr>
          <w:rFonts w:hint="eastAsia"/>
        </w:rPr>
        <w:t>删除：选择一条记录,点击删除，弹出是否确认删除的提示框，点击确认完成删除操作</w:t>
      </w:r>
    </w:p>
    <w:p>
      <w:pPr>
        <w:spacing w:line="360" w:lineRule="auto"/>
      </w:pPr>
      <w:r>
        <w:rPr>
          <w:rFonts w:hint="eastAsia"/>
        </w:rPr>
        <w:t>【业务规则】</w:t>
      </w:r>
    </w:p>
    <w:p>
      <w:pPr>
        <w:numPr>
          <w:ilvl w:val="0"/>
          <w:numId w:val="19"/>
        </w:numPr>
        <w:spacing w:line="360" w:lineRule="auto"/>
      </w:pPr>
      <w:r>
        <w:rPr>
          <w:rFonts w:hint="eastAsia"/>
        </w:rPr>
        <w:t>编辑，删除必须选择一条记录才能操作</w:t>
      </w:r>
    </w:p>
    <w:p>
      <w:pPr>
        <w:numPr>
          <w:ilvl w:val="0"/>
          <w:numId w:val="19"/>
        </w:numPr>
        <w:spacing w:line="360" w:lineRule="auto"/>
      </w:pPr>
      <w:r>
        <w:rPr>
          <w:rFonts w:hint="eastAsia"/>
        </w:rPr>
        <w:t>监测项、未监测项、超标项可查看明细项目及相关监测结论</w:t>
      </w:r>
    </w:p>
    <w:p>
      <w:pPr>
        <w:numPr>
          <w:ilvl w:val="0"/>
          <w:numId w:val="19"/>
        </w:numPr>
        <w:spacing w:line="360" w:lineRule="auto"/>
      </w:pPr>
      <w:r>
        <w:rPr>
          <w:rFonts w:hint="eastAsia"/>
        </w:rPr>
        <w:t>事故时间，开始时间不能大于结束时间</w:t>
      </w:r>
    </w:p>
    <w:p>
      <w:pPr>
        <w:numPr>
          <w:ilvl w:val="0"/>
          <w:numId w:val="19"/>
        </w:numPr>
        <w:spacing w:line="360" w:lineRule="auto"/>
      </w:pPr>
      <w:r>
        <w:rPr>
          <w:rFonts w:hint="eastAsia"/>
        </w:rPr>
        <w:t>点击监测项、超标项、未监测列值可查看对应明细信息</w:t>
      </w:r>
    </w:p>
    <w:p>
      <w:pPr>
        <w:spacing w:line="360" w:lineRule="auto"/>
      </w:pPr>
      <w:r>
        <w:rPr>
          <w:rFonts w:hint="eastAsia"/>
        </w:rPr>
        <w:drawing>
          <wp:inline distT="0" distB="0" distL="0" distR="0">
            <wp:extent cx="5274310" cy="3539490"/>
            <wp:effectExtent l="0" t="0" r="2540" b="3810"/>
            <wp:docPr id="127" name="图片 127" descr="监测结论新增编辑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监测结论新增编辑查看"/>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353949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保存：新增与编辑时，点击保存按钮，保存本次新增或编辑，返回到监测管理页面；查看时，同取消</w:t>
      </w:r>
    </w:p>
    <w:p>
      <w:pPr>
        <w:numPr>
          <w:ilvl w:val="0"/>
          <w:numId w:val="19"/>
        </w:numPr>
        <w:spacing w:line="360" w:lineRule="auto"/>
      </w:pPr>
      <w:r>
        <w:rPr>
          <w:rFonts w:hint="eastAsia"/>
        </w:rPr>
        <w:t>取消：取消本次操作，并返回监测管理页面</w:t>
      </w:r>
    </w:p>
    <w:p>
      <w:pPr>
        <w:spacing w:line="360" w:lineRule="auto"/>
      </w:pPr>
      <w:r>
        <w:rPr>
          <w:rFonts w:hint="eastAsia"/>
        </w:rPr>
        <w:t>【业务规则】</w:t>
      </w:r>
    </w:p>
    <w:p>
      <w:pPr>
        <w:numPr>
          <w:ilvl w:val="0"/>
          <w:numId w:val="19"/>
        </w:numPr>
        <w:spacing w:line="360" w:lineRule="auto"/>
      </w:pPr>
      <w:r>
        <w:rPr>
          <w:rFonts w:hint="eastAsia"/>
        </w:rPr>
        <w:t>这下方表格中，唯有勾选了监测，才能输入监测值及监测时间</w:t>
      </w:r>
    </w:p>
    <w:p>
      <w:pPr>
        <w:spacing w:line="360" w:lineRule="auto"/>
      </w:pPr>
      <w:r>
        <w:rPr>
          <w:rFonts w:hint="eastAsia"/>
        </w:rPr>
        <w:drawing>
          <wp:inline distT="0" distB="0" distL="0" distR="0">
            <wp:extent cx="5274310" cy="2185670"/>
            <wp:effectExtent l="0" t="0" r="2540" b="5080"/>
            <wp:docPr id="387" name="图片 387" descr="查看未监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387" descr="查看未监测项"/>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185670"/>
                    </a:xfrm>
                    <a:prstGeom prst="rect">
                      <a:avLst/>
                    </a:prstGeom>
                    <a:noFill/>
                    <a:ln>
                      <a:noFill/>
                    </a:ln>
                  </pic:spPr>
                </pic:pic>
              </a:graphicData>
            </a:graphic>
          </wp:inline>
        </w:drawing>
      </w:r>
    </w:p>
    <w:p>
      <w:pPr>
        <w:spacing w:line="360" w:lineRule="auto"/>
      </w:pPr>
      <w:r>
        <w:rPr>
          <w:rFonts w:hint="eastAsia"/>
        </w:rPr>
        <w:t>【主要操作】</w:t>
      </w:r>
    </w:p>
    <w:p>
      <w:pPr>
        <w:spacing w:line="360" w:lineRule="auto"/>
        <w:ind w:firstLine="420"/>
      </w:pPr>
      <w:r>
        <w:rPr>
          <w:rFonts w:hint="eastAsia"/>
        </w:rPr>
        <w:t>无</w:t>
      </w:r>
    </w:p>
    <w:p>
      <w:pPr>
        <w:spacing w:line="360" w:lineRule="auto"/>
      </w:pPr>
      <w:r>
        <w:rPr>
          <w:rFonts w:hint="eastAsia"/>
        </w:rPr>
        <w:t>【业务规则】</w:t>
      </w:r>
    </w:p>
    <w:p>
      <w:pPr>
        <w:numPr>
          <w:ilvl w:val="0"/>
          <w:numId w:val="19"/>
        </w:numPr>
        <w:spacing w:line="360" w:lineRule="auto"/>
      </w:pPr>
      <w:r>
        <w:rPr>
          <w:rFonts w:hint="eastAsia"/>
        </w:rPr>
        <w:t>该页面用于查看监测项、超标项、未监测的明细项目情况，未监测明细无监测值与时间</w:t>
      </w:r>
    </w:p>
    <w:p>
      <w:pPr>
        <w:pStyle w:val="7"/>
        <w:numPr>
          <w:ilvl w:val="5"/>
          <w:numId w:val="0"/>
        </w:numPr>
        <w:spacing w:before="156" w:beforeLines="50" w:after="156" w:afterLines="50"/>
      </w:pPr>
      <w:r>
        <w:t>§</w:t>
      </w:r>
      <w:r>
        <w:rPr>
          <w:rFonts w:hint="eastAsia"/>
        </w:rPr>
        <w:t>2.3.3.3.5.4职业卫生一张图</w:t>
      </w:r>
    </w:p>
    <w:p>
      <w:pPr>
        <w:spacing w:line="360" w:lineRule="auto"/>
      </w:pPr>
      <w:r>
        <w:rPr>
          <w:rFonts w:hint="eastAsia"/>
        </w:rPr>
        <w:drawing>
          <wp:inline distT="0" distB="0" distL="0" distR="0">
            <wp:extent cx="5269230" cy="3510915"/>
            <wp:effectExtent l="0" t="0" r="7620" b="13335"/>
            <wp:docPr id="388" name="图片 388" descr="职业卫生一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388" descr="职业卫生一张图"/>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269230" cy="351091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查询：输入监测点名称，查询相应监测点位置</w:t>
      </w:r>
    </w:p>
    <w:p>
      <w:pPr>
        <w:spacing w:line="360" w:lineRule="auto"/>
      </w:pPr>
      <w:r>
        <w:rPr>
          <w:rFonts w:hint="eastAsia"/>
        </w:rPr>
        <w:t>【业务规则】</w:t>
      </w:r>
    </w:p>
    <w:p>
      <w:pPr>
        <w:numPr>
          <w:ilvl w:val="0"/>
          <w:numId w:val="19"/>
        </w:numPr>
        <w:spacing w:line="360" w:lineRule="auto"/>
      </w:pPr>
      <w:r>
        <w:rPr>
          <w:rFonts w:hint="eastAsia"/>
        </w:rPr>
        <w:t>在地图上点击监测点，展示该监测点监测数据</w:t>
      </w:r>
    </w:p>
    <w:p>
      <w:pPr>
        <w:spacing w:line="360" w:lineRule="auto"/>
      </w:pPr>
    </w:p>
    <w:p>
      <w:pPr>
        <w:pStyle w:val="5"/>
        <w:tabs>
          <w:tab w:val="left" w:pos="987"/>
          <w:tab w:val="left" w:pos="1134"/>
        </w:tabs>
        <w:spacing w:before="156" w:beforeLines="50" w:after="156" w:afterLines="50" w:line="360" w:lineRule="auto"/>
      </w:pPr>
      <w:r>
        <w:t>§</w:t>
      </w:r>
      <w:r>
        <w:rPr>
          <w:rFonts w:hint="eastAsia" w:eastAsia="宋体"/>
        </w:rPr>
        <w:t>2.3.3.4</w:t>
      </w:r>
      <w:r>
        <w:rPr>
          <w:rFonts w:hint="eastAsia"/>
        </w:rPr>
        <w:t>质量指标</w:t>
      </w:r>
    </w:p>
    <w:p>
      <w:pPr>
        <w:rPr>
          <w:i/>
          <w:color w:val="1F497D"/>
          <w:sz w:val="24"/>
        </w:rPr>
      </w:pPr>
      <w:r>
        <w:rPr>
          <w:rFonts w:hint="eastAsia"/>
          <w:i/>
          <w:color w:val="1F497D"/>
          <w:sz w:val="24"/>
        </w:rPr>
        <w:t>明确问题场景的岗位考核KPI等质量指标，列出所有的可量化和可定性的指标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退回率</w:t>
            </w:r>
          </w:p>
        </w:tc>
        <w:tc>
          <w:tcPr>
            <w:tcW w:w="4678" w:type="dxa"/>
            <w:vAlign w:val="center"/>
          </w:tcPr>
          <w:p>
            <w:pPr>
              <w:rPr>
                <w:rFonts w:ascii="宋体" w:hAnsi="宋体" w:cs="宋体"/>
                <w:szCs w:val="21"/>
              </w:rPr>
            </w:pPr>
            <w:r>
              <w:rPr>
                <w:rFonts w:hint="eastAsia" w:ascii="宋体" w:hAnsi="宋体" w:cs="宋体"/>
                <w:szCs w:val="21"/>
              </w:rPr>
              <w:t>统计车间班长退回到调度员的指令数/总指令数 * 100%</w:t>
            </w:r>
          </w:p>
        </w:tc>
        <w:tc>
          <w:tcPr>
            <w:tcW w:w="2126" w:type="dxa"/>
            <w:vAlign w:val="center"/>
          </w:tcPr>
          <w:p>
            <w:pPr>
              <w:rPr>
                <w:rFonts w:ascii="宋体" w:hAnsi="宋体" w:cs="宋体"/>
                <w:szCs w:val="21"/>
              </w:rPr>
            </w:pPr>
            <w:r>
              <w:rPr>
                <w:rFonts w:hint="eastAsia" w:ascii="宋体" w:hAnsi="宋体" w:cs="宋体"/>
                <w:szCs w:val="21"/>
              </w:rPr>
              <w:t>调度班组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指令超时率</w:t>
            </w:r>
          </w:p>
        </w:tc>
        <w:tc>
          <w:tcPr>
            <w:tcW w:w="4678" w:type="dxa"/>
            <w:vAlign w:val="center"/>
          </w:tcPr>
          <w:p>
            <w:pPr>
              <w:rPr>
                <w:rFonts w:ascii="宋体" w:hAnsi="宋体" w:cs="宋体"/>
                <w:szCs w:val="21"/>
              </w:rPr>
            </w:pPr>
            <w:r>
              <w:rPr>
                <w:rFonts w:hint="eastAsia" w:ascii="宋体" w:hAnsi="宋体" w:cs="宋体"/>
                <w:szCs w:val="21"/>
              </w:rPr>
              <w:t>超过指定时限未反馈执行结果的指令数/总指令数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指令正确执行率</w:t>
            </w:r>
          </w:p>
        </w:tc>
        <w:tc>
          <w:tcPr>
            <w:tcW w:w="4678" w:type="dxa"/>
            <w:vAlign w:val="center"/>
          </w:tcPr>
          <w:p>
            <w:pPr>
              <w:rPr>
                <w:rFonts w:ascii="宋体" w:hAnsi="宋体" w:cs="宋体"/>
                <w:szCs w:val="21"/>
              </w:rPr>
            </w:pPr>
            <w:r>
              <w:rPr>
                <w:rFonts w:hint="eastAsia" w:ascii="宋体" w:hAnsi="宋体" w:cs="宋体"/>
                <w:szCs w:val="21"/>
              </w:rPr>
              <w:t>成功执行的指令数/总指令数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5"/>
        <w:tabs>
          <w:tab w:val="left" w:pos="987"/>
          <w:tab w:val="left" w:pos="1134"/>
        </w:tabs>
        <w:spacing w:before="156" w:beforeLines="50" w:after="156" w:afterLines="50" w:line="360" w:lineRule="auto"/>
      </w:pPr>
      <w:r>
        <w:t>§</w:t>
      </w:r>
      <w:r>
        <w:rPr>
          <w:rFonts w:hint="eastAsia" w:eastAsia="宋体"/>
        </w:rPr>
        <w:t>2.3.3.5</w:t>
      </w:r>
      <w:r>
        <w:rPr>
          <w:rFonts w:hint="eastAsia"/>
        </w:rPr>
        <w:t>接口设计</w:t>
      </w:r>
    </w:p>
    <w:p>
      <w:pPr>
        <w:pStyle w:val="14"/>
        <w:ind w:firstLine="0"/>
      </w:pPr>
    </w:p>
    <w:p>
      <w:pPr>
        <w:pStyle w:val="5"/>
        <w:tabs>
          <w:tab w:val="left" w:pos="987"/>
          <w:tab w:val="left" w:pos="1134"/>
        </w:tabs>
        <w:spacing w:before="156" w:beforeLines="50" w:after="156" w:afterLines="50" w:line="360" w:lineRule="auto"/>
      </w:pPr>
      <w:r>
        <w:t>§</w:t>
      </w:r>
      <w:r>
        <w:rPr>
          <w:rFonts w:hint="eastAsia" w:eastAsia="宋体"/>
        </w:rPr>
        <w:t>2.3.3.6</w:t>
      </w:r>
      <w:r>
        <w:rPr>
          <w:rFonts w:hint="eastAsia"/>
        </w:rPr>
        <w:t>数据库设计</w:t>
      </w:r>
    </w:p>
    <w:p>
      <w:pPr>
        <w:pStyle w:val="6"/>
        <w:tabs>
          <w:tab w:val="left" w:pos="720"/>
          <w:tab w:val="left" w:pos="1021"/>
          <w:tab w:val="clear" w:pos="987"/>
          <w:tab w:val="clear" w:pos="1134"/>
        </w:tabs>
        <w:spacing w:before="156" w:after="156"/>
        <w:ind w:left="0" w:firstLine="0"/>
        <w:rPr>
          <w:szCs w:val="22"/>
        </w:rPr>
      </w:pPr>
      <w:r>
        <w:t>§</w:t>
      </w:r>
      <w:r>
        <w:rPr>
          <w:rFonts w:hint="eastAsia"/>
        </w:rPr>
        <w:t>2.5.1.6.1</w:t>
      </w:r>
      <w:r>
        <w:rPr>
          <w:rFonts w:hint="eastAsia"/>
          <w:szCs w:val="22"/>
        </w:rPr>
        <w:t>数据库ER图</w:t>
      </w:r>
    </w:p>
    <w:p>
      <w:r>
        <w:rPr>
          <w:rFonts w:hint="eastAsia"/>
        </w:rPr>
        <w:drawing>
          <wp:inline distT="0" distB="0" distL="0" distR="0">
            <wp:extent cx="5274310" cy="1710690"/>
            <wp:effectExtent l="0" t="0" r="2540" b="3810"/>
            <wp:docPr id="389" name="图片 389" descr="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389" descr="表"/>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274310" cy="1710690"/>
                    </a:xfrm>
                    <a:prstGeom prst="rect">
                      <a:avLst/>
                    </a:prstGeom>
                    <a:noFill/>
                    <a:ln>
                      <a:noFill/>
                    </a:ln>
                  </pic:spPr>
                </pic:pic>
              </a:graphicData>
            </a:graphic>
          </wp:inline>
        </w:drawing>
      </w:r>
    </w:p>
    <w:p/>
    <w:p>
      <w:pPr>
        <w:pStyle w:val="6"/>
        <w:tabs>
          <w:tab w:val="left" w:pos="720"/>
          <w:tab w:val="left" w:pos="1021"/>
          <w:tab w:val="clear" w:pos="987"/>
          <w:tab w:val="clear" w:pos="1134"/>
        </w:tabs>
        <w:spacing w:before="156" w:after="156"/>
        <w:ind w:left="0" w:firstLine="0"/>
        <w:rPr>
          <w:szCs w:val="22"/>
        </w:rPr>
      </w:pPr>
      <w:r>
        <w:t>§</w:t>
      </w:r>
      <w:r>
        <w:rPr>
          <w:rFonts w:hint="eastAsia"/>
        </w:rPr>
        <w:t>2.5.1.6.2</w:t>
      </w:r>
      <w:r>
        <w:rPr>
          <w:rFonts w:hint="eastAsia"/>
          <w:szCs w:val="22"/>
        </w:rPr>
        <w:t>数据表</w:t>
      </w:r>
    </w:p>
    <w:p>
      <w:pPr>
        <w:rPr>
          <w:iCs/>
          <w:color w:val="0000FF"/>
        </w:rPr>
      </w:pPr>
      <w:r>
        <w:rPr>
          <w:rFonts w:hint="eastAsia"/>
          <w:iCs/>
          <w:color w:val="0000FF"/>
        </w:rPr>
        <w:t>监测地点表 SES_MONITOR_PLACE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MONITOR_PLACE_ID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ORGID</w:t>
            </w:r>
          </w:p>
        </w:tc>
        <w:tc>
          <w:tcPr>
            <w:tcW w:w="1818" w:type="dxa"/>
            <w:vAlign w:val="center"/>
          </w:tcPr>
          <w:p>
            <w:pPr>
              <w:jc w:val="center"/>
              <w:rPr>
                <w:iCs/>
                <w:color w:val="0000FF"/>
              </w:rPr>
            </w:pPr>
            <w:r>
              <w:rPr>
                <w:rFonts w:hint="eastAsia"/>
                <w:iCs/>
                <w:color w:val="0000FF"/>
              </w:rPr>
              <w:t>所属单位ID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PLACE_NAME</w:t>
            </w:r>
          </w:p>
        </w:tc>
        <w:tc>
          <w:tcPr>
            <w:tcW w:w="1818" w:type="dxa"/>
            <w:vAlign w:val="center"/>
          </w:tcPr>
          <w:p>
            <w:pPr>
              <w:jc w:val="center"/>
              <w:rPr>
                <w:iCs/>
                <w:color w:val="0000FF"/>
              </w:rPr>
            </w:pPr>
            <w:r>
              <w:rPr>
                <w:rFonts w:hint="eastAsia"/>
                <w:iCs/>
                <w:color w:val="0000FF"/>
              </w:rPr>
              <w:t>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NOTE</w:t>
            </w:r>
          </w:p>
        </w:tc>
        <w:tc>
          <w:tcPr>
            <w:tcW w:w="1818" w:type="dxa"/>
            <w:vAlign w:val="center"/>
          </w:tcPr>
          <w:p>
            <w:pPr>
              <w:jc w:val="center"/>
              <w:rPr>
                <w:iCs/>
                <w:color w:val="0000FF"/>
              </w:rPr>
            </w:pPr>
            <w:r>
              <w:rPr>
                <w:rFonts w:hint="eastAsia"/>
                <w:iCs/>
                <w:color w:val="0000FF"/>
              </w:rPr>
              <w:t>备注</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GIS_ENABLE</w:t>
            </w:r>
          </w:p>
        </w:tc>
        <w:tc>
          <w:tcPr>
            <w:tcW w:w="1818" w:type="dxa"/>
            <w:vAlign w:val="center"/>
          </w:tcPr>
          <w:p>
            <w:pPr>
              <w:jc w:val="center"/>
              <w:rPr>
                <w:iCs/>
                <w:color w:val="0000FF"/>
              </w:rPr>
            </w:pPr>
            <w:r>
              <w:rPr>
                <w:rFonts w:hint="eastAsia"/>
                <w:iCs/>
                <w:color w:val="0000FF"/>
              </w:rPr>
              <w:t>是否启用GIS</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w:t>
            </w:r>
          </w:p>
        </w:tc>
        <w:tc>
          <w:tcPr>
            <w:tcW w:w="1421" w:type="dxa"/>
            <w:vAlign w:val="center"/>
          </w:tcPr>
          <w:p>
            <w:pPr>
              <w:jc w:val="center"/>
              <w:rPr>
                <w:iCs/>
                <w:color w:val="0000FF"/>
              </w:rPr>
            </w:pPr>
          </w:p>
        </w:tc>
      </w:tr>
    </w:tbl>
    <w:p>
      <w:pPr>
        <w:rPr>
          <w:iCs/>
          <w:color w:val="0000FF"/>
        </w:rPr>
      </w:pPr>
    </w:p>
    <w:p>
      <w:pPr>
        <w:rPr>
          <w:iCs/>
          <w:color w:val="0000FF"/>
        </w:rPr>
      </w:pPr>
      <w:r>
        <w:rPr>
          <w:rFonts w:hint="eastAsia"/>
          <w:iCs/>
          <w:color w:val="0000FF"/>
        </w:rPr>
        <w:t>监测点与监测项目关联表 SES_MONITOR_PLACE_ITEM</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MONITOR_PLACE_ID</w:t>
            </w:r>
          </w:p>
        </w:tc>
        <w:tc>
          <w:tcPr>
            <w:tcW w:w="1818" w:type="dxa"/>
            <w:vAlign w:val="center"/>
          </w:tcPr>
          <w:p>
            <w:pPr>
              <w:jc w:val="center"/>
              <w:rPr>
                <w:iCs/>
                <w:color w:val="0000FF"/>
              </w:rPr>
            </w:pPr>
            <w:r>
              <w:rPr>
                <w:rFonts w:hint="eastAsia"/>
                <w:iCs/>
                <w:color w:val="0000FF"/>
              </w:rPr>
              <w:t>监测点ID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MONITOR_ITEM_ID</w:t>
            </w:r>
          </w:p>
        </w:tc>
        <w:tc>
          <w:tcPr>
            <w:tcW w:w="1818" w:type="dxa"/>
            <w:vAlign w:val="center"/>
          </w:tcPr>
          <w:p>
            <w:pPr>
              <w:jc w:val="center"/>
              <w:rPr>
                <w:iCs/>
                <w:color w:val="0000FF"/>
              </w:rPr>
            </w:pPr>
            <w:r>
              <w:rPr>
                <w:rFonts w:hint="eastAsia"/>
                <w:iCs/>
                <w:color w:val="0000FF"/>
              </w:rPr>
              <w:t>监测项目编号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ORDER_NUMBER</w:t>
            </w:r>
          </w:p>
        </w:tc>
        <w:tc>
          <w:tcPr>
            <w:tcW w:w="1818" w:type="dxa"/>
            <w:vAlign w:val="center"/>
          </w:tcPr>
          <w:p>
            <w:pPr>
              <w:jc w:val="center"/>
              <w:rPr>
                <w:iCs/>
                <w:color w:val="0000FF"/>
              </w:rPr>
            </w:pPr>
            <w:r>
              <w:rPr>
                <w:rFonts w:hint="eastAsia"/>
                <w:iCs/>
                <w:color w:val="0000FF"/>
              </w:rPr>
              <w:t>自定义序号，同一个监测点内需要唯一</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bl>
    <w:p>
      <w:pPr>
        <w:rPr>
          <w:iCs/>
          <w:color w:val="0000FF"/>
        </w:rPr>
      </w:pPr>
    </w:p>
    <w:p>
      <w:pPr>
        <w:rPr>
          <w:iCs/>
          <w:color w:val="0000FF"/>
        </w:rPr>
      </w:pPr>
      <w:r>
        <w:rPr>
          <w:rFonts w:hint="eastAsia"/>
          <w:iCs/>
          <w:color w:val="0000FF"/>
        </w:rPr>
        <w:t>监测项目表 SES_MONITOR_ITEM</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MONITOR_ITEM_ID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ITEM_NAME</w:t>
            </w:r>
          </w:p>
        </w:tc>
        <w:tc>
          <w:tcPr>
            <w:tcW w:w="1818" w:type="dxa"/>
            <w:vAlign w:val="center"/>
          </w:tcPr>
          <w:p>
            <w:pPr>
              <w:jc w:val="center"/>
              <w:rPr>
                <w:iCs/>
                <w:color w:val="0000FF"/>
              </w:rPr>
            </w:pPr>
            <w:r>
              <w:rPr>
                <w:rFonts w:hint="eastAsia"/>
                <w:iCs/>
                <w:color w:val="0000FF"/>
              </w:rPr>
              <w:t>项目名称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TARGET_LOWER</w:t>
            </w:r>
          </w:p>
        </w:tc>
        <w:tc>
          <w:tcPr>
            <w:tcW w:w="1818" w:type="dxa"/>
            <w:vAlign w:val="center"/>
          </w:tcPr>
          <w:p>
            <w:pPr>
              <w:jc w:val="center"/>
              <w:rPr>
                <w:iCs/>
                <w:color w:val="0000FF"/>
              </w:rPr>
            </w:pPr>
            <w:r>
              <w:rPr>
                <w:rFonts w:hint="eastAsia"/>
                <w:iCs/>
                <w:color w:val="0000FF"/>
              </w:rPr>
              <w:t>指标下限值</w:t>
            </w:r>
          </w:p>
        </w:tc>
        <w:tc>
          <w:tcPr>
            <w:tcW w:w="1067" w:type="dxa"/>
            <w:vAlign w:val="center"/>
          </w:tcPr>
          <w:p>
            <w:pPr>
              <w:jc w:val="center"/>
              <w:rPr>
                <w:iCs/>
                <w:color w:val="0000FF"/>
              </w:rPr>
            </w:pPr>
            <w:r>
              <w:rPr>
                <w:rFonts w:hint="eastAsia"/>
                <w:iCs/>
                <w:color w:val="0000FF"/>
              </w:rPr>
              <w:t>decimal</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TARGET_UPPER</w:t>
            </w:r>
          </w:p>
        </w:tc>
        <w:tc>
          <w:tcPr>
            <w:tcW w:w="1818" w:type="dxa"/>
            <w:vAlign w:val="center"/>
          </w:tcPr>
          <w:p>
            <w:pPr>
              <w:jc w:val="center"/>
              <w:rPr>
                <w:iCs/>
                <w:color w:val="0000FF"/>
              </w:rPr>
            </w:pPr>
            <w:r>
              <w:rPr>
                <w:rFonts w:hint="eastAsia"/>
                <w:iCs/>
                <w:color w:val="0000FF"/>
              </w:rPr>
              <w:t>指标上限值</w:t>
            </w:r>
          </w:p>
        </w:tc>
        <w:tc>
          <w:tcPr>
            <w:tcW w:w="1067" w:type="dxa"/>
            <w:vAlign w:val="center"/>
          </w:tcPr>
          <w:p>
            <w:pPr>
              <w:jc w:val="center"/>
              <w:rPr>
                <w:iCs/>
                <w:color w:val="0000FF"/>
              </w:rPr>
            </w:pPr>
            <w:r>
              <w:rPr>
                <w:rFonts w:hint="eastAsia"/>
                <w:iCs/>
                <w:color w:val="0000FF"/>
              </w:rPr>
              <w:t>decimal</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TARGET_UNIT</w:t>
            </w:r>
          </w:p>
        </w:tc>
        <w:tc>
          <w:tcPr>
            <w:tcW w:w="1818" w:type="dxa"/>
            <w:vAlign w:val="center"/>
          </w:tcPr>
          <w:p>
            <w:pPr>
              <w:jc w:val="center"/>
              <w:rPr>
                <w:iCs/>
                <w:color w:val="0000FF"/>
              </w:rPr>
            </w:pPr>
            <w:r>
              <w:rPr>
                <w:rFonts w:hint="eastAsia"/>
                <w:iCs/>
                <w:color w:val="0000FF"/>
              </w:rPr>
              <w:t>计量单位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3</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MONITOR_DATE</w:t>
            </w:r>
          </w:p>
        </w:tc>
        <w:tc>
          <w:tcPr>
            <w:tcW w:w="1818" w:type="dxa"/>
            <w:vAlign w:val="center"/>
          </w:tcPr>
          <w:p>
            <w:pPr>
              <w:jc w:val="center"/>
              <w:rPr>
                <w:iCs/>
                <w:color w:val="0000FF"/>
              </w:rPr>
            </w:pPr>
            <w:r>
              <w:rPr>
                <w:rFonts w:hint="eastAsia"/>
                <w:iCs/>
                <w:color w:val="0000FF"/>
              </w:rPr>
              <w:t>监测频次——天数</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bl>
    <w:p/>
    <w:p>
      <w:pPr>
        <w:rPr>
          <w:iCs/>
          <w:color w:val="0000FF"/>
        </w:rPr>
      </w:pPr>
      <w:r>
        <w:rPr>
          <w:rFonts w:hint="eastAsia"/>
          <w:iCs/>
          <w:color w:val="0000FF"/>
        </w:rPr>
        <w:t>监测报告结论表 SES_MONITOR_REPORT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REPORT_ID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MONITOR_PLACE_ID</w:t>
            </w:r>
          </w:p>
        </w:tc>
        <w:tc>
          <w:tcPr>
            <w:tcW w:w="1818" w:type="dxa"/>
            <w:vAlign w:val="center"/>
          </w:tcPr>
          <w:p>
            <w:pPr>
              <w:jc w:val="center"/>
              <w:rPr>
                <w:iCs/>
                <w:color w:val="0000FF"/>
              </w:rPr>
            </w:pPr>
            <w:r>
              <w:rPr>
                <w:rFonts w:hint="eastAsia"/>
                <w:iCs/>
                <w:color w:val="0000FF"/>
              </w:rPr>
              <w:t>监测点ID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MONITOR_COM</w:t>
            </w:r>
          </w:p>
        </w:tc>
        <w:tc>
          <w:tcPr>
            <w:tcW w:w="1818" w:type="dxa"/>
            <w:vAlign w:val="center"/>
          </w:tcPr>
          <w:p>
            <w:pPr>
              <w:jc w:val="center"/>
              <w:rPr>
                <w:iCs/>
                <w:color w:val="0000FF"/>
              </w:rPr>
            </w:pPr>
            <w:r>
              <w:rPr>
                <w:rFonts w:hint="eastAsia"/>
                <w:iCs/>
                <w:color w:val="0000FF"/>
              </w:rPr>
              <w:t>监测单位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REPORT_DATE</w:t>
            </w:r>
          </w:p>
        </w:tc>
        <w:tc>
          <w:tcPr>
            <w:tcW w:w="1818" w:type="dxa"/>
            <w:vAlign w:val="center"/>
          </w:tcPr>
          <w:p>
            <w:pPr>
              <w:rPr>
                <w:iCs/>
                <w:color w:val="0000FF"/>
              </w:rPr>
            </w:pPr>
            <w:r>
              <w:rPr>
                <w:rFonts w:hint="eastAsia"/>
                <w:iCs/>
                <w:color w:val="0000FF"/>
              </w:rPr>
              <w:t>报告时间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MONITOR_REPORT</w:t>
            </w:r>
          </w:p>
        </w:tc>
        <w:tc>
          <w:tcPr>
            <w:tcW w:w="1818" w:type="dxa"/>
            <w:vAlign w:val="center"/>
          </w:tcPr>
          <w:p>
            <w:pPr>
              <w:jc w:val="center"/>
              <w:rPr>
                <w:iCs/>
                <w:color w:val="0000FF"/>
              </w:rPr>
            </w:pPr>
            <w:r>
              <w:rPr>
                <w:rFonts w:hint="eastAsia"/>
                <w:iCs/>
                <w:color w:val="0000FF"/>
              </w:rPr>
              <w:t>监测报告</w:t>
            </w:r>
          </w:p>
        </w:tc>
        <w:tc>
          <w:tcPr>
            <w:tcW w:w="1067" w:type="dxa"/>
            <w:vAlign w:val="center"/>
          </w:tcPr>
          <w:p>
            <w:pPr>
              <w:jc w:val="center"/>
              <w:rPr>
                <w:iCs/>
                <w:color w:val="0000FF"/>
              </w:rPr>
            </w:pPr>
            <w:r>
              <w:rPr>
                <w:rFonts w:hint="eastAsia"/>
                <w:iCs/>
                <w:color w:val="0000FF"/>
              </w:rPr>
              <w:t>Clob</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CONCLUSION</w:t>
            </w:r>
          </w:p>
        </w:tc>
        <w:tc>
          <w:tcPr>
            <w:tcW w:w="1818" w:type="dxa"/>
            <w:vAlign w:val="center"/>
          </w:tcPr>
          <w:p>
            <w:pPr>
              <w:jc w:val="center"/>
              <w:rPr>
                <w:iCs/>
                <w:color w:val="0000FF"/>
              </w:rPr>
            </w:pPr>
            <w:r>
              <w:rPr>
                <w:rFonts w:hint="eastAsia"/>
                <w:iCs/>
                <w:color w:val="0000FF"/>
              </w:rPr>
              <w:t>报告结论</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3</w:t>
            </w:r>
          </w:p>
        </w:tc>
        <w:tc>
          <w:tcPr>
            <w:tcW w:w="1421" w:type="dxa"/>
            <w:vAlign w:val="center"/>
          </w:tcPr>
          <w:p>
            <w:pPr>
              <w:jc w:val="center"/>
              <w:rPr>
                <w:iCs/>
                <w:color w:val="0000FF"/>
              </w:rPr>
            </w:pPr>
          </w:p>
        </w:tc>
      </w:tr>
    </w:tbl>
    <w:p>
      <w:pPr>
        <w:rPr>
          <w:sz w:val="36"/>
        </w:rPr>
      </w:pPr>
    </w:p>
    <w:p>
      <w:pPr>
        <w:rPr>
          <w:sz w:val="36"/>
        </w:rPr>
      </w:pPr>
      <w:r>
        <w:rPr>
          <w:rFonts w:hint="eastAsia"/>
          <w:iCs/>
          <w:color w:val="0000FF"/>
        </w:rPr>
        <w:t>监测报告明细表 SES_MONITOR_REPORT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编号</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MONITOR_ITEM_ID</w:t>
            </w:r>
          </w:p>
        </w:tc>
        <w:tc>
          <w:tcPr>
            <w:tcW w:w="1818" w:type="dxa"/>
            <w:vAlign w:val="center"/>
          </w:tcPr>
          <w:p>
            <w:pPr>
              <w:jc w:val="center"/>
              <w:rPr>
                <w:iCs/>
                <w:color w:val="0000FF"/>
              </w:rPr>
            </w:pPr>
            <w:r>
              <w:rPr>
                <w:rFonts w:hint="eastAsia"/>
                <w:iCs/>
                <w:color w:val="0000FF"/>
              </w:rPr>
              <w:t>监测项目ID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REPORT_ID</w:t>
            </w:r>
          </w:p>
        </w:tc>
        <w:tc>
          <w:tcPr>
            <w:tcW w:w="1818" w:type="dxa"/>
            <w:vAlign w:val="center"/>
          </w:tcPr>
          <w:p>
            <w:pPr>
              <w:jc w:val="center"/>
              <w:rPr>
                <w:iCs/>
                <w:color w:val="0000FF"/>
              </w:rPr>
            </w:pPr>
            <w:r>
              <w:rPr>
                <w:rFonts w:hint="eastAsia"/>
                <w:iCs/>
                <w:color w:val="0000FF"/>
              </w:rPr>
              <w:t>报告ID</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MONITOR_ACTUAL_VALUE</w:t>
            </w:r>
          </w:p>
        </w:tc>
        <w:tc>
          <w:tcPr>
            <w:tcW w:w="1818" w:type="dxa"/>
            <w:vAlign w:val="center"/>
          </w:tcPr>
          <w:p>
            <w:pPr>
              <w:jc w:val="center"/>
              <w:rPr>
                <w:iCs/>
                <w:color w:val="0000FF"/>
              </w:rPr>
            </w:pPr>
            <w:r>
              <w:rPr>
                <w:rFonts w:hint="eastAsia"/>
                <w:iCs/>
                <w:color w:val="0000FF"/>
              </w:rPr>
              <w:t>监测实际值</w:t>
            </w:r>
          </w:p>
        </w:tc>
        <w:tc>
          <w:tcPr>
            <w:tcW w:w="1067" w:type="dxa"/>
            <w:vAlign w:val="center"/>
          </w:tcPr>
          <w:p>
            <w:pPr>
              <w:jc w:val="center"/>
              <w:rPr>
                <w:iCs/>
                <w:color w:val="0000FF"/>
              </w:rPr>
            </w:pPr>
            <w:r>
              <w:rPr>
                <w:rFonts w:hint="eastAsia"/>
                <w:iCs/>
                <w:color w:val="0000FF"/>
              </w:rPr>
              <w:t>decimal</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MONITOR_DATE</w:t>
            </w:r>
          </w:p>
        </w:tc>
        <w:tc>
          <w:tcPr>
            <w:tcW w:w="1818" w:type="dxa"/>
            <w:vAlign w:val="center"/>
          </w:tcPr>
          <w:p>
            <w:pPr>
              <w:jc w:val="center"/>
              <w:rPr>
                <w:iCs/>
                <w:color w:val="0000FF"/>
              </w:rPr>
            </w:pPr>
            <w:r>
              <w:rPr>
                <w:rFonts w:hint="eastAsia"/>
                <w:iCs/>
                <w:color w:val="0000FF"/>
              </w:rPr>
              <w:t>监测时间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bl>
    <w:p/>
    <w:p/>
    <w:p>
      <w:pPr>
        <w:pStyle w:val="4"/>
        <w:tabs>
          <w:tab w:val="left" w:pos="432"/>
        </w:tabs>
        <w:spacing w:before="156" w:after="156"/>
        <w:rPr>
          <w:sz w:val="36"/>
        </w:rPr>
      </w:pPr>
      <w:bookmarkStart w:id="169" w:name="_Toc25736"/>
      <w:r>
        <w:rPr>
          <w:rFonts w:hint="eastAsia"/>
        </w:rPr>
        <w:t>2.3.4</w:t>
      </w:r>
      <w:r>
        <w:rPr>
          <w:rFonts w:hint="eastAsia"/>
          <w:sz w:val="36"/>
        </w:rPr>
        <w:t>业务场景-三同时</w:t>
      </w:r>
      <w:bookmarkEnd w:id="169"/>
    </w:p>
    <w:p/>
    <w:p>
      <w:pPr>
        <w:pStyle w:val="5"/>
        <w:tabs>
          <w:tab w:val="left" w:pos="987"/>
          <w:tab w:val="left" w:pos="1134"/>
        </w:tabs>
        <w:spacing w:before="156" w:beforeLines="50" w:after="156" w:afterLines="50" w:line="360" w:lineRule="auto"/>
      </w:pPr>
      <w:r>
        <w:t>§</w:t>
      </w:r>
      <w:r>
        <w:rPr>
          <w:rFonts w:hint="eastAsia" w:eastAsia="宋体"/>
        </w:rPr>
        <w:t>2.3.4.1</w:t>
      </w:r>
      <w:r>
        <w:rPr>
          <w:rFonts w:hint="eastAsia"/>
        </w:rPr>
        <w:t>问题场景</w:t>
      </w:r>
    </w:p>
    <w:p>
      <w:pPr>
        <w:spacing w:line="360" w:lineRule="auto"/>
        <w:ind w:firstLine="480" w:firstLineChars="200"/>
        <w:rPr>
          <w:i/>
          <w:color w:val="1F497D"/>
          <w:sz w:val="24"/>
        </w:rPr>
      </w:pPr>
      <w:r>
        <w:rPr>
          <w:rFonts w:hint="eastAsia"/>
          <w:i/>
          <w:color w:val="1F497D"/>
          <w:sz w:val="24"/>
        </w:rPr>
        <w:t>收集的所有业务场景，摘自《需求分析表》</w:t>
      </w:r>
    </w:p>
    <w:p>
      <w:pPr>
        <w:spacing w:line="360" w:lineRule="auto"/>
        <w:ind w:firstLine="480" w:firstLineChars="200"/>
        <w:rPr>
          <w:i/>
          <w:color w:val="1F497D"/>
          <w:sz w:val="24"/>
        </w:rPr>
      </w:pP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04" w:hRule="atLeast"/>
        </w:trPr>
        <w:tc>
          <w:tcPr>
            <w:tcW w:w="740" w:type="dxa"/>
          </w:tcPr>
          <w:p>
            <w:pPr>
              <w:tabs>
                <w:tab w:val="left" w:pos="3830"/>
              </w:tabs>
              <w:spacing w:line="288" w:lineRule="auto"/>
              <w:jc w:val="center"/>
              <w:rPr>
                <w:rFonts w:ascii="宋体" w:hAnsi="宋体" w:cs="宋体"/>
                <w:szCs w:val="21"/>
              </w:rPr>
            </w:pPr>
            <w:r>
              <w:rPr>
                <w:rFonts w:ascii="宋体" w:hAnsi="宋体" w:cs="宋体"/>
                <w:szCs w:val="21"/>
              </w:rPr>
              <w:t>1</w:t>
            </w:r>
          </w:p>
        </w:tc>
        <w:tc>
          <w:tcPr>
            <w:tcW w:w="3479" w:type="dxa"/>
          </w:tcPr>
          <w:p>
            <w:r>
              <w:rPr>
                <w:rFonts w:hint="eastAsia"/>
              </w:rPr>
              <w:t>安全设备设施应与建设项目主体工程同时设计、同时施工、同时投入生产和使用。因此就需要在建设项目实施过程中对环保三同时、安全三同时、职业卫生三同时和消防三同时每个阶段材料以及进度进行管理，然而管理者对项目三同时的跟踪有极大的困难，该系统为环保三同时、安全三同时、职业卫生三同时和消防三同时分别设置对应的节点，并设置设定状态（进行中和完成），按照设定的节点顺序进行，只有状态为完成时才可以进行到下个节点，能够避免某个节点对应材料的遗忘，从而有效地对项目进行跟踪和管理。</w:t>
            </w:r>
          </w:p>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工程项目</w:t>
            </w:r>
            <w:r>
              <w:rPr>
                <w:rFonts w:hint="eastAsia" w:hAnsi="宋体" w:cs="宋体"/>
                <w:szCs w:val="21"/>
              </w:rPr>
              <w:t>台账管理，项目进度查看直观</w:t>
            </w:r>
          </w:p>
        </w:tc>
        <w:tc>
          <w:tcPr>
            <w:tcW w:w="1277" w:type="dxa"/>
          </w:tcPr>
          <w:p>
            <w:pPr>
              <w:tabs>
                <w:tab w:val="left" w:pos="3830"/>
              </w:tabs>
              <w:spacing w:line="288" w:lineRule="auto"/>
              <w:rPr>
                <w:rFonts w:ascii="宋体" w:hAnsi="宋体" w:cs="宋体"/>
                <w:szCs w:val="21"/>
              </w:rPr>
            </w:pPr>
          </w:p>
        </w:tc>
      </w:tr>
    </w:tbl>
    <w:p>
      <w:pPr>
        <w:spacing w:line="360" w:lineRule="auto"/>
        <w:ind w:firstLine="480" w:firstLineChars="200"/>
        <w:rPr>
          <w:i/>
          <w:color w:val="1F497D"/>
          <w:sz w:val="24"/>
        </w:rPr>
      </w:pPr>
    </w:p>
    <w:p>
      <w:pPr>
        <w:pStyle w:val="5"/>
        <w:tabs>
          <w:tab w:val="left" w:pos="987"/>
          <w:tab w:val="left" w:pos="1134"/>
        </w:tabs>
        <w:spacing w:before="156" w:beforeLines="50" w:after="156" w:afterLines="50" w:line="360" w:lineRule="auto"/>
      </w:pPr>
      <w:r>
        <w:t>§</w:t>
      </w:r>
      <w:r>
        <w:rPr>
          <w:rFonts w:hint="eastAsia" w:eastAsia="宋体"/>
        </w:rPr>
        <w:t>2.3.4.2</w:t>
      </w:r>
      <w:r>
        <w:rPr>
          <w:rFonts w:hint="eastAsia"/>
        </w:rPr>
        <w:t>软件需求</w:t>
      </w:r>
    </w:p>
    <w:p>
      <w:pPr>
        <w:spacing w:line="360" w:lineRule="auto"/>
        <w:ind w:firstLine="420"/>
        <w:rPr>
          <w:i/>
          <w:color w:val="1F497D"/>
          <w:sz w:val="24"/>
        </w:rPr>
      </w:pPr>
      <w:r>
        <w:rPr>
          <w:rFonts w:hint="eastAsia"/>
          <w:i/>
          <w:color w:val="1F497D"/>
          <w:sz w:val="24"/>
        </w:rPr>
        <w:t>转化为软件功能的需求清单。需求类型有：功能类、质量类、性能类、集成接口类、其他。</w:t>
      </w:r>
    </w:p>
    <w:tbl>
      <w:tblPr>
        <w:tblStyle w:val="56"/>
        <w:tblW w:w="88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1140"/>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14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1040"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rPr>
                <w:rFonts w:ascii="宋体" w:hAnsi="宋体" w:cs="宋体"/>
                <w:szCs w:val="21"/>
              </w:rPr>
            </w:pPr>
            <w:r>
              <w:rPr>
                <w:rFonts w:hint="eastAsia"/>
              </w:rPr>
              <w:t>工程项目记台账录新增、编辑、删除、查看、上传相关附件、导出台账；</w:t>
            </w:r>
          </w:p>
        </w:tc>
        <w:tc>
          <w:tcPr>
            <w:tcW w:w="1140" w:type="dxa"/>
          </w:tcPr>
          <w:p>
            <w:pPr>
              <w:tabs>
                <w:tab w:val="left" w:pos="3830"/>
              </w:tabs>
              <w:spacing w:line="288" w:lineRule="auto"/>
              <w:jc w:val="center"/>
              <w:rPr>
                <w:rFonts w:ascii="宋体"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r>
              <w:rPr>
                <w:rFonts w:hint="eastAsia"/>
              </w:rPr>
              <w:t>为环保三同时、安全三同时、职业卫生三同时和消防三同时分别设置对应的阶段节点，并设置设定状态（进行中和完成），按照设定的节点顺序进行，只有状态为完成时才可以进行到下个节点，根据节点形成工程项目阶段进度图</w:t>
            </w:r>
          </w:p>
        </w:tc>
        <w:tc>
          <w:tcPr>
            <w:tcW w:w="1140" w:type="dxa"/>
          </w:tcPr>
          <w:p>
            <w:pPr>
              <w:tabs>
                <w:tab w:val="left" w:pos="3830"/>
              </w:tabs>
              <w:spacing w:line="288" w:lineRule="auto"/>
              <w:jc w:val="center"/>
              <w:rPr>
                <w:rFonts w:hAnsi="宋体" w:cs="宋体"/>
                <w:szCs w:val="21"/>
              </w:rPr>
            </w:pPr>
          </w:p>
        </w:tc>
        <w:tc>
          <w:tcPr>
            <w:tcW w:w="1040" w:type="dxa"/>
          </w:tcPr>
          <w:p>
            <w:pPr>
              <w:tabs>
                <w:tab w:val="left" w:pos="3830"/>
              </w:tabs>
              <w:spacing w:line="288" w:lineRule="auto"/>
              <w:jc w:val="center"/>
              <w:rPr>
                <w:rFonts w:ascii="宋体" w:hAnsi="宋体" w:cs="宋体"/>
                <w:szCs w:val="21"/>
              </w:rPr>
            </w:pPr>
          </w:p>
        </w:tc>
      </w:tr>
    </w:tbl>
    <w:p/>
    <w:p>
      <w:pPr>
        <w:pStyle w:val="5"/>
        <w:tabs>
          <w:tab w:val="left" w:pos="987"/>
          <w:tab w:val="left" w:pos="1134"/>
        </w:tabs>
        <w:spacing w:before="156" w:beforeLines="50" w:after="156" w:afterLines="50" w:line="360" w:lineRule="auto"/>
      </w:pPr>
      <w:r>
        <w:t>§</w:t>
      </w:r>
      <w:r>
        <w:rPr>
          <w:rFonts w:hint="eastAsia" w:eastAsia="宋体"/>
        </w:rPr>
        <w:t>2.3.4.3</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2.3.4.3.1主要用户与操作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637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6379"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709"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hAnsi="宋体" w:cs="宋体"/>
                <w:szCs w:val="21"/>
              </w:rPr>
              <w:t>安健环保部</w:t>
            </w:r>
          </w:p>
        </w:tc>
        <w:tc>
          <w:tcPr>
            <w:tcW w:w="6379" w:type="dxa"/>
          </w:tcPr>
          <w:p>
            <w:pPr>
              <w:tabs>
                <w:tab w:val="left" w:pos="3830"/>
              </w:tabs>
              <w:spacing w:line="288" w:lineRule="auto"/>
              <w:rPr>
                <w:rFonts w:ascii="宋体" w:hAnsi="宋体" w:cs="宋体"/>
                <w:szCs w:val="21"/>
              </w:rPr>
            </w:pPr>
            <w:r>
              <w:rPr>
                <w:rFonts w:hint="eastAsia" w:hAnsi="宋体" w:cs="宋体"/>
                <w:szCs w:val="21"/>
              </w:rPr>
              <w:t>录入工程项目信息，记录三同时各子项三同时的状态</w:t>
            </w:r>
          </w:p>
        </w:tc>
        <w:tc>
          <w:tcPr>
            <w:tcW w:w="709"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hAnsi="宋体" w:cs="宋体"/>
                <w:szCs w:val="21"/>
              </w:rPr>
            </w:pPr>
            <w:r>
              <w:rPr>
                <w:rFonts w:hint="eastAsia" w:hAnsi="宋体" w:cs="宋体"/>
                <w:szCs w:val="21"/>
              </w:rPr>
              <w:t>安健环保部</w:t>
            </w:r>
          </w:p>
        </w:tc>
        <w:tc>
          <w:tcPr>
            <w:tcW w:w="6379" w:type="dxa"/>
          </w:tcPr>
          <w:p>
            <w:pPr>
              <w:tabs>
                <w:tab w:val="left" w:pos="3830"/>
              </w:tabs>
              <w:spacing w:line="288" w:lineRule="auto"/>
              <w:rPr>
                <w:rFonts w:hAnsi="宋体" w:cs="宋体"/>
                <w:szCs w:val="21"/>
              </w:rPr>
            </w:pPr>
            <w:r>
              <w:rPr>
                <w:rFonts w:hint="eastAsia" w:hAnsi="宋体" w:cs="宋体"/>
                <w:szCs w:val="21"/>
              </w:rPr>
              <w:t>查看各子项三同时的进度图</w:t>
            </w:r>
          </w:p>
        </w:tc>
        <w:tc>
          <w:tcPr>
            <w:tcW w:w="709" w:type="dxa"/>
          </w:tcPr>
          <w:p>
            <w:pPr>
              <w:tabs>
                <w:tab w:val="left" w:pos="3830"/>
              </w:tabs>
              <w:spacing w:line="288" w:lineRule="auto"/>
              <w:rPr>
                <w:rFonts w:ascii="宋体" w:hAnsi="宋体" w:cs="宋体"/>
                <w:szCs w:val="21"/>
              </w:rPr>
            </w:pPr>
          </w:p>
        </w:tc>
      </w:tr>
    </w:tbl>
    <w:p/>
    <w:p>
      <w:pPr>
        <w:pStyle w:val="6"/>
        <w:tabs>
          <w:tab w:val="left" w:pos="720"/>
          <w:tab w:val="left" w:pos="1021"/>
          <w:tab w:val="clear" w:pos="987"/>
          <w:tab w:val="clear" w:pos="1134"/>
        </w:tabs>
        <w:spacing w:before="156" w:after="156"/>
        <w:ind w:left="0" w:firstLine="0"/>
      </w:pPr>
      <w:r>
        <w:t>§</w:t>
      </w:r>
      <w:r>
        <w:rPr>
          <w:rFonts w:hint="eastAsia"/>
        </w:rPr>
        <w:t>2.3.4.3.2流程图</w:t>
      </w:r>
    </w:p>
    <w:p>
      <w:pPr>
        <w:numPr>
          <w:ilvl w:val="0"/>
          <w:numId w:val="29"/>
        </w:numPr>
        <w:rPr>
          <w:i/>
          <w:color w:val="1F497D"/>
          <w:sz w:val="24"/>
        </w:rPr>
      </w:pPr>
      <w:r>
        <w:rPr>
          <w:rFonts w:hint="eastAsia"/>
          <w:i/>
          <w:color w:val="1F497D"/>
          <w:sz w:val="24"/>
        </w:rPr>
        <w:t>此图是基于业务现状优化过的流程图，也是经过项目经验积累或最佳实践后的流程图。</w:t>
      </w:r>
    </w:p>
    <w:p>
      <w:pPr>
        <w:numPr>
          <w:ilvl w:val="0"/>
          <w:numId w:val="29"/>
        </w:numPr>
        <w:rPr>
          <w:i/>
          <w:color w:val="1F497D"/>
          <w:sz w:val="24"/>
        </w:rPr>
      </w:pPr>
      <w:r>
        <w:rPr>
          <w:rFonts w:hint="eastAsia"/>
          <w:i/>
          <w:color w:val="1F497D"/>
          <w:sz w:val="24"/>
        </w:rPr>
        <w:t>左边为岗位，不要使用部门。</w:t>
      </w:r>
    </w:p>
    <w:p>
      <w:pPr>
        <w:numPr>
          <w:ilvl w:val="0"/>
          <w:numId w:val="29"/>
        </w:numPr>
        <w:rPr>
          <w:i/>
          <w:color w:val="1F497D"/>
          <w:sz w:val="24"/>
        </w:rPr>
      </w:pPr>
      <w:r>
        <w:rPr>
          <w:rFonts w:hint="eastAsia"/>
          <w:i/>
          <w:color w:val="1F497D"/>
          <w:sz w:val="24"/>
        </w:rPr>
        <w:t>输入、输出的文档，附加到活动边上。</w:t>
      </w:r>
    </w:p>
    <w:p>
      <w:pPr>
        <w:numPr>
          <w:ilvl w:val="0"/>
          <w:numId w:val="29"/>
        </w:numPr>
      </w:pPr>
      <w:r>
        <w:rPr>
          <w:rFonts w:hint="eastAsia"/>
          <w:i/>
          <w:color w:val="1F497D"/>
          <w:sz w:val="24"/>
        </w:rPr>
        <w:t>每个活动按5W2H的方法分析，尽量考虑全面。</w:t>
      </w:r>
    </w:p>
    <w:p>
      <w:pPr>
        <w:pStyle w:val="6"/>
        <w:tabs>
          <w:tab w:val="left" w:pos="720"/>
          <w:tab w:val="left" w:pos="1021"/>
          <w:tab w:val="clear" w:pos="987"/>
          <w:tab w:val="clear" w:pos="1134"/>
        </w:tabs>
        <w:spacing w:before="156" w:after="156"/>
        <w:ind w:left="0" w:firstLine="0"/>
      </w:pPr>
      <w:r>
        <w:t>§</w:t>
      </w:r>
      <w:r>
        <w:rPr>
          <w:rFonts w:hint="eastAsia"/>
        </w:rPr>
        <w:t>2.3.4.3.3流程描述</w:t>
      </w:r>
    </w:p>
    <w:p>
      <w:pPr>
        <w:pStyle w:val="6"/>
        <w:tabs>
          <w:tab w:val="left" w:pos="720"/>
          <w:tab w:val="left" w:pos="1021"/>
          <w:tab w:val="clear" w:pos="987"/>
          <w:tab w:val="clear" w:pos="1134"/>
        </w:tabs>
        <w:spacing w:before="156" w:after="156"/>
        <w:ind w:left="0" w:firstLine="0"/>
      </w:pPr>
      <w:r>
        <w:t>§</w:t>
      </w:r>
      <w:r>
        <w:rPr>
          <w:rFonts w:hint="eastAsia"/>
        </w:rPr>
        <w:t>2.3.4.3.4对象状态图</w:t>
      </w:r>
    </w:p>
    <w:p>
      <w:pPr>
        <w:spacing w:line="360" w:lineRule="auto"/>
        <w:rPr>
          <w:i/>
          <w:color w:val="1F497D"/>
          <w:sz w:val="24"/>
        </w:rPr>
      </w:pPr>
      <w:r>
        <w:rPr>
          <w:rFonts w:hint="eastAsia"/>
          <w:i/>
          <w:color w:val="1F497D"/>
          <w:sz w:val="24"/>
        </w:rPr>
        <w:t>如果有业务流转的对象，请明确对象的状态三要素，否则请删除此节。</w:t>
      </w:r>
    </w:p>
    <w:p>
      <w:pPr>
        <w:numPr>
          <w:ilvl w:val="0"/>
          <w:numId w:val="30"/>
        </w:numPr>
        <w:rPr>
          <w:i/>
          <w:color w:val="1F497D"/>
        </w:rPr>
      </w:pPr>
      <w:r>
        <w:rPr>
          <w:rFonts w:hint="eastAsia"/>
          <w:i/>
          <w:color w:val="1F497D"/>
        </w:rPr>
        <w:t xml:space="preserve">生命周期 </w:t>
      </w:r>
    </w:p>
    <w:p>
      <w:pPr>
        <w:numPr>
          <w:ilvl w:val="0"/>
          <w:numId w:val="30"/>
        </w:numPr>
        <w:rPr>
          <w:i/>
          <w:color w:val="1F497D"/>
        </w:rPr>
      </w:pPr>
      <w:r>
        <w:rPr>
          <w:rFonts w:hint="eastAsia"/>
          <w:i/>
          <w:color w:val="1F497D"/>
        </w:rPr>
        <w:t>状态</w:t>
      </w:r>
    </w:p>
    <w:p>
      <w:pPr>
        <w:numPr>
          <w:ilvl w:val="0"/>
          <w:numId w:val="30"/>
        </w:numPr>
      </w:pPr>
      <w:r>
        <w:rPr>
          <w:rFonts w:hint="eastAsia"/>
          <w:i/>
          <w:color w:val="1F497D"/>
        </w:rPr>
        <w:t>状态的变化</w:t>
      </w:r>
    </w:p>
    <w:p>
      <w:pPr>
        <w:pStyle w:val="6"/>
        <w:tabs>
          <w:tab w:val="left" w:pos="720"/>
          <w:tab w:val="left" w:pos="1021"/>
          <w:tab w:val="clear" w:pos="987"/>
          <w:tab w:val="clear" w:pos="1134"/>
        </w:tabs>
        <w:spacing w:before="156" w:after="156"/>
        <w:ind w:left="0" w:firstLine="0"/>
      </w:pPr>
      <w:r>
        <w:t>§</w:t>
      </w:r>
      <w:r>
        <w:rPr>
          <w:rFonts w:hint="eastAsia"/>
        </w:rPr>
        <w:t>2.3.4.3.5菜单设计</w:t>
      </w:r>
    </w:p>
    <w:p>
      <w:pPr>
        <w:spacing w:line="360" w:lineRule="auto"/>
        <w:rPr>
          <w:i/>
          <w:color w:val="1F497D"/>
          <w:sz w:val="24"/>
        </w:rPr>
      </w:pPr>
      <w:r>
        <w:rPr>
          <w:rFonts w:hint="eastAsia"/>
          <w:i/>
          <w:color w:val="1F497D"/>
          <w:sz w:val="24"/>
        </w:rPr>
        <w:t>发布安装包中的菜单，建议最多做三级菜单的设计</w:t>
      </w:r>
    </w:p>
    <w:tbl>
      <w:tblPr>
        <w:tblStyle w:val="56"/>
        <w:tblW w:w="85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720"/>
        <w:gridCol w:w="2816"/>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720" w:type="dxa"/>
            <w:shd w:val="clear" w:color="auto" w:fill="C6D9F1"/>
            <w:vAlign w:val="center"/>
          </w:tcPr>
          <w:p>
            <w:pPr>
              <w:rPr>
                <w:sz w:val="24"/>
                <w:szCs w:val="24"/>
              </w:rPr>
            </w:pPr>
            <w:r>
              <w:rPr>
                <w:rFonts w:hint="eastAsia"/>
                <w:sz w:val="24"/>
                <w:szCs w:val="24"/>
              </w:rPr>
              <w:t>三级菜单</w:t>
            </w:r>
          </w:p>
        </w:tc>
        <w:tc>
          <w:tcPr>
            <w:tcW w:w="2816" w:type="dxa"/>
            <w:shd w:val="clear" w:color="auto" w:fill="C6D9F1"/>
            <w:vAlign w:val="center"/>
          </w:tcPr>
          <w:p>
            <w:pPr>
              <w:rPr>
                <w:sz w:val="24"/>
                <w:szCs w:val="24"/>
              </w:rPr>
            </w:pPr>
            <w:r>
              <w:rPr>
                <w:rFonts w:hint="eastAsia"/>
                <w:sz w:val="24"/>
                <w:szCs w:val="24"/>
              </w:rPr>
              <w:t>主要功能</w:t>
            </w:r>
          </w:p>
        </w:tc>
        <w:tc>
          <w:tcPr>
            <w:tcW w:w="1545" w:type="dxa"/>
            <w:shd w:val="clear" w:color="auto" w:fill="C6D9F1"/>
            <w:vAlign w:val="center"/>
          </w:tcPr>
          <w:p>
            <w:pPr>
              <w:rPr>
                <w:sz w:val="24"/>
                <w:szCs w:val="24"/>
              </w:rPr>
            </w:pPr>
            <w:r>
              <w:rPr>
                <w:rFonts w:hint="eastAsia"/>
                <w:sz w:val="24"/>
                <w:szCs w:val="24"/>
              </w:rPr>
              <w:t>操作岗位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648" w:hRule="atLeast"/>
        </w:trPr>
        <w:tc>
          <w:tcPr>
            <w:tcW w:w="1242" w:type="dxa"/>
            <w:vAlign w:val="center"/>
          </w:tcPr>
          <w:p>
            <w:pPr>
              <w:rPr>
                <w:rFonts w:ascii="宋体" w:hAnsi="宋体"/>
                <w:sz w:val="24"/>
                <w:szCs w:val="24"/>
              </w:rPr>
            </w:pPr>
            <w:r>
              <w:rPr>
                <w:rFonts w:hint="eastAsia" w:hAnsi="宋体"/>
                <w:sz w:val="24"/>
                <w:szCs w:val="24"/>
              </w:rPr>
              <w:t>现场管理</w:t>
            </w:r>
          </w:p>
        </w:tc>
        <w:tc>
          <w:tcPr>
            <w:tcW w:w="1276" w:type="dxa"/>
            <w:vAlign w:val="center"/>
          </w:tcPr>
          <w:p>
            <w:pPr>
              <w:rPr>
                <w:rFonts w:ascii="宋体" w:hAnsi="宋体"/>
                <w:sz w:val="24"/>
                <w:szCs w:val="24"/>
              </w:rPr>
            </w:pPr>
            <w:r>
              <w:rPr>
                <w:rFonts w:hint="eastAsia" w:hAnsi="宋体"/>
                <w:sz w:val="24"/>
                <w:szCs w:val="24"/>
              </w:rPr>
              <w:t>三同时管理</w:t>
            </w:r>
          </w:p>
        </w:tc>
        <w:tc>
          <w:tcPr>
            <w:tcW w:w="1720" w:type="dxa"/>
            <w:vAlign w:val="center"/>
          </w:tcPr>
          <w:p>
            <w:pPr>
              <w:rPr>
                <w:rFonts w:ascii="宋体" w:hAnsi="宋体"/>
                <w:sz w:val="24"/>
                <w:szCs w:val="24"/>
              </w:rPr>
            </w:pPr>
            <w:r>
              <w:rPr>
                <w:rFonts w:hint="eastAsia" w:hAnsi="宋体"/>
                <w:sz w:val="24"/>
                <w:szCs w:val="24"/>
              </w:rPr>
              <w:t>\</w:t>
            </w:r>
          </w:p>
        </w:tc>
        <w:tc>
          <w:tcPr>
            <w:tcW w:w="2816" w:type="dxa"/>
            <w:vAlign w:val="center"/>
          </w:tcPr>
          <w:p>
            <w:pPr>
              <w:rPr>
                <w:rFonts w:ascii="宋体" w:hAnsi="宋体"/>
                <w:sz w:val="24"/>
                <w:szCs w:val="24"/>
              </w:rPr>
            </w:pPr>
            <w:r>
              <w:rPr>
                <w:rFonts w:hint="eastAsia"/>
              </w:rPr>
              <w:t>工程项目记台账录新增、编辑、删除、查看、上传相关附件、导出台账；</w:t>
            </w:r>
            <w:r>
              <w:rPr>
                <w:rFonts w:hint="eastAsia" w:hAnsi="宋体" w:cs="宋体"/>
                <w:szCs w:val="21"/>
              </w:rPr>
              <w:t>记录三同时各子项三同时的状态</w:t>
            </w:r>
          </w:p>
        </w:tc>
        <w:tc>
          <w:tcPr>
            <w:tcW w:w="1545" w:type="dxa"/>
            <w:vAlign w:val="center"/>
          </w:tcPr>
          <w:p>
            <w:pPr>
              <w:rPr>
                <w:rFonts w:ascii="宋体" w:hAnsi="宋体"/>
                <w:sz w:val="24"/>
                <w:szCs w:val="24"/>
              </w:rPr>
            </w:pPr>
            <w:r>
              <w:rPr>
                <w:rFonts w:hint="eastAsia" w:hAnsi="宋体" w:cs="宋体"/>
                <w:szCs w:val="21"/>
              </w:rPr>
              <w:t>安健环保部</w:t>
            </w:r>
          </w:p>
        </w:tc>
      </w:tr>
    </w:tbl>
    <w:p/>
    <w:p>
      <w:pPr>
        <w:pStyle w:val="6"/>
        <w:tabs>
          <w:tab w:val="left" w:pos="720"/>
          <w:tab w:val="left" w:pos="1021"/>
          <w:tab w:val="clear" w:pos="987"/>
          <w:tab w:val="clear" w:pos="1134"/>
        </w:tabs>
        <w:spacing w:before="156" w:after="156"/>
        <w:ind w:left="0" w:firstLine="0"/>
      </w:pPr>
      <w:r>
        <w:t>§</w:t>
      </w:r>
      <w:r>
        <w:rPr>
          <w:rFonts w:hint="eastAsia"/>
        </w:rPr>
        <w:t>2.3.4.3.6界面原型</w:t>
      </w:r>
    </w:p>
    <w:p>
      <w:pPr>
        <w:spacing w:line="360" w:lineRule="auto"/>
        <w:rPr>
          <w:i/>
          <w:color w:val="1F497D"/>
          <w:sz w:val="24"/>
        </w:rPr>
      </w:pPr>
      <w:r>
        <w:rPr>
          <w:rFonts w:hint="eastAsia"/>
          <w:i/>
          <w:color w:val="1F497D"/>
          <w:sz w:val="24"/>
        </w:rPr>
        <w:t>界面原型必须描述【主要操作】和【业务规则】</w:t>
      </w:r>
    </w:p>
    <w:p>
      <w:pPr>
        <w:pStyle w:val="7"/>
        <w:numPr>
          <w:ilvl w:val="5"/>
          <w:numId w:val="0"/>
        </w:numPr>
      </w:pPr>
      <w:r>
        <w:t>§</w:t>
      </w:r>
      <w:r>
        <w:rPr>
          <w:rFonts w:hint="eastAsia"/>
        </w:rPr>
        <w:t>2.3.4.3.6.1三同时管理主页面</w:t>
      </w:r>
    </w:p>
    <w:p>
      <w:pPr>
        <w:spacing w:line="360" w:lineRule="auto"/>
        <w:rPr>
          <w:i/>
          <w:color w:val="1F497D"/>
          <w:sz w:val="24"/>
        </w:rPr>
      </w:pPr>
      <w:r>
        <w:drawing>
          <wp:inline distT="0" distB="0" distL="114300" distR="114300">
            <wp:extent cx="5271135" cy="2531110"/>
            <wp:effectExtent l="0" t="0" r="5715" b="2540"/>
            <wp:docPr id="39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9"/>
                    <pic:cNvPicPr>
                      <a:picLocks noChangeAspect="1"/>
                    </pic:cNvPicPr>
                  </pic:nvPicPr>
                  <pic:blipFill>
                    <a:blip r:embed="rId118"/>
                    <a:stretch>
                      <a:fillRect/>
                    </a:stretch>
                  </pic:blipFill>
                  <pic:spPr>
                    <a:xfrm>
                      <a:off x="0" y="0"/>
                      <a:ext cx="5271135" cy="2531110"/>
                    </a:xfrm>
                    <a:prstGeom prst="rect">
                      <a:avLst/>
                    </a:prstGeom>
                    <a:noFill/>
                    <a:ln w="9525">
                      <a:noFill/>
                      <a:miter/>
                    </a:ln>
                  </pic:spPr>
                </pic:pic>
              </a:graphicData>
            </a:graphic>
          </wp:inline>
        </w:drawing>
      </w:r>
    </w:p>
    <w:p>
      <w:pPr>
        <w:spacing w:line="360" w:lineRule="auto"/>
        <w:jc w:val="center"/>
        <w:rPr>
          <w:i/>
          <w:color w:val="1F497D"/>
          <w:sz w:val="24"/>
        </w:rPr>
      </w:pP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numPr>
          <w:ilvl w:val="0"/>
          <w:numId w:val="19"/>
        </w:numPr>
        <w:spacing w:line="360" w:lineRule="auto"/>
      </w:pPr>
      <w:r>
        <w:rPr>
          <w:rFonts w:hint="eastAsia"/>
        </w:rPr>
        <w:t>主列表查看</w:t>
      </w:r>
      <w:r>
        <w:t>：</w:t>
      </w:r>
      <w:r>
        <w:rPr>
          <w:rFonts w:hint="eastAsia"/>
        </w:rPr>
        <w:t>根据查询条件筛选对应三同时信息。</w:t>
      </w:r>
    </w:p>
    <w:p>
      <w:pPr>
        <w:spacing w:line="360" w:lineRule="auto"/>
      </w:pPr>
      <w:r>
        <w:rPr>
          <w:rFonts w:hint="eastAsia"/>
        </w:rPr>
        <w:t>【业务规则】</w:t>
      </w:r>
    </w:p>
    <w:p>
      <w:pPr>
        <w:spacing w:line="360" w:lineRule="auto"/>
        <w:rPr>
          <w:i/>
          <w:color w:val="1F497D"/>
          <w:sz w:val="24"/>
        </w:rPr>
      </w:pPr>
      <w:r>
        <w:rPr>
          <w:rFonts w:hint="eastAsia"/>
          <w:i/>
          <w:color w:val="1F497D"/>
          <w:sz w:val="24"/>
        </w:rPr>
        <w:t>明确边界测试条件、测试要点</w:t>
      </w:r>
    </w:p>
    <w:p>
      <w:pPr>
        <w:spacing w:line="360" w:lineRule="auto"/>
      </w:pPr>
    </w:p>
    <w:p>
      <w:pPr>
        <w:spacing w:line="360" w:lineRule="auto"/>
      </w:pP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spacing w:line="360" w:lineRule="auto"/>
        <w:rPr>
          <w:i/>
          <w:color w:val="1F497D"/>
          <w:sz w:val="24"/>
        </w:rPr>
      </w:pPr>
      <w:r>
        <w:drawing>
          <wp:inline distT="0" distB="0" distL="114300" distR="114300">
            <wp:extent cx="5269865" cy="3269615"/>
            <wp:effectExtent l="0" t="0" r="6985" b="6985"/>
            <wp:docPr id="39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0"/>
                    <pic:cNvPicPr>
                      <a:picLocks noChangeAspect="1"/>
                    </pic:cNvPicPr>
                  </pic:nvPicPr>
                  <pic:blipFill>
                    <a:blip r:embed="rId119"/>
                    <a:stretch>
                      <a:fillRect/>
                    </a:stretch>
                  </pic:blipFill>
                  <pic:spPr>
                    <a:xfrm>
                      <a:off x="0" y="0"/>
                      <a:ext cx="5269865" cy="3269615"/>
                    </a:xfrm>
                    <a:prstGeom prst="rect">
                      <a:avLst/>
                    </a:prstGeom>
                    <a:noFill/>
                    <a:ln w="9525">
                      <a:noFill/>
                      <a:miter/>
                    </a:ln>
                  </pic:spPr>
                </pic:pic>
              </a:graphicData>
            </a:graphic>
          </wp:inline>
        </w:drawing>
      </w:r>
    </w:p>
    <w:p>
      <w:pPr>
        <w:numPr>
          <w:ilvl w:val="0"/>
          <w:numId w:val="19"/>
        </w:numPr>
        <w:spacing w:line="360" w:lineRule="auto"/>
      </w:pPr>
      <w:r>
        <w:rPr>
          <w:rFonts w:hint="eastAsia"/>
        </w:rPr>
        <w:t>新增</w:t>
      </w:r>
      <w:r>
        <w:t>：</w:t>
      </w:r>
      <w:r>
        <w:rPr>
          <w:rFonts w:hint="eastAsia"/>
        </w:rPr>
        <w:t>点击新增按钮，</w:t>
      </w:r>
      <w:r>
        <w:t>弹出新增</w:t>
      </w:r>
      <w:r>
        <w:rPr>
          <w:rFonts w:hint="eastAsia"/>
        </w:rPr>
        <w:t>界面</w:t>
      </w:r>
      <w:r>
        <w:t>，</w:t>
      </w:r>
      <w:r>
        <w:rPr>
          <w:rFonts w:hint="eastAsia"/>
        </w:rPr>
        <w:t>录入三同时基本信息，点击“保存”后完成新增操作</w:t>
      </w:r>
      <w:r>
        <w:t>，</w:t>
      </w:r>
      <w:r>
        <w:rPr>
          <w:rFonts w:hint="eastAsia"/>
        </w:rPr>
        <w:t>新增</w:t>
      </w:r>
      <w:r>
        <w:t>界面包含</w:t>
      </w:r>
      <w:r>
        <w:rPr>
          <w:rFonts w:hint="eastAsia"/>
        </w:rPr>
        <w:t>项目名称、所属单位、项目性质、项目实施进展（进行中、已完成、终止）、开工时间、完工时间、设计单位、施工单位、监理单位、工程概括、备注等</w:t>
      </w:r>
      <w:r>
        <w:t>录入项</w:t>
      </w:r>
      <w:r>
        <w:rPr>
          <w:rFonts w:hint="eastAsia"/>
        </w:rPr>
        <w:t>。在下方增加项目子项内容，并填写阶段和对应的完成时间以及上传相关的附件</w:t>
      </w:r>
    </w:p>
    <w:p>
      <w:pPr>
        <w:numPr>
          <w:ilvl w:val="0"/>
          <w:numId w:val="19"/>
        </w:numPr>
        <w:spacing w:line="360" w:lineRule="auto"/>
      </w:pPr>
      <w:r>
        <w:rPr>
          <w:rFonts w:hint="eastAsia"/>
        </w:rPr>
        <w:t>编辑</w:t>
      </w:r>
      <w:r>
        <w:t>：弹出</w:t>
      </w:r>
      <w:r>
        <w:rPr>
          <w:rFonts w:hint="eastAsia"/>
        </w:rPr>
        <w:t>编辑界面</w:t>
      </w:r>
      <w:r>
        <w:t>，</w:t>
      </w:r>
      <w:r>
        <w:rPr>
          <w:rFonts w:hint="eastAsia"/>
        </w:rPr>
        <w:t>项目名称、所属单位、项目性质、项目实施进展（进行中、已完成、终止）、开工时间、完工时间、设计单位、施工单位、监理单位、工程概括、备注和各子项三同时</w:t>
      </w:r>
      <w:r>
        <w:t>进行编辑，</w:t>
      </w:r>
      <w:r>
        <w:rPr>
          <w:rFonts w:hint="eastAsia"/>
        </w:rPr>
        <w:t>“保存”后完成编辑操作</w:t>
      </w:r>
    </w:p>
    <w:p>
      <w:pPr>
        <w:numPr>
          <w:ilvl w:val="0"/>
          <w:numId w:val="19"/>
        </w:numPr>
        <w:spacing w:line="360" w:lineRule="auto"/>
      </w:pPr>
      <w:r>
        <w:rPr>
          <w:rFonts w:hint="eastAsia"/>
        </w:rPr>
        <w:t>删除：允许选中一行，弹出删除确认框，“确认”后完成删除操作</w:t>
      </w:r>
    </w:p>
    <w:p>
      <w:pPr>
        <w:numPr>
          <w:ilvl w:val="0"/>
          <w:numId w:val="19"/>
        </w:numPr>
        <w:spacing w:line="360" w:lineRule="auto"/>
      </w:pPr>
      <w:r>
        <w:rPr>
          <w:rFonts w:hint="eastAsia"/>
        </w:rPr>
        <w:t>Excel模板导出：点击该按钮，会导出Excel模板，可供用户填入三同时项目信息，方便Excel导入</w:t>
      </w:r>
    </w:p>
    <w:p>
      <w:pPr>
        <w:numPr>
          <w:ilvl w:val="0"/>
          <w:numId w:val="19"/>
        </w:numPr>
        <w:spacing w:line="360" w:lineRule="auto"/>
      </w:pPr>
      <w:r>
        <w:rPr>
          <w:rFonts w:hint="eastAsia"/>
        </w:rPr>
        <w:t>Excel导入：用户可根据Excel模板填写对应的数据，点击Excel导入按钮，可对数据进行批量导入</w:t>
      </w:r>
    </w:p>
    <w:p>
      <w:pPr>
        <w:numPr>
          <w:ilvl w:val="0"/>
          <w:numId w:val="19"/>
        </w:numPr>
        <w:spacing w:line="360" w:lineRule="auto"/>
      </w:pPr>
      <w:r>
        <w:rPr>
          <w:rFonts w:hint="eastAsia"/>
        </w:rPr>
        <w:t>台账导出：先选中列表中的一条或多条数据，点击台账导出，可导出选择的数据到Excel中</w:t>
      </w:r>
    </w:p>
    <w:p>
      <w:pPr>
        <w:spacing w:line="360" w:lineRule="auto"/>
      </w:pPr>
      <w:r>
        <w:rPr>
          <w:rFonts w:hint="eastAsia"/>
        </w:rPr>
        <w:t>【业务规则】</w:t>
      </w:r>
    </w:p>
    <w:p>
      <w:pPr>
        <w:spacing w:line="360" w:lineRule="auto"/>
        <w:rPr>
          <w:i/>
          <w:color w:val="1F497D"/>
          <w:sz w:val="24"/>
        </w:rPr>
      </w:pPr>
      <w:r>
        <w:rPr>
          <w:rFonts w:hint="eastAsia"/>
          <w:i/>
          <w:color w:val="1F497D"/>
          <w:sz w:val="24"/>
        </w:rPr>
        <w:t>明确边界测试条件、测试要点</w:t>
      </w:r>
    </w:p>
    <w:p>
      <w:pPr>
        <w:spacing w:line="360" w:lineRule="auto"/>
      </w:pPr>
      <w:r>
        <w:drawing>
          <wp:inline distT="0" distB="0" distL="114300" distR="114300">
            <wp:extent cx="5274310" cy="3437255"/>
            <wp:effectExtent l="0" t="0" r="2540" b="10795"/>
            <wp:docPr id="39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1"/>
                    <pic:cNvPicPr>
                      <a:picLocks noChangeAspect="1"/>
                    </pic:cNvPicPr>
                  </pic:nvPicPr>
                  <pic:blipFill>
                    <a:blip r:embed="rId120"/>
                    <a:stretch>
                      <a:fillRect/>
                    </a:stretch>
                  </pic:blipFill>
                  <pic:spPr>
                    <a:xfrm>
                      <a:off x="0" y="0"/>
                      <a:ext cx="5274310" cy="3437255"/>
                    </a:xfrm>
                    <a:prstGeom prst="rect">
                      <a:avLst/>
                    </a:prstGeom>
                    <a:noFill/>
                    <a:ln w="9525">
                      <a:noFill/>
                      <a:miter/>
                    </a:ln>
                  </pic:spPr>
                </pic:pic>
              </a:graphicData>
            </a:graphic>
          </wp:inline>
        </w:drawing>
      </w:r>
      <w:r>
        <w:br w:type="textWrapping"/>
      </w:r>
      <w:r>
        <w:rPr>
          <w:rFonts w:hint="eastAsia"/>
        </w:rPr>
        <w:t>【主要操作】</w:t>
      </w:r>
    </w:p>
    <w:p>
      <w:pPr>
        <w:spacing w:line="360" w:lineRule="auto"/>
        <w:rPr>
          <w:i/>
          <w:color w:val="1F497D"/>
          <w:sz w:val="24"/>
        </w:rPr>
      </w:pPr>
      <w:r>
        <w:rPr>
          <w:rFonts w:hint="eastAsia"/>
          <w:i/>
          <w:color w:val="1F497D"/>
          <w:sz w:val="24"/>
        </w:rPr>
        <w:t>明确界面的主要操作步骤</w:t>
      </w:r>
    </w:p>
    <w:p>
      <w:pPr>
        <w:numPr>
          <w:ilvl w:val="0"/>
          <w:numId w:val="19"/>
        </w:numPr>
        <w:spacing w:line="360" w:lineRule="auto"/>
      </w:pPr>
      <w:r>
        <w:rPr>
          <w:rFonts w:hint="eastAsia"/>
        </w:rPr>
        <w:t>查看</w:t>
      </w:r>
      <w:r>
        <w:t>：</w:t>
      </w:r>
      <w:r>
        <w:rPr>
          <w:rFonts w:hint="eastAsia"/>
        </w:rPr>
        <w:t>先在主页面上选择一条记录，打开查看页面，可对项目基本信息进行查看以及可以直观的看到三同时子项的进度表</w:t>
      </w:r>
    </w:p>
    <w:p>
      <w:pPr>
        <w:pStyle w:val="5"/>
        <w:tabs>
          <w:tab w:val="left" w:pos="987"/>
          <w:tab w:val="left" w:pos="1134"/>
        </w:tabs>
        <w:spacing w:before="156" w:beforeLines="50" w:after="156" w:afterLines="50" w:line="360" w:lineRule="auto"/>
      </w:pPr>
      <w:r>
        <w:t>§</w:t>
      </w:r>
      <w:r>
        <w:rPr>
          <w:rFonts w:hint="eastAsia" w:eastAsia="宋体"/>
        </w:rPr>
        <w:t>2.3.4.4</w:t>
      </w:r>
      <w:r>
        <w:rPr>
          <w:rFonts w:hint="eastAsia"/>
        </w:rPr>
        <w:t>质量指标</w:t>
      </w:r>
    </w:p>
    <w:p>
      <w:pPr>
        <w:rPr>
          <w:i/>
          <w:color w:val="1F497D"/>
          <w:sz w:val="24"/>
        </w:rPr>
      </w:pPr>
      <w:r>
        <w:rPr>
          <w:rFonts w:hint="eastAsia"/>
          <w:i/>
          <w:color w:val="1F497D"/>
          <w:sz w:val="24"/>
        </w:rPr>
        <w:t>明确问题场景的岗位考核KPI等质量指标，列出所有的可量化和可定性的指标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5"/>
        <w:tabs>
          <w:tab w:val="left" w:pos="987"/>
          <w:tab w:val="left" w:pos="1134"/>
        </w:tabs>
        <w:spacing w:before="156" w:beforeLines="50" w:after="156" w:afterLines="50" w:line="360" w:lineRule="auto"/>
      </w:pPr>
      <w:r>
        <w:t>§</w:t>
      </w:r>
      <w:r>
        <w:rPr>
          <w:rFonts w:hint="eastAsia" w:eastAsia="宋体"/>
        </w:rPr>
        <w:t>2.3.4.5</w:t>
      </w:r>
      <w:r>
        <w:rPr>
          <w:rFonts w:hint="eastAsia"/>
        </w:rPr>
        <w:t>接口设计</w:t>
      </w:r>
    </w:p>
    <w:p>
      <w:pPr>
        <w:pStyle w:val="5"/>
        <w:tabs>
          <w:tab w:val="left" w:pos="987"/>
          <w:tab w:val="left" w:pos="1134"/>
        </w:tabs>
        <w:spacing w:before="156" w:beforeLines="50" w:after="156" w:afterLines="50" w:line="360" w:lineRule="auto"/>
      </w:pPr>
      <w:r>
        <w:t>§</w:t>
      </w:r>
      <w:r>
        <w:rPr>
          <w:rFonts w:hint="eastAsia" w:eastAsia="宋体"/>
        </w:rPr>
        <w:t>2.3.4.6</w:t>
      </w:r>
      <w:r>
        <w:rPr>
          <w:rFonts w:hint="eastAsia"/>
        </w:rPr>
        <w:t>数据库设计</w:t>
      </w:r>
    </w:p>
    <w:p>
      <w:pPr>
        <w:pStyle w:val="6"/>
        <w:tabs>
          <w:tab w:val="left" w:pos="720"/>
          <w:tab w:val="left" w:pos="1021"/>
          <w:tab w:val="clear" w:pos="987"/>
          <w:tab w:val="clear" w:pos="1134"/>
        </w:tabs>
        <w:spacing w:before="156" w:after="156"/>
        <w:ind w:left="0" w:firstLine="0"/>
      </w:pPr>
      <w:r>
        <w:t>§</w:t>
      </w:r>
      <w:r>
        <w:rPr>
          <w:rFonts w:hint="eastAsia"/>
        </w:rPr>
        <w:t>2.3.4.6.1</w:t>
      </w:r>
      <w:r>
        <w:rPr>
          <w:rFonts w:hint="eastAsia"/>
          <w:szCs w:val="22"/>
        </w:rPr>
        <w:t>数据库ER图</w:t>
      </w:r>
    </w:p>
    <w:p>
      <w:r>
        <w:drawing>
          <wp:inline distT="0" distB="0" distL="114300" distR="114300">
            <wp:extent cx="5274310" cy="2654935"/>
            <wp:effectExtent l="0" t="0" r="2540" b="12065"/>
            <wp:docPr id="39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2"/>
                    <pic:cNvPicPr>
                      <a:picLocks noChangeAspect="1"/>
                    </pic:cNvPicPr>
                  </pic:nvPicPr>
                  <pic:blipFill>
                    <a:blip r:embed="rId121"/>
                    <a:stretch>
                      <a:fillRect/>
                    </a:stretch>
                  </pic:blipFill>
                  <pic:spPr>
                    <a:xfrm>
                      <a:off x="0" y="0"/>
                      <a:ext cx="5274310" cy="2654935"/>
                    </a:xfrm>
                    <a:prstGeom prst="rect">
                      <a:avLst/>
                    </a:prstGeom>
                    <a:noFill/>
                    <a:ln w="9525">
                      <a:noFill/>
                      <a:miter/>
                    </a:ln>
                  </pic:spPr>
                </pic:pic>
              </a:graphicData>
            </a:graphic>
          </wp:inline>
        </w:drawing>
      </w:r>
    </w:p>
    <w:p/>
    <w:p>
      <w:pPr>
        <w:pStyle w:val="6"/>
        <w:tabs>
          <w:tab w:val="left" w:pos="720"/>
          <w:tab w:val="left" w:pos="1021"/>
          <w:tab w:val="clear" w:pos="987"/>
          <w:tab w:val="clear" w:pos="1134"/>
        </w:tabs>
        <w:spacing w:before="156" w:after="156"/>
        <w:ind w:left="0" w:firstLine="0"/>
        <w:rPr>
          <w:szCs w:val="22"/>
        </w:rPr>
      </w:pPr>
      <w:r>
        <w:t>§</w:t>
      </w:r>
      <w:r>
        <w:rPr>
          <w:rFonts w:hint="eastAsia"/>
        </w:rPr>
        <w:t>2.3.4.6.2</w:t>
      </w:r>
      <w:r>
        <w:rPr>
          <w:rFonts w:hint="eastAsia"/>
          <w:szCs w:val="22"/>
        </w:rPr>
        <w:t>数据表</w:t>
      </w:r>
    </w:p>
    <w:p>
      <w:pPr>
        <w:rPr>
          <w:i/>
          <w:color w:val="0000FF"/>
        </w:rPr>
      </w:pPr>
      <w:r>
        <w:rPr>
          <w:rFonts w:hint="eastAsia"/>
          <w:i/>
          <w:color w:val="0000FF"/>
        </w:rPr>
        <w:t>三同时  SESD_PRO_THREESIMULT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rPr>
            </w:pPr>
            <w:r>
              <w:rPr>
                <w:rFonts w:ascii="宋体" w:hAnsi="宋体" w:cs="宋体"/>
                <w:sz w:val="18"/>
                <w:szCs w:val="18"/>
              </w:rPr>
              <w:t>Id</w:t>
            </w:r>
          </w:p>
        </w:tc>
        <w:tc>
          <w:tcPr>
            <w:tcW w:w="1818" w:type="dxa"/>
            <w:vAlign w:val="center"/>
          </w:tcPr>
          <w:p>
            <w:pPr>
              <w:widowControl/>
              <w:jc w:val="left"/>
              <w:rPr>
                <w:i/>
              </w:rPr>
            </w:pPr>
            <w:r>
              <w:rPr>
                <w:rFonts w:ascii="宋体" w:hAnsi="宋体" w:cs="宋体"/>
                <w:sz w:val="18"/>
                <w:szCs w:val="18"/>
              </w:rPr>
              <w:t>Id</w:t>
            </w:r>
          </w:p>
        </w:tc>
        <w:tc>
          <w:tcPr>
            <w:tcW w:w="1395" w:type="dxa"/>
            <w:vAlign w:val="center"/>
          </w:tcPr>
          <w:p>
            <w:pPr>
              <w:widowControl/>
              <w:jc w:val="left"/>
              <w:rPr>
                <w:i/>
              </w:rPr>
            </w:pPr>
            <w:r>
              <w:rPr>
                <w:rFonts w:ascii="宋体" w:hAnsi="宋体" w:cs="宋体"/>
                <w:sz w:val="18"/>
                <w:szCs w:val="18"/>
              </w:rPr>
              <w:t>Integer</w:t>
            </w:r>
          </w:p>
        </w:tc>
        <w:tc>
          <w:tcPr>
            <w:tcW w:w="707" w:type="dxa"/>
            <w:vAlign w:val="center"/>
          </w:tcPr>
          <w:p>
            <w:pPr>
              <w:jc w:val="center"/>
              <w:rPr>
                <w:i/>
              </w:rPr>
            </w:pPr>
            <w:r>
              <w:rPr>
                <w:rFonts w:hint="eastAsia"/>
                <w:i/>
              </w:rPr>
              <w:t>50</w:t>
            </w:r>
          </w:p>
        </w:tc>
        <w:tc>
          <w:tcPr>
            <w:tcW w:w="1169" w:type="dxa"/>
            <w:vAlign w:val="center"/>
          </w:tcPr>
          <w:p>
            <w:pPr>
              <w:jc w:val="center"/>
              <w:rPr>
                <w:i/>
              </w:rPr>
            </w:pPr>
          </w:p>
        </w:tc>
      </w:tr>
      <w:tr>
        <w:tblPrEx>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2</w:t>
            </w:r>
          </w:p>
        </w:tc>
        <w:tc>
          <w:tcPr>
            <w:tcW w:w="2595" w:type="dxa"/>
            <w:vAlign w:val="center"/>
          </w:tcPr>
          <w:p>
            <w:pPr>
              <w:widowControl/>
              <w:jc w:val="left"/>
              <w:rPr>
                <w:i/>
              </w:rPr>
            </w:pPr>
            <w:r>
              <w:rPr>
                <w:rFonts w:ascii="宋体" w:hAnsi="宋体" w:cs="宋体"/>
                <w:sz w:val="18"/>
                <w:szCs w:val="18"/>
              </w:rPr>
              <w:t>ProjectName</w:t>
            </w:r>
          </w:p>
        </w:tc>
        <w:tc>
          <w:tcPr>
            <w:tcW w:w="1818" w:type="dxa"/>
            <w:vAlign w:val="center"/>
          </w:tcPr>
          <w:p>
            <w:pPr>
              <w:widowControl/>
              <w:jc w:val="left"/>
              <w:rPr>
                <w:i/>
              </w:rPr>
            </w:pPr>
            <w:r>
              <w:rPr>
                <w:rFonts w:ascii="宋体" w:hAnsi="宋体" w:cs="宋体"/>
                <w:sz w:val="18"/>
                <w:szCs w:val="18"/>
              </w:rPr>
              <w:t>项目名称</w:t>
            </w:r>
          </w:p>
        </w:tc>
        <w:tc>
          <w:tcPr>
            <w:tcW w:w="1395" w:type="dxa"/>
            <w:vAlign w:val="center"/>
          </w:tcPr>
          <w:p>
            <w:pPr>
              <w:widowControl/>
              <w:jc w:val="left"/>
              <w:rPr>
                <w:i/>
              </w:rPr>
            </w:pPr>
            <w:r>
              <w:rPr>
                <w:rFonts w:ascii="宋体" w:hAnsi="宋体" w:cs="宋体"/>
                <w:sz w:val="18"/>
                <w:szCs w:val="18"/>
              </w:rPr>
              <w:t>String</w:t>
            </w:r>
          </w:p>
        </w:tc>
        <w:tc>
          <w:tcPr>
            <w:tcW w:w="707" w:type="dxa"/>
            <w:vAlign w:val="center"/>
          </w:tcPr>
          <w:p>
            <w:pPr>
              <w:jc w:val="center"/>
              <w:rPr>
                <w:i/>
              </w:rPr>
            </w:pPr>
            <w:r>
              <w:rPr>
                <w:rFonts w:hint="eastAsia"/>
                <w:i/>
              </w:rPr>
              <w:t>200</w:t>
            </w:r>
          </w:p>
        </w:tc>
        <w:tc>
          <w:tcPr>
            <w:tcW w:w="1169" w:type="dxa"/>
            <w:vAlign w:val="center"/>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3</w:t>
            </w:r>
          </w:p>
        </w:tc>
        <w:tc>
          <w:tcPr>
            <w:tcW w:w="2595" w:type="dxa"/>
            <w:vAlign w:val="center"/>
          </w:tcPr>
          <w:p>
            <w:pPr>
              <w:widowControl/>
              <w:jc w:val="left"/>
              <w:rPr>
                <w:i/>
              </w:rPr>
            </w:pPr>
            <w:r>
              <w:rPr>
                <w:rFonts w:ascii="宋体" w:hAnsi="宋体" w:cs="宋体"/>
                <w:sz w:val="18"/>
                <w:szCs w:val="18"/>
              </w:rPr>
              <w:t>OrgCode</w:t>
            </w:r>
          </w:p>
        </w:tc>
        <w:tc>
          <w:tcPr>
            <w:tcW w:w="1818" w:type="dxa"/>
            <w:vAlign w:val="center"/>
          </w:tcPr>
          <w:p>
            <w:pPr>
              <w:widowControl/>
              <w:jc w:val="left"/>
              <w:rPr>
                <w:i/>
              </w:rPr>
            </w:pPr>
            <w:r>
              <w:rPr>
                <w:rFonts w:ascii="宋体" w:hAnsi="宋体" w:cs="宋体"/>
                <w:sz w:val="18"/>
                <w:szCs w:val="18"/>
              </w:rPr>
              <w:t>所属机构ID</w:t>
            </w:r>
          </w:p>
        </w:tc>
        <w:tc>
          <w:tcPr>
            <w:tcW w:w="1395" w:type="dxa"/>
            <w:vAlign w:val="center"/>
          </w:tcPr>
          <w:p>
            <w:pPr>
              <w:widowControl/>
              <w:jc w:val="left"/>
              <w:rPr>
                <w:i/>
              </w:rPr>
            </w:pPr>
            <w:r>
              <w:rPr>
                <w:rFonts w:ascii="宋体" w:hAnsi="宋体" w:cs="宋体"/>
                <w:sz w:val="18"/>
                <w:szCs w:val="18"/>
              </w:rPr>
              <w:t>String</w:t>
            </w:r>
          </w:p>
        </w:tc>
        <w:tc>
          <w:tcPr>
            <w:tcW w:w="707" w:type="dxa"/>
            <w:vAlign w:val="center"/>
          </w:tcPr>
          <w:p>
            <w:pPr>
              <w:jc w:val="center"/>
              <w:rPr>
                <w:i/>
              </w:rPr>
            </w:pPr>
            <w:r>
              <w:rPr>
                <w:rFonts w:hint="eastAsia"/>
                <w:i/>
              </w:rPr>
              <w:t>200</w:t>
            </w:r>
          </w:p>
        </w:tc>
        <w:tc>
          <w:tcPr>
            <w:tcW w:w="1169" w:type="dxa"/>
            <w:vAlign w:val="center"/>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rPr>
            </w:pPr>
            <w:r>
              <w:rPr>
                <w:rFonts w:ascii="宋体" w:hAnsi="宋体" w:cs="宋体"/>
                <w:sz w:val="18"/>
                <w:szCs w:val="18"/>
              </w:rPr>
              <w:t>MainCode</w:t>
            </w:r>
          </w:p>
        </w:tc>
        <w:tc>
          <w:tcPr>
            <w:tcW w:w="1818" w:type="dxa"/>
            <w:vAlign w:val="center"/>
          </w:tcPr>
          <w:p>
            <w:pPr>
              <w:widowControl/>
              <w:jc w:val="left"/>
              <w:rPr>
                <w:i/>
              </w:rPr>
            </w:pPr>
            <w:r>
              <w:rPr>
                <w:rFonts w:ascii="宋体" w:hAnsi="宋体" w:cs="宋体"/>
                <w:sz w:val="18"/>
                <w:szCs w:val="18"/>
              </w:rPr>
              <w:t>责任人ID</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rPr>
            </w:pPr>
            <w:r>
              <w:rPr>
                <w:rFonts w:ascii="宋体" w:hAnsi="宋体" w:cs="宋体"/>
                <w:sz w:val="18"/>
                <w:szCs w:val="18"/>
              </w:rPr>
              <w:t>ProperCode</w:t>
            </w:r>
          </w:p>
        </w:tc>
        <w:tc>
          <w:tcPr>
            <w:tcW w:w="1818" w:type="dxa"/>
            <w:vAlign w:val="center"/>
          </w:tcPr>
          <w:p>
            <w:pPr>
              <w:widowControl/>
              <w:jc w:val="left"/>
              <w:rPr>
                <w:i/>
              </w:rPr>
            </w:pPr>
            <w:r>
              <w:rPr>
                <w:rFonts w:ascii="宋体" w:hAnsi="宋体" w:cs="宋体"/>
                <w:sz w:val="18"/>
                <w:szCs w:val="18"/>
              </w:rPr>
              <w:t>项目性质ID</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rPr>
            </w:pPr>
            <w:r>
              <w:rPr>
                <w:rFonts w:ascii="宋体" w:hAnsi="宋体" w:cs="宋体"/>
                <w:sz w:val="18"/>
                <w:szCs w:val="18"/>
              </w:rPr>
              <w:t>StateCode</w:t>
            </w:r>
          </w:p>
        </w:tc>
        <w:tc>
          <w:tcPr>
            <w:tcW w:w="1818" w:type="dxa"/>
            <w:vAlign w:val="center"/>
          </w:tcPr>
          <w:p>
            <w:pPr>
              <w:widowControl/>
              <w:jc w:val="left"/>
              <w:rPr>
                <w:i/>
              </w:rPr>
            </w:pPr>
            <w:r>
              <w:rPr>
                <w:rFonts w:ascii="宋体" w:hAnsi="宋体" w:cs="宋体"/>
                <w:sz w:val="18"/>
                <w:szCs w:val="18"/>
              </w:rPr>
              <w:t>项目状态ID</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7</w:t>
            </w:r>
          </w:p>
        </w:tc>
        <w:tc>
          <w:tcPr>
            <w:tcW w:w="2595" w:type="dxa"/>
            <w:vAlign w:val="center"/>
          </w:tcPr>
          <w:p>
            <w:pPr>
              <w:widowControl/>
              <w:jc w:val="left"/>
              <w:rPr>
                <w:i/>
              </w:rPr>
            </w:pPr>
            <w:r>
              <w:rPr>
                <w:rFonts w:ascii="宋体" w:hAnsi="宋体" w:cs="宋体"/>
                <w:sz w:val="18"/>
                <w:szCs w:val="18"/>
              </w:rPr>
              <w:t>Note</w:t>
            </w:r>
          </w:p>
        </w:tc>
        <w:tc>
          <w:tcPr>
            <w:tcW w:w="1818" w:type="dxa"/>
            <w:vAlign w:val="center"/>
          </w:tcPr>
          <w:p>
            <w:pPr>
              <w:widowControl/>
              <w:jc w:val="left"/>
              <w:rPr>
                <w:i/>
              </w:rPr>
            </w:pPr>
            <w:r>
              <w:rPr>
                <w:rFonts w:ascii="宋体" w:hAnsi="宋体" w:cs="宋体"/>
                <w:sz w:val="18"/>
                <w:szCs w:val="18"/>
              </w:rPr>
              <w:t>备注</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1000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8</w:t>
            </w:r>
          </w:p>
        </w:tc>
        <w:tc>
          <w:tcPr>
            <w:tcW w:w="2595" w:type="dxa"/>
            <w:vAlign w:val="center"/>
          </w:tcPr>
          <w:p>
            <w:pPr>
              <w:widowControl/>
              <w:jc w:val="left"/>
              <w:rPr>
                <w:i/>
              </w:rPr>
            </w:pPr>
            <w:r>
              <w:rPr>
                <w:rFonts w:ascii="宋体" w:hAnsi="宋体" w:cs="宋体"/>
                <w:sz w:val="18"/>
                <w:szCs w:val="18"/>
              </w:rPr>
              <w:t>StartDate</w:t>
            </w:r>
          </w:p>
        </w:tc>
        <w:tc>
          <w:tcPr>
            <w:tcW w:w="1818" w:type="dxa"/>
            <w:vAlign w:val="center"/>
          </w:tcPr>
          <w:p>
            <w:pPr>
              <w:widowControl/>
              <w:jc w:val="left"/>
              <w:rPr>
                <w:i/>
              </w:rPr>
            </w:pPr>
            <w:r>
              <w:rPr>
                <w:rFonts w:ascii="宋体" w:hAnsi="宋体" w:cs="宋体"/>
                <w:sz w:val="18"/>
                <w:szCs w:val="18"/>
              </w:rPr>
              <w:t>开工时间</w:t>
            </w:r>
          </w:p>
        </w:tc>
        <w:tc>
          <w:tcPr>
            <w:tcW w:w="1395" w:type="dxa"/>
            <w:vAlign w:val="center"/>
          </w:tcPr>
          <w:p>
            <w:pPr>
              <w:widowControl/>
              <w:jc w:val="left"/>
              <w:rPr>
                <w:i/>
              </w:rPr>
            </w:pPr>
            <w:r>
              <w:rPr>
                <w:rFonts w:ascii="宋体" w:hAnsi="宋体" w:cs="宋体"/>
                <w:sz w:val="18"/>
                <w:szCs w:val="18"/>
              </w:rPr>
              <w:t>Date</w:t>
            </w:r>
          </w:p>
        </w:tc>
        <w:tc>
          <w:tcPr>
            <w:tcW w:w="707" w:type="dxa"/>
          </w:tcPr>
          <w:p>
            <w:pPr>
              <w:jc w:val="center"/>
              <w:rPr>
                <w:i/>
              </w:rPr>
            </w:pP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9</w:t>
            </w:r>
          </w:p>
        </w:tc>
        <w:tc>
          <w:tcPr>
            <w:tcW w:w="2595" w:type="dxa"/>
            <w:vAlign w:val="center"/>
          </w:tcPr>
          <w:p>
            <w:pPr>
              <w:widowControl/>
              <w:jc w:val="left"/>
              <w:rPr>
                <w:i/>
              </w:rPr>
            </w:pPr>
            <w:r>
              <w:rPr>
                <w:rFonts w:ascii="宋体" w:hAnsi="宋体" w:cs="宋体"/>
                <w:sz w:val="18"/>
                <w:szCs w:val="18"/>
              </w:rPr>
              <w:t>FinishDate</w:t>
            </w:r>
          </w:p>
        </w:tc>
        <w:tc>
          <w:tcPr>
            <w:tcW w:w="1818" w:type="dxa"/>
            <w:vAlign w:val="center"/>
          </w:tcPr>
          <w:p>
            <w:pPr>
              <w:widowControl/>
              <w:jc w:val="left"/>
              <w:rPr>
                <w:i/>
              </w:rPr>
            </w:pPr>
            <w:r>
              <w:rPr>
                <w:rFonts w:ascii="宋体" w:hAnsi="宋体" w:cs="宋体"/>
                <w:sz w:val="18"/>
                <w:szCs w:val="18"/>
              </w:rPr>
              <w:t>完工时间</w:t>
            </w:r>
          </w:p>
        </w:tc>
        <w:tc>
          <w:tcPr>
            <w:tcW w:w="1395" w:type="dxa"/>
            <w:vAlign w:val="center"/>
          </w:tcPr>
          <w:p>
            <w:pPr>
              <w:widowControl/>
              <w:jc w:val="left"/>
              <w:rPr>
                <w:i/>
              </w:rPr>
            </w:pPr>
            <w:r>
              <w:rPr>
                <w:rFonts w:ascii="宋体" w:hAnsi="宋体" w:cs="宋体"/>
                <w:sz w:val="18"/>
                <w:szCs w:val="18"/>
              </w:rPr>
              <w:t>Date</w:t>
            </w:r>
          </w:p>
        </w:tc>
        <w:tc>
          <w:tcPr>
            <w:tcW w:w="707" w:type="dxa"/>
          </w:tcPr>
          <w:p>
            <w:pPr>
              <w:jc w:val="center"/>
              <w:rPr>
                <w:i/>
              </w:rPr>
            </w:pP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10</w:t>
            </w:r>
          </w:p>
        </w:tc>
        <w:tc>
          <w:tcPr>
            <w:tcW w:w="2595" w:type="dxa"/>
            <w:vAlign w:val="center"/>
          </w:tcPr>
          <w:p>
            <w:pPr>
              <w:widowControl/>
              <w:jc w:val="left"/>
              <w:rPr>
                <w:i/>
              </w:rPr>
            </w:pPr>
            <w:r>
              <w:rPr>
                <w:rFonts w:ascii="宋体" w:hAnsi="宋体" w:cs="宋体"/>
                <w:sz w:val="18"/>
                <w:szCs w:val="18"/>
              </w:rPr>
              <w:t>DesignOrg</w:t>
            </w:r>
          </w:p>
        </w:tc>
        <w:tc>
          <w:tcPr>
            <w:tcW w:w="1818" w:type="dxa"/>
            <w:vAlign w:val="center"/>
          </w:tcPr>
          <w:p>
            <w:pPr>
              <w:widowControl/>
              <w:jc w:val="left"/>
              <w:rPr>
                <w:i/>
              </w:rPr>
            </w:pPr>
            <w:r>
              <w:rPr>
                <w:rFonts w:ascii="宋体" w:hAnsi="宋体" w:cs="宋体"/>
                <w:sz w:val="18"/>
                <w:szCs w:val="18"/>
              </w:rPr>
              <w:t>设计单位</w:t>
            </w:r>
          </w:p>
        </w:tc>
        <w:tc>
          <w:tcPr>
            <w:tcW w:w="1395" w:type="dxa"/>
            <w:vAlign w:val="center"/>
          </w:tcPr>
          <w:p>
            <w:pPr>
              <w:widowControl/>
              <w:jc w:val="left"/>
              <w:rPr>
                <w:i/>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11</w:t>
            </w:r>
          </w:p>
        </w:tc>
        <w:tc>
          <w:tcPr>
            <w:tcW w:w="2595" w:type="dxa"/>
            <w:vAlign w:val="center"/>
          </w:tcPr>
          <w:p>
            <w:pPr>
              <w:widowControl/>
              <w:jc w:val="left"/>
              <w:rPr>
                <w:i/>
                <w:color w:val="0000FF"/>
              </w:rPr>
            </w:pPr>
            <w:r>
              <w:rPr>
                <w:rFonts w:ascii="宋体" w:hAnsi="宋体" w:cs="宋体"/>
                <w:sz w:val="18"/>
                <w:szCs w:val="18"/>
              </w:rPr>
              <w:t>ConsOrg</w:t>
            </w:r>
          </w:p>
        </w:tc>
        <w:tc>
          <w:tcPr>
            <w:tcW w:w="1818" w:type="dxa"/>
            <w:vAlign w:val="center"/>
          </w:tcPr>
          <w:p>
            <w:pPr>
              <w:widowControl/>
              <w:jc w:val="left"/>
              <w:rPr>
                <w:i/>
                <w:color w:val="0000FF"/>
              </w:rPr>
            </w:pPr>
            <w:r>
              <w:rPr>
                <w:rFonts w:ascii="宋体" w:hAnsi="宋体" w:cs="宋体"/>
                <w:sz w:val="18"/>
                <w:szCs w:val="18"/>
              </w:rPr>
              <w:t>施工单位</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12</w:t>
            </w:r>
          </w:p>
        </w:tc>
        <w:tc>
          <w:tcPr>
            <w:tcW w:w="2595" w:type="dxa"/>
            <w:vAlign w:val="center"/>
          </w:tcPr>
          <w:p>
            <w:pPr>
              <w:widowControl/>
              <w:jc w:val="left"/>
              <w:rPr>
                <w:i/>
                <w:color w:val="0000FF"/>
              </w:rPr>
            </w:pPr>
            <w:r>
              <w:rPr>
                <w:rFonts w:ascii="宋体" w:hAnsi="宋体" w:cs="宋体"/>
                <w:sz w:val="18"/>
                <w:szCs w:val="18"/>
              </w:rPr>
              <w:t>SupeOrg</w:t>
            </w:r>
          </w:p>
        </w:tc>
        <w:tc>
          <w:tcPr>
            <w:tcW w:w="1818" w:type="dxa"/>
            <w:vAlign w:val="center"/>
          </w:tcPr>
          <w:p>
            <w:pPr>
              <w:widowControl/>
              <w:jc w:val="left"/>
              <w:rPr>
                <w:i/>
                <w:color w:val="0000FF"/>
              </w:rPr>
            </w:pPr>
            <w:r>
              <w:rPr>
                <w:rFonts w:ascii="宋体" w:hAnsi="宋体" w:cs="宋体"/>
                <w:sz w:val="18"/>
                <w:szCs w:val="18"/>
              </w:rPr>
              <w:t>监理单位</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13</w:t>
            </w:r>
          </w:p>
        </w:tc>
        <w:tc>
          <w:tcPr>
            <w:tcW w:w="2595" w:type="dxa"/>
            <w:vAlign w:val="center"/>
          </w:tcPr>
          <w:p>
            <w:pPr>
              <w:widowControl/>
              <w:jc w:val="left"/>
              <w:rPr>
                <w:i/>
                <w:color w:val="0000FF"/>
              </w:rPr>
            </w:pPr>
            <w:r>
              <w:rPr>
                <w:rFonts w:ascii="宋体" w:hAnsi="宋体" w:cs="宋体"/>
                <w:sz w:val="18"/>
                <w:szCs w:val="18"/>
              </w:rPr>
              <w:t>WorkDate</w:t>
            </w:r>
          </w:p>
        </w:tc>
        <w:tc>
          <w:tcPr>
            <w:tcW w:w="1818" w:type="dxa"/>
            <w:vAlign w:val="center"/>
          </w:tcPr>
          <w:p>
            <w:pPr>
              <w:widowControl/>
              <w:jc w:val="left"/>
              <w:rPr>
                <w:i/>
                <w:color w:val="0000FF"/>
              </w:rPr>
            </w:pPr>
            <w:r>
              <w:rPr>
                <w:rFonts w:ascii="宋体" w:hAnsi="宋体" w:cs="宋体"/>
                <w:sz w:val="18"/>
                <w:szCs w:val="18"/>
              </w:rPr>
              <w:t>动工时间</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14</w:t>
            </w:r>
          </w:p>
        </w:tc>
        <w:tc>
          <w:tcPr>
            <w:tcW w:w="2595" w:type="dxa"/>
            <w:vAlign w:val="center"/>
          </w:tcPr>
          <w:p>
            <w:pPr>
              <w:widowControl/>
              <w:jc w:val="left"/>
              <w:rPr>
                <w:i/>
                <w:color w:val="0000FF"/>
              </w:rPr>
            </w:pPr>
            <w:r>
              <w:rPr>
                <w:rFonts w:ascii="宋体" w:hAnsi="宋体" w:cs="宋体"/>
                <w:sz w:val="18"/>
                <w:szCs w:val="18"/>
              </w:rPr>
              <w:t>Description</w:t>
            </w:r>
          </w:p>
        </w:tc>
        <w:tc>
          <w:tcPr>
            <w:tcW w:w="1818" w:type="dxa"/>
            <w:vAlign w:val="center"/>
          </w:tcPr>
          <w:p>
            <w:pPr>
              <w:widowControl/>
              <w:jc w:val="left"/>
              <w:rPr>
                <w:i/>
                <w:color w:val="0000FF"/>
              </w:rPr>
            </w:pPr>
            <w:r>
              <w:rPr>
                <w:rFonts w:ascii="宋体" w:hAnsi="宋体" w:cs="宋体"/>
                <w:sz w:val="18"/>
                <w:szCs w:val="18"/>
              </w:rPr>
              <w:t>工程概括</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15</w:t>
            </w:r>
          </w:p>
        </w:tc>
        <w:tc>
          <w:tcPr>
            <w:tcW w:w="2595" w:type="dxa"/>
            <w:vAlign w:val="center"/>
          </w:tcPr>
          <w:p>
            <w:pPr>
              <w:widowControl/>
              <w:jc w:val="left"/>
              <w:rPr>
                <w:i/>
                <w:color w:val="0000FF"/>
              </w:rPr>
            </w:pPr>
            <w:r>
              <w:rPr>
                <w:rFonts w:ascii="宋体" w:hAnsi="宋体" w:cs="宋体"/>
                <w:sz w:val="18"/>
                <w:szCs w:val="18"/>
              </w:rPr>
              <w:t>Annex</w:t>
            </w:r>
          </w:p>
        </w:tc>
        <w:tc>
          <w:tcPr>
            <w:tcW w:w="1818" w:type="dxa"/>
            <w:vAlign w:val="center"/>
          </w:tcPr>
          <w:p>
            <w:pPr>
              <w:widowControl/>
              <w:jc w:val="left"/>
              <w:rPr>
                <w:i/>
                <w:color w:val="0000FF"/>
              </w:rPr>
            </w:pPr>
            <w:r>
              <w:rPr>
                <w:rFonts w:ascii="宋体" w:hAnsi="宋体" w:cs="宋体"/>
                <w:sz w:val="18"/>
                <w:szCs w:val="18"/>
              </w:rPr>
              <w:t>附件</w:t>
            </w:r>
          </w:p>
        </w:tc>
        <w:tc>
          <w:tcPr>
            <w:tcW w:w="1395" w:type="dxa"/>
            <w:vAlign w:val="center"/>
          </w:tcPr>
          <w:p>
            <w:pPr>
              <w:widowControl/>
              <w:jc w:val="left"/>
              <w:rPr>
                <w:i/>
                <w:color w:val="0000FF"/>
              </w:rPr>
            </w:pPr>
            <w:r>
              <w:rPr>
                <w:rFonts w:ascii="宋体" w:hAnsi="宋体" w:cs="宋体"/>
                <w:sz w:val="18"/>
                <w:szCs w:val="18"/>
              </w:rPr>
              <w:t>String</w:t>
            </w:r>
          </w:p>
        </w:tc>
        <w:tc>
          <w:tcPr>
            <w:tcW w:w="707" w:type="dxa"/>
          </w:tcPr>
          <w:p>
            <w:pPr>
              <w:jc w:val="center"/>
              <w:rPr>
                <w:i/>
                <w:color w:val="0000FF"/>
              </w:rPr>
            </w:pPr>
          </w:p>
        </w:tc>
        <w:tc>
          <w:tcPr>
            <w:tcW w:w="1169" w:type="dxa"/>
          </w:tcPr>
          <w:p>
            <w:pPr>
              <w:jc w:val="center"/>
              <w:rPr>
                <w:i/>
                <w:color w:val="0000FF"/>
              </w:rPr>
            </w:pPr>
          </w:p>
        </w:tc>
      </w:tr>
    </w:tbl>
    <w:p>
      <w:pPr>
        <w:pStyle w:val="4"/>
        <w:rPr>
          <w:rFonts w:ascii="Times New Roman" w:hAnsi="宋体" w:eastAsia="黑体"/>
          <w:sz w:val="36"/>
        </w:rPr>
      </w:pPr>
      <w:bookmarkStart w:id="170" w:name="_Toc20759"/>
      <w:r>
        <w:rPr>
          <w:rFonts w:hint="eastAsia"/>
        </w:rPr>
        <w:t>2.3.5</w:t>
      </w:r>
      <w:r>
        <w:rPr>
          <w:rFonts w:hint="eastAsia" w:ascii="Times New Roman" w:hAnsi="宋体" w:eastAsia="黑体"/>
          <w:sz w:val="36"/>
        </w:rPr>
        <w:t>业务场景-不安全行为管理</w:t>
      </w:r>
      <w:bookmarkEnd w:id="170"/>
    </w:p>
    <w:p>
      <w:pPr>
        <w:pStyle w:val="5"/>
        <w:tabs>
          <w:tab w:val="left" w:pos="987"/>
          <w:tab w:val="left" w:pos="1134"/>
        </w:tabs>
        <w:rPr>
          <w:rFonts w:ascii="Cambria" w:hAnsi="Cambria"/>
          <w:sz w:val="32"/>
          <w:szCs w:val="32"/>
        </w:rPr>
      </w:pPr>
      <w:r>
        <w:t>§</w:t>
      </w:r>
      <w:r>
        <w:rPr>
          <w:rFonts w:hint="eastAsia" w:eastAsia="宋体"/>
        </w:rPr>
        <w:t>2.3.5.1</w:t>
      </w:r>
      <w:r>
        <w:rPr>
          <w:rFonts w:hint="eastAsia" w:ascii="Cambria" w:hAnsi="Cambria"/>
          <w:sz w:val="32"/>
          <w:szCs w:val="32"/>
        </w:rPr>
        <w:t>问题场景</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序号</w:t>
            </w:r>
          </w:p>
        </w:tc>
        <w:tc>
          <w:tcPr>
            <w:tcW w:w="3479"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问题/场景</w:t>
            </w:r>
          </w:p>
        </w:tc>
        <w:tc>
          <w:tcPr>
            <w:tcW w:w="992"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岗位</w:t>
            </w:r>
          </w:p>
        </w:tc>
        <w:tc>
          <w:tcPr>
            <w:tcW w:w="2039"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价值/好处</w:t>
            </w:r>
          </w:p>
        </w:tc>
        <w:tc>
          <w:tcPr>
            <w:tcW w:w="1277"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40" w:lineRule="exact"/>
              <w:rPr>
                <w:rFonts w:ascii="宋体" w:hAnsi="宋体" w:cs="宋体"/>
                <w:szCs w:val="21"/>
              </w:rPr>
            </w:pPr>
            <w:r>
              <w:rPr>
                <w:rFonts w:hint="eastAsia" w:ascii="宋体" w:hAnsi="宋体" w:cs="宋体"/>
                <w:szCs w:val="21"/>
              </w:rPr>
              <w:t>将不安全行为划分类别及等级，给行为等级分发教育方式。当有人触犯行为是，可根据类别及等级确定教育方式</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安环部</w:t>
            </w:r>
          </w:p>
        </w:tc>
        <w:tc>
          <w:tcPr>
            <w:tcW w:w="2039" w:type="dxa"/>
          </w:tcPr>
          <w:p>
            <w:pPr>
              <w:tabs>
                <w:tab w:val="left" w:pos="3830"/>
              </w:tabs>
              <w:spacing w:line="240" w:lineRule="exact"/>
              <w:rPr>
                <w:rFonts w:ascii="宋体" w:hAnsi="宋体" w:cs="宋体"/>
                <w:szCs w:val="21"/>
              </w:rPr>
            </w:pPr>
            <w:r>
              <w:rPr>
                <w:rFonts w:hint="eastAsia" w:ascii="宋体" w:hAnsi="宋体" w:cs="宋体"/>
                <w:szCs w:val="21"/>
              </w:rPr>
              <w:t>更清晰明确的将不安全行为划分，更容易管理</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徐龙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pStyle w:val="5"/>
        <w:tabs>
          <w:tab w:val="left" w:pos="987"/>
          <w:tab w:val="left" w:pos="1134"/>
        </w:tabs>
        <w:rPr>
          <w:rFonts w:ascii="Cambria" w:hAnsi="Cambria"/>
          <w:sz w:val="32"/>
          <w:szCs w:val="32"/>
        </w:rPr>
      </w:pPr>
      <w:r>
        <w:t>§</w:t>
      </w:r>
      <w:r>
        <w:rPr>
          <w:rFonts w:hint="eastAsia" w:eastAsia="宋体"/>
        </w:rPr>
        <w:t>2.3.5.2</w:t>
      </w:r>
      <w:r>
        <w:rPr>
          <w:rFonts w:hint="eastAsia" w:ascii="Cambria" w:hAnsi="Cambria"/>
          <w:sz w:val="32"/>
          <w:szCs w:val="32"/>
        </w:rPr>
        <w:t>软件需求</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需求类型</w:t>
            </w:r>
          </w:p>
        </w:tc>
        <w:tc>
          <w:tcPr>
            <w:tcW w:w="5245"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软件需求</w:t>
            </w:r>
          </w:p>
        </w:tc>
        <w:tc>
          <w:tcPr>
            <w:tcW w:w="974"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实现问题/场景</w:t>
            </w:r>
          </w:p>
        </w:tc>
        <w:tc>
          <w:tcPr>
            <w:tcW w:w="869"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行为指标主要是对人员及岗位确认指标</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行为标准库目录主要是有一个标准库，可以给某个行业直接同步数据</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对不同的行为进行分类划分等级</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以不同的行业制定的标准行为分类，可同步到新闻分类中</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制定教育方式，可确定该教育方式是否需要培训</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对行为等级的管理，可以给每个行为管理教育方式</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对不安全行为的管理</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对不安全行为中的罚款进行缴费</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bl>
    <w:p>
      <w:pPr>
        <w:pStyle w:val="5"/>
        <w:tabs>
          <w:tab w:val="left" w:pos="987"/>
          <w:tab w:val="left" w:pos="1134"/>
        </w:tabs>
      </w:pPr>
      <w:r>
        <w:t>§</w:t>
      </w:r>
      <w:r>
        <w:rPr>
          <w:rFonts w:hint="eastAsia" w:eastAsia="宋体"/>
        </w:rPr>
        <w:t>2.3.5.3</w:t>
      </w:r>
      <w:r>
        <w:rPr>
          <w:rFonts w:hint="eastAsia"/>
        </w:rPr>
        <w:t>业务活动</w:t>
      </w:r>
    </w:p>
    <w:p>
      <w:pPr>
        <w:pStyle w:val="6"/>
        <w:spacing w:before="156" w:after="156"/>
      </w:pPr>
      <w:r>
        <w:t>§</w:t>
      </w:r>
      <w:r>
        <w:rPr>
          <w:rFonts w:hint="eastAsia"/>
        </w:rPr>
        <w:t>2.3.5.3.1主要用户与操作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用户类型</w:t>
            </w:r>
          </w:p>
        </w:tc>
        <w:tc>
          <w:tcPr>
            <w:tcW w:w="4512"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操作</w:t>
            </w:r>
          </w:p>
        </w:tc>
        <w:tc>
          <w:tcPr>
            <w:tcW w:w="2576" w:type="dxa"/>
            <w:shd w:val="clear" w:color="auto" w:fill="C7DAF1"/>
            <w:vAlign w:val="center"/>
          </w:tcPr>
          <w:p>
            <w:pPr>
              <w:tabs>
                <w:tab w:val="left" w:pos="3830"/>
              </w:tabs>
              <w:spacing w:line="288" w:lineRule="auto"/>
              <w:jc w:val="center"/>
              <w:rPr>
                <w:rFonts w:ascii="Times New Roman" w:hAnsi="Times New Roman"/>
                <w:b/>
                <w:bCs/>
                <w:szCs w:val="21"/>
              </w:rPr>
            </w:pPr>
            <w:r>
              <w:rPr>
                <w:rFonts w:hint="eastAsia" w:ascii="Times New Roman" w:hAnsi="Times New Roman"/>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对不安全行为分类的维护管理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对教育方式及行为等级的维护管理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对不安全行为的维护管理，及不安全行为产生的罚款进行管理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spacing w:before="156" w:after="156"/>
      </w:pPr>
      <w:r>
        <w:t>§</w:t>
      </w:r>
      <w:r>
        <w:rPr>
          <w:rFonts w:hint="eastAsia"/>
        </w:rPr>
        <w:t>2.3.5.3.2菜单设计</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rFonts w:ascii="Times New Roman" w:hAnsi="Times New Roman"/>
                <w:sz w:val="24"/>
                <w:szCs w:val="24"/>
              </w:rPr>
            </w:pPr>
            <w:r>
              <w:rPr>
                <w:rFonts w:hint="eastAsia" w:ascii="Times New Roman" w:hAnsi="Times New Roman"/>
                <w:sz w:val="24"/>
                <w:szCs w:val="24"/>
              </w:rPr>
              <w:t>一级菜单</w:t>
            </w:r>
          </w:p>
        </w:tc>
        <w:tc>
          <w:tcPr>
            <w:tcW w:w="1276" w:type="dxa"/>
            <w:shd w:val="clear" w:color="auto" w:fill="C6D9F1"/>
            <w:vAlign w:val="center"/>
          </w:tcPr>
          <w:p>
            <w:pPr>
              <w:rPr>
                <w:rFonts w:ascii="Times New Roman" w:hAnsi="Times New Roman"/>
                <w:sz w:val="24"/>
                <w:szCs w:val="24"/>
              </w:rPr>
            </w:pPr>
            <w:r>
              <w:rPr>
                <w:rFonts w:hint="eastAsia" w:ascii="Times New Roman" w:hAnsi="Times New Roman"/>
                <w:sz w:val="24"/>
                <w:szCs w:val="24"/>
              </w:rPr>
              <w:t>二级菜单</w:t>
            </w:r>
          </w:p>
        </w:tc>
        <w:tc>
          <w:tcPr>
            <w:tcW w:w="1276" w:type="dxa"/>
            <w:shd w:val="clear" w:color="auto" w:fill="C6D9F1"/>
            <w:vAlign w:val="center"/>
          </w:tcPr>
          <w:p>
            <w:pPr>
              <w:rPr>
                <w:rFonts w:ascii="Times New Roman" w:hAnsi="Times New Roman"/>
                <w:sz w:val="24"/>
                <w:szCs w:val="24"/>
              </w:rPr>
            </w:pPr>
            <w:r>
              <w:rPr>
                <w:rFonts w:hint="eastAsia" w:ascii="Times New Roman" w:hAnsi="Times New Roman"/>
                <w:sz w:val="24"/>
                <w:szCs w:val="24"/>
              </w:rPr>
              <w:t>三级菜单</w:t>
            </w:r>
          </w:p>
        </w:tc>
        <w:tc>
          <w:tcPr>
            <w:tcW w:w="3221" w:type="dxa"/>
            <w:shd w:val="clear" w:color="auto" w:fill="C6D9F1"/>
            <w:vAlign w:val="center"/>
          </w:tcPr>
          <w:p>
            <w:pPr>
              <w:rPr>
                <w:rFonts w:ascii="Times New Roman" w:hAnsi="Times New Roman"/>
                <w:sz w:val="24"/>
                <w:szCs w:val="24"/>
              </w:rPr>
            </w:pPr>
            <w:r>
              <w:rPr>
                <w:rFonts w:hint="eastAsia" w:ascii="Times New Roman" w:hAnsi="Times New Roman"/>
                <w:sz w:val="24"/>
                <w:szCs w:val="24"/>
              </w:rPr>
              <w:t>主要功能</w:t>
            </w:r>
          </w:p>
        </w:tc>
        <w:tc>
          <w:tcPr>
            <w:tcW w:w="1457" w:type="dxa"/>
            <w:shd w:val="clear" w:color="auto" w:fill="C6D9F1"/>
            <w:vAlign w:val="center"/>
          </w:tcPr>
          <w:p>
            <w:pPr>
              <w:rPr>
                <w:rFonts w:ascii="Times New Roman" w:hAnsi="Times New Roman"/>
                <w:sz w:val="24"/>
                <w:szCs w:val="24"/>
              </w:rPr>
            </w:pPr>
            <w:r>
              <w:rPr>
                <w:rFonts w:hint="eastAsia" w:ascii="Times New Roman" w:hAnsi="Times New Roman"/>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Times New Roman" w:hAnsi="宋体"/>
                <w:sz w:val="24"/>
                <w:szCs w:val="24"/>
              </w:rPr>
              <w:t>现场管理</w:t>
            </w:r>
          </w:p>
        </w:tc>
        <w:tc>
          <w:tcPr>
            <w:tcW w:w="1276" w:type="dxa"/>
            <w:vAlign w:val="center"/>
          </w:tcPr>
          <w:p>
            <w:pPr>
              <w:rPr>
                <w:rFonts w:ascii="宋体" w:hAnsi="宋体"/>
                <w:sz w:val="24"/>
                <w:szCs w:val="24"/>
              </w:rPr>
            </w:pPr>
            <w:r>
              <w:rPr>
                <w:rFonts w:hint="eastAsia" w:ascii="Times New Roman" w:hAnsi="宋体"/>
                <w:sz w:val="24"/>
                <w:szCs w:val="24"/>
              </w:rPr>
              <w:t>不安全行为</w:t>
            </w:r>
          </w:p>
        </w:tc>
        <w:tc>
          <w:tcPr>
            <w:tcW w:w="1276" w:type="dxa"/>
            <w:vAlign w:val="center"/>
          </w:tcPr>
          <w:p>
            <w:pPr>
              <w:rPr>
                <w:rFonts w:ascii="宋体" w:hAnsi="宋体"/>
                <w:sz w:val="24"/>
                <w:szCs w:val="24"/>
              </w:rPr>
            </w:pPr>
            <w:r>
              <w:rPr>
                <w:rFonts w:hint="eastAsia" w:ascii="Times New Roman" w:hAnsi="宋体"/>
                <w:sz w:val="24"/>
                <w:szCs w:val="24"/>
              </w:rPr>
              <w:t>行为指标</w:t>
            </w:r>
          </w:p>
        </w:tc>
        <w:tc>
          <w:tcPr>
            <w:tcW w:w="3221" w:type="dxa"/>
            <w:vAlign w:val="center"/>
          </w:tcPr>
          <w:p>
            <w:pPr>
              <w:rPr>
                <w:rFonts w:ascii="宋体" w:hAnsi="宋体"/>
                <w:sz w:val="24"/>
                <w:szCs w:val="24"/>
              </w:rPr>
            </w:pPr>
            <w:r>
              <w:rPr>
                <w:rFonts w:hint="eastAsia" w:ascii="宋体" w:hAnsi="宋体"/>
                <w:sz w:val="24"/>
                <w:szCs w:val="24"/>
              </w:rPr>
              <w:t>对人员及岗位的指标设置</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行为分类</w:t>
            </w:r>
          </w:p>
        </w:tc>
        <w:tc>
          <w:tcPr>
            <w:tcW w:w="3221" w:type="dxa"/>
            <w:vAlign w:val="center"/>
          </w:tcPr>
          <w:p>
            <w:pPr>
              <w:rPr>
                <w:rFonts w:ascii="宋体" w:hAnsi="宋体"/>
                <w:sz w:val="24"/>
                <w:szCs w:val="24"/>
              </w:rPr>
            </w:pPr>
            <w:r>
              <w:rPr>
                <w:rFonts w:hint="eastAsia" w:ascii="宋体" w:hAnsi="宋体"/>
                <w:sz w:val="24"/>
                <w:szCs w:val="24"/>
              </w:rPr>
              <w:t>对行为分类的新增及管理</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行为标准库目录</w:t>
            </w:r>
          </w:p>
        </w:tc>
        <w:tc>
          <w:tcPr>
            <w:tcW w:w="3221" w:type="dxa"/>
            <w:vAlign w:val="center"/>
          </w:tcPr>
          <w:p>
            <w:pPr>
              <w:rPr>
                <w:rFonts w:ascii="宋体" w:hAnsi="宋体"/>
                <w:sz w:val="24"/>
                <w:szCs w:val="24"/>
              </w:rPr>
            </w:pPr>
            <w:r>
              <w:rPr>
                <w:rFonts w:hint="eastAsia" w:ascii="宋体" w:hAnsi="宋体"/>
                <w:sz w:val="24"/>
                <w:szCs w:val="24"/>
              </w:rPr>
              <w:t>对行为标准库目录的维护，及标准库的行为分类维护</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行为标准库分类</w:t>
            </w:r>
          </w:p>
        </w:tc>
        <w:tc>
          <w:tcPr>
            <w:tcW w:w="3221" w:type="dxa"/>
            <w:vAlign w:val="center"/>
          </w:tcPr>
          <w:p>
            <w:pPr>
              <w:rPr>
                <w:rFonts w:ascii="宋体" w:hAnsi="宋体"/>
                <w:sz w:val="24"/>
                <w:szCs w:val="24"/>
              </w:rPr>
            </w:pPr>
            <w:r>
              <w:rPr>
                <w:rFonts w:hint="eastAsia" w:ascii="宋体" w:hAnsi="宋体"/>
                <w:sz w:val="24"/>
                <w:szCs w:val="24"/>
              </w:rPr>
              <w:t>对标准库中的行为分类管理</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教育方式</w:t>
            </w:r>
          </w:p>
        </w:tc>
        <w:tc>
          <w:tcPr>
            <w:tcW w:w="3221" w:type="dxa"/>
            <w:vAlign w:val="center"/>
          </w:tcPr>
          <w:p>
            <w:pPr>
              <w:rPr>
                <w:rFonts w:ascii="宋体" w:hAnsi="宋体"/>
                <w:sz w:val="24"/>
                <w:szCs w:val="24"/>
              </w:rPr>
            </w:pPr>
            <w:r>
              <w:rPr>
                <w:rFonts w:hint="eastAsia" w:ascii="宋体" w:hAnsi="宋体"/>
                <w:sz w:val="24"/>
                <w:szCs w:val="24"/>
              </w:rPr>
              <w:t>对教育方式的管理</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行为等级</w:t>
            </w:r>
          </w:p>
        </w:tc>
        <w:tc>
          <w:tcPr>
            <w:tcW w:w="3221" w:type="dxa"/>
            <w:vAlign w:val="center"/>
          </w:tcPr>
          <w:p>
            <w:pPr>
              <w:rPr>
                <w:rFonts w:ascii="宋体" w:hAnsi="宋体"/>
                <w:sz w:val="24"/>
                <w:szCs w:val="24"/>
              </w:rPr>
            </w:pPr>
            <w:r>
              <w:rPr>
                <w:rFonts w:hint="eastAsia" w:ascii="宋体" w:hAnsi="宋体"/>
                <w:sz w:val="24"/>
                <w:szCs w:val="24"/>
              </w:rPr>
              <w:t>对行为等级的管理，可关联教育方式</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行为管理</w:t>
            </w:r>
          </w:p>
        </w:tc>
        <w:tc>
          <w:tcPr>
            <w:tcW w:w="3221" w:type="dxa"/>
            <w:vAlign w:val="center"/>
          </w:tcPr>
          <w:p>
            <w:pPr>
              <w:rPr>
                <w:rFonts w:ascii="宋体" w:hAnsi="宋体"/>
                <w:sz w:val="24"/>
                <w:szCs w:val="24"/>
              </w:rPr>
            </w:pPr>
            <w:r>
              <w:rPr>
                <w:rFonts w:hint="eastAsia" w:ascii="宋体" w:hAnsi="宋体"/>
                <w:sz w:val="24"/>
                <w:szCs w:val="24"/>
              </w:rPr>
              <w:t>对不安全行为的管理</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教育处罚</w:t>
            </w:r>
          </w:p>
        </w:tc>
        <w:tc>
          <w:tcPr>
            <w:tcW w:w="3221" w:type="dxa"/>
            <w:vAlign w:val="center"/>
          </w:tcPr>
          <w:p>
            <w:pPr>
              <w:rPr>
                <w:rFonts w:ascii="宋体" w:hAnsi="宋体"/>
                <w:sz w:val="24"/>
                <w:szCs w:val="24"/>
              </w:rPr>
            </w:pPr>
            <w:r>
              <w:rPr>
                <w:rFonts w:hint="eastAsia" w:ascii="宋体" w:hAnsi="宋体"/>
                <w:sz w:val="24"/>
                <w:szCs w:val="24"/>
              </w:rPr>
              <w:t>对不安全行为产生的罚款进行缴纳罚款</w:t>
            </w:r>
          </w:p>
        </w:tc>
        <w:tc>
          <w:tcPr>
            <w:tcW w:w="1457" w:type="dxa"/>
            <w:vAlign w:val="center"/>
          </w:tcPr>
          <w:p>
            <w:pPr>
              <w:rPr>
                <w:rFonts w:ascii="宋体" w:hAnsi="宋体"/>
                <w:sz w:val="24"/>
                <w:szCs w:val="24"/>
              </w:rPr>
            </w:pPr>
          </w:p>
        </w:tc>
      </w:tr>
    </w:tbl>
    <w:p>
      <w:pPr>
        <w:pStyle w:val="6"/>
        <w:spacing w:before="156" w:after="156"/>
        <w:ind w:left="0" w:firstLine="0"/>
      </w:pPr>
      <w:r>
        <w:t>§</w:t>
      </w:r>
      <w:r>
        <w:rPr>
          <w:rFonts w:hint="eastAsia"/>
        </w:rPr>
        <w:t>2.3.5.3.3界面原型</w:t>
      </w:r>
    </w:p>
    <w:p>
      <w:pPr>
        <w:pStyle w:val="7"/>
        <w:numPr>
          <w:ilvl w:val="5"/>
          <w:numId w:val="0"/>
        </w:numPr>
        <w:rPr>
          <w:rFonts w:ascii="Times New Roman" w:hAnsi="Times New Roman"/>
        </w:rPr>
      </w:pPr>
      <w:r>
        <w:t>§</w:t>
      </w:r>
      <w:r>
        <w:rPr>
          <w:rFonts w:hint="eastAsia"/>
        </w:rPr>
        <w:t>2.3.5.3.3.1</w:t>
      </w:r>
      <w:r>
        <w:rPr>
          <w:rFonts w:hint="eastAsia" w:ascii="Times New Roman" w:hAnsi="Times New Roman"/>
        </w:rPr>
        <w:t>行为指标</w:t>
      </w:r>
    </w:p>
    <w:p>
      <w:pPr>
        <w:spacing w:line="360" w:lineRule="auto"/>
        <w:rPr>
          <w:rFonts w:ascii="Times New Roman" w:hAnsi="Times New Roman"/>
        </w:rPr>
      </w:pPr>
      <w:r>
        <w:rPr>
          <w:rFonts w:ascii="Times New Roman" w:hAnsi="Times New Roman"/>
        </w:rPr>
        <w:drawing>
          <wp:inline distT="0" distB="0" distL="0" distR="0">
            <wp:extent cx="5269230" cy="3165475"/>
            <wp:effectExtent l="0" t="0" r="7620" b="15875"/>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39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69230" cy="3165475"/>
                    </a:xfrm>
                    <a:prstGeom prst="rect">
                      <a:avLst/>
                    </a:prstGeom>
                    <a:noFill/>
                    <a:ln>
                      <a:noFill/>
                    </a:ln>
                  </pic:spPr>
                </pic:pic>
              </a:graphicData>
            </a:graphic>
          </wp:inline>
        </w:drawing>
      </w:r>
    </w:p>
    <w:p>
      <w:pPr>
        <w:spacing w:line="360" w:lineRule="auto"/>
        <w:rPr>
          <w:rFonts w:ascii="Times New Roman" w:hAnsi="Times New Roman"/>
        </w:rPr>
      </w:pPr>
      <w:r>
        <w:rPr>
          <w:rFonts w:ascii="Times New Roman" w:hAnsi="Times New Roman"/>
        </w:rPr>
        <w:drawing>
          <wp:inline distT="0" distB="0" distL="0" distR="0">
            <wp:extent cx="5274310" cy="3381375"/>
            <wp:effectExtent l="0" t="0" r="2540" b="9525"/>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3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3381375"/>
                    </a:xfrm>
                    <a:prstGeom prst="rect">
                      <a:avLst/>
                    </a:prstGeom>
                    <a:noFill/>
                    <a:ln>
                      <a:noFill/>
                    </a:ln>
                  </pic:spPr>
                </pic:pic>
              </a:graphicData>
            </a:graphic>
          </wp:inline>
        </w:drawing>
      </w:r>
    </w:p>
    <w:p>
      <w:pPr>
        <w:spacing w:line="360" w:lineRule="auto"/>
        <w:rPr>
          <w:rFonts w:ascii="Times New Roman" w:hAnsi="Times New Roman"/>
        </w:rPr>
      </w:pPr>
      <w:r>
        <w:rPr>
          <w:rFonts w:ascii="Times New Roman" w:hAnsi="Times New Roman"/>
        </w:rPr>
        <w:drawing>
          <wp:inline distT="0" distB="0" distL="0" distR="0">
            <wp:extent cx="4970780" cy="3475990"/>
            <wp:effectExtent l="0" t="0" r="1270" b="10160"/>
            <wp:docPr id="396" name="图片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39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4970780" cy="347599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岗位指标设置：对选定的岗位进行指标设置</w:t>
      </w:r>
    </w:p>
    <w:p>
      <w:pPr>
        <w:numPr>
          <w:ilvl w:val="0"/>
          <w:numId w:val="19"/>
        </w:numPr>
        <w:spacing w:line="360" w:lineRule="auto"/>
        <w:rPr>
          <w:rFonts w:ascii="Times New Roman" w:hAnsi="Times New Roman"/>
        </w:rPr>
      </w:pPr>
      <w:r>
        <w:rPr>
          <w:rFonts w:hint="eastAsia" w:ascii="Times New Roman" w:hAnsi="Times New Roman"/>
        </w:rPr>
        <w:t>人员指标设置：对选定的人员进行指标设置</w:t>
      </w:r>
    </w:p>
    <w:p>
      <w:pPr>
        <w:numPr>
          <w:ilvl w:val="0"/>
          <w:numId w:val="19"/>
        </w:numPr>
        <w:spacing w:line="360" w:lineRule="auto"/>
        <w:rPr>
          <w:rFonts w:ascii="Times New Roman" w:hAnsi="Times New Roman"/>
        </w:rPr>
      </w:pPr>
      <w:r>
        <w:rPr>
          <w:rFonts w:hint="eastAsia" w:ascii="Times New Roman" w:hAnsi="Times New Roman"/>
        </w:rPr>
        <w:t>删除岗位指标：删除选定的岗位指标</w:t>
      </w:r>
    </w:p>
    <w:p>
      <w:pPr>
        <w:numPr>
          <w:ilvl w:val="0"/>
          <w:numId w:val="19"/>
        </w:numPr>
        <w:spacing w:line="360" w:lineRule="auto"/>
        <w:rPr>
          <w:rFonts w:ascii="Times New Roman" w:hAnsi="Times New Roman"/>
        </w:rPr>
      </w:pPr>
      <w:r>
        <w:rPr>
          <w:rFonts w:hint="eastAsia" w:ascii="Times New Roman" w:hAnsi="Times New Roman"/>
        </w:rPr>
        <w:t>删除人员指标：删除选中人员的指标</w:t>
      </w:r>
    </w:p>
    <w:p>
      <w:pPr>
        <w:spacing w:line="360" w:lineRule="auto"/>
        <w:rPr>
          <w:rFonts w:ascii="Times New Roman" w:hAnsi="Times New Roman"/>
        </w:rPr>
      </w:pPr>
      <w:r>
        <w:rPr>
          <w:rFonts w:hint="eastAsia" w:ascii="Times New Roman" w:hAnsi="Times New Roman"/>
        </w:rPr>
        <w:t>【业务规则】</w:t>
      </w:r>
    </w:p>
    <w:p>
      <w:pPr>
        <w:pStyle w:val="7"/>
        <w:numPr>
          <w:ilvl w:val="5"/>
          <w:numId w:val="0"/>
        </w:numPr>
      </w:pPr>
      <w:r>
        <w:t>§</w:t>
      </w:r>
      <w:r>
        <w:rPr>
          <w:rFonts w:hint="eastAsia"/>
        </w:rPr>
        <w:t>2.3.5.3.3.2行为标准库目录</w:t>
      </w:r>
    </w:p>
    <w:p>
      <w:pPr>
        <w:spacing w:line="360" w:lineRule="auto"/>
        <w:rPr>
          <w:rFonts w:ascii="Times New Roman" w:hAnsi="Times New Roman"/>
        </w:rPr>
      </w:pPr>
      <w:r>
        <w:rPr>
          <w:rFonts w:ascii="Times New Roman" w:hAnsi="Times New Roman"/>
        </w:rPr>
        <w:drawing>
          <wp:inline distT="0" distB="0" distL="0" distR="0">
            <wp:extent cx="5274310" cy="3164840"/>
            <wp:effectExtent l="0" t="0" r="2540" b="1651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39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新增：新增某行业下的行为等级</w:t>
      </w:r>
    </w:p>
    <w:p>
      <w:pPr>
        <w:numPr>
          <w:ilvl w:val="0"/>
          <w:numId w:val="19"/>
        </w:numPr>
        <w:spacing w:line="360" w:lineRule="auto"/>
        <w:rPr>
          <w:rFonts w:ascii="Times New Roman" w:hAnsi="Times New Roman"/>
        </w:rPr>
      </w:pPr>
      <w:r>
        <w:rPr>
          <w:rFonts w:hint="eastAsia" w:ascii="Times New Roman" w:hAnsi="Times New Roman"/>
        </w:rPr>
        <w:t>修改：修改保存某行业下的行为等级</w:t>
      </w:r>
    </w:p>
    <w:p>
      <w:pPr>
        <w:numPr>
          <w:ilvl w:val="0"/>
          <w:numId w:val="19"/>
        </w:numPr>
        <w:spacing w:line="360" w:lineRule="auto"/>
        <w:rPr>
          <w:rFonts w:ascii="Times New Roman" w:hAnsi="Times New Roman"/>
        </w:rPr>
      </w:pPr>
      <w:r>
        <w:rPr>
          <w:rFonts w:hint="eastAsia" w:ascii="Times New Roman" w:hAnsi="Times New Roman"/>
        </w:rPr>
        <w:t>删除：删除选中的数据</w:t>
      </w:r>
    </w:p>
    <w:p>
      <w:pPr>
        <w:numPr>
          <w:ilvl w:val="0"/>
          <w:numId w:val="19"/>
        </w:numPr>
        <w:spacing w:line="360" w:lineRule="auto"/>
        <w:rPr>
          <w:rFonts w:ascii="Times New Roman" w:hAnsi="Times New Roman"/>
        </w:rPr>
      </w:pPr>
      <w:r>
        <w:rPr>
          <w:rFonts w:hint="eastAsia" w:ascii="Times New Roman" w:hAnsi="Times New Roman"/>
        </w:rPr>
        <w:t>同步到行为等级：将标准库中的数据同步到行为等级中</w:t>
      </w:r>
    </w:p>
    <w:p>
      <w:pPr>
        <w:spacing w:line="360" w:lineRule="auto"/>
        <w:rPr>
          <w:rFonts w:ascii="Times New Roman" w:hAnsi="Times New Roman"/>
        </w:rPr>
      </w:pPr>
      <w:r>
        <w:rPr>
          <w:rFonts w:hint="eastAsia" w:ascii="Times New Roman" w:hAnsi="Times New Roman"/>
        </w:rPr>
        <w:t>【业务规则】</w:t>
      </w:r>
    </w:p>
    <w:p>
      <w:pPr>
        <w:rPr>
          <w:rFonts w:ascii="Times New Roman" w:hAnsi="Times New Roman"/>
        </w:rPr>
      </w:pPr>
    </w:p>
    <w:p>
      <w:pPr>
        <w:pStyle w:val="7"/>
        <w:numPr>
          <w:ilvl w:val="5"/>
          <w:numId w:val="0"/>
        </w:numPr>
      </w:pPr>
      <w:r>
        <w:t>§</w:t>
      </w:r>
      <w:r>
        <w:rPr>
          <w:rFonts w:hint="eastAsia"/>
        </w:rPr>
        <w:t>2.3.5.3.3.3行为分类</w:t>
      </w:r>
    </w:p>
    <w:p>
      <w:pPr>
        <w:rPr>
          <w:rFonts w:ascii="Times New Roman" w:hAnsi="Times New Roman"/>
        </w:rPr>
      </w:pPr>
      <w:r>
        <w:rPr>
          <w:rFonts w:ascii="Times New Roman" w:hAnsi="Times New Roman"/>
        </w:rPr>
        <w:drawing>
          <wp:inline distT="0" distB="0" distL="0" distR="0">
            <wp:extent cx="5269230" cy="3118485"/>
            <wp:effectExtent l="0" t="0" r="7620" b="5715"/>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39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69230" cy="3118485"/>
                    </a:xfrm>
                    <a:prstGeom prst="rect">
                      <a:avLst/>
                    </a:prstGeom>
                    <a:noFill/>
                    <a:ln>
                      <a:noFill/>
                    </a:ln>
                  </pic:spPr>
                </pic:pic>
              </a:graphicData>
            </a:graphic>
          </wp:inline>
        </w:drawing>
      </w:r>
    </w:p>
    <w:p>
      <w:pPr>
        <w:rPr>
          <w:rFonts w:ascii="Times New Roman" w:hAnsi="Times New Roman"/>
        </w:rPr>
      </w:pP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查询：查询所有的行为分类</w:t>
      </w:r>
    </w:p>
    <w:p>
      <w:pPr>
        <w:numPr>
          <w:ilvl w:val="0"/>
          <w:numId w:val="19"/>
        </w:numPr>
        <w:spacing w:line="360" w:lineRule="auto"/>
        <w:rPr>
          <w:rFonts w:ascii="Times New Roman" w:hAnsi="Times New Roman"/>
        </w:rPr>
      </w:pPr>
      <w:r>
        <w:rPr>
          <w:rFonts w:hint="eastAsia" w:ascii="Times New Roman" w:hAnsi="Times New Roman"/>
        </w:rPr>
        <w:t>增加：点击增加新增行为分类</w:t>
      </w:r>
    </w:p>
    <w:p>
      <w:pPr>
        <w:numPr>
          <w:ilvl w:val="0"/>
          <w:numId w:val="19"/>
        </w:numPr>
        <w:spacing w:line="360" w:lineRule="auto"/>
        <w:rPr>
          <w:rFonts w:ascii="Times New Roman" w:hAnsi="Times New Roman"/>
        </w:rPr>
      </w:pPr>
      <w:r>
        <w:rPr>
          <w:rFonts w:hint="eastAsia" w:ascii="Times New Roman" w:hAnsi="Times New Roman"/>
        </w:rPr>
        <w:t>编辑：修改保存行为分类</w:t>
      </w:r>
    </w:p>
    <w:p>
      <w:pPr>
        <w:numPr>
          <w:ilvl w:val="0"/>
          <w:numId w:val="19"/>
        </w:numPr>
        <w:spacing w:line="360" w:lineRule="auto"/>
        <w:rPr>
          <w:rFonts w:ascii="Times New Roman" w:hAnsi="Times New Roman"/>
        </w:rPr>
      </w:pPr>
      <w:r>
        <w:rPr>
          <w:rFonts w:hint="eastAsia" w:ascii="Times New Roman" w:hAnsi="Times New Roman"/>
        </w:rPr>
        <w:t>删除：删除选中的行为分类</w:t>
      </w:r>
    </w:p>
    <w:p>
      <w:pPr>
        <w:spacing w:line="360" w:lineRule="auto"/>
        <w:rPr>
          <w:rFonts w:ascii="Times New Roman" w:hAnsi="Times New Roman"/>
        </w:rPr>
      </w:pPr>
      <w:r>
        <w:rPr>
          <w:rFonts w:hint="eastAsia" w:ascii="Times New Roman" w:hAnsi="Times New Roman"/>
        </w:rPr>
        <w:t>【业务规则】</w:t>
      </w:r>
    </w:p>
    <w:p>
      <w:pPr>
        <w:numPr>
          <w:ilvl w:val="0"/>
          <w:numId w:val="25"/>
        </w:numPr>
        <w:spacing w:line="360" w:lineRule="auto"/>
        <w:rPr>
          <w:rFonts w:ascii="Times New Roman" w:hAnsi="Times New Roman"/>
          <w:color w:val="000000"/>
        </w:rPr>
      </w:pPr>
      <w:r>
        <w:rPr>
          <w:rFonts w:hint="eastAsia" w:ascii="Times New Roman" w:hAnsi="Times New Roman"/>
          <w:color w:val="000000"/>
        </w:rPr>
        <w:t>启用：启用的数据才可以在行为管理中应用</w:t>
      </w:r>
    </w:p>
    <w:p>
      <w:pPr>
        <w:numPr>
          <w:ilvl w:val="0"/>
          <w:numId w:val="25"/>
        </w:numPr>
        <w:spacing w:line="360" w:lineRule="auto"/>
        <w:rPr>
          <w:rFonts w:ascii="Times New Roman" w:hAnsi="Times New Roman"/>
          <w:color w:val="FF0000"/>
        </w:rPr>
      </w:pPr>
      <w:r>
        <w:rPr>
          <w:rFonts w:hint="eastAsia" w:ascii="Times New Roman" w:hAnsi="Times New Roman"/>
          <w:color w:val="FF0000"/>
        </w:rPr>
        <w:t>行为分类中树为虚拟树，是根据行为分类表中的</w:t>
      </w:r>
      <w:r>
        <w:rPr>
          <w:rFonts w:ascii="Times New Roman" w:hAnsi="Times New Roman"/>
          <w:color w:val="FF0000"/>
        </w:rPr>
        <w:t>’</w:t>
      </w:r>
      <w:r>
        <w:rPr>
          <w:rFonts w:hint="eastAsia" w:ascii="Times New Roman" w:hAnsi="Times New Roman"/>
          <w:color w:val="FF0000"/>
        </w:rPr>
        <w:t>行为等级</w:t>
      </w:r>
      <w:r>
        <w:rPr>
          <w:rFonts w:ascii="Times New Roman" w:hAnsi="Times New Roman"/>
          <w:color w:val="FF0000"/>
        </w:rPr>
        <w:t>’</w:t>
      </w:r>
      <w:r>
        <w:rPr>
          <w:rFonts w:hint="eastAsia" w:ascii="Times New Roman" w:hAnsi="Times New Roman"/>
          <w:color w:val="FF0000"/>
        </w:rPr>
        <w:t>和</w:t>
      </w:r>
      <w:r>
        <w:rPr>
          <w:rFonts w:ascii="Times New Roman" w:hAnsi="Times New Roman"/>
          <w:color w:val="FF0000"/>
        </w:rPr>
        <w:t>’</w:t>
      </w:r>
      <w:r>
        <w:rPr>
          <w:rFonts w:hint="eastAsia" w:ascii="Times New Roman" w:hAnsi="Times New Roman"/>
          <w:color w:val="FF0000"/>
        </w:rPr>
        <w:t>行为类别</w:t>
      </w:r>
      <w:r>
        <w:rPr>
          <w:rFonts w:ascii="Times New Roman" w:hAnsi="Times New Roman"/>
          <w:color w:val="FF0000"/>
        </w:rPr>
        <w:t>’</w:t>
      </w:r>
      <w:r>
        <w:rPr>
          <w:rFonts w:hint="eastAsia" w:ascii="Times New Roman" w:hAnsi="Times New Roman"/>
          <w:color w:val="FF0000"/>
        </w:rPr>
        <w:t>来分组的</w:t>
      </w:r>
    </w:p>
    <w:p>
      <w:pPr>
        <w:rPr>
          <w:rFonts w:ascii="Times New Roman" w:hAnsi="Times New Roman"/>
        </w:rPr>
      </w:pPr>
    </w:p>
    <w:p>
      <w:pPr>
        <w:pStyle w:val="7"/>
        <w:numPr>
          <w:ilvl w:val="5"/>
          <w:numId w:val="0"/>
        </w:numPr>
      </w:pPr>
      <w:r>
        <w:t>§</w:t>
      </w:r>
      <w:r>
        <w:rPr>
          <w:rFonts w:hint="eastAsia"/>
        </w:rPr>
        <w:t>2.3.5.3.3.4行为标准库分类</w:t>
      </w:r>
    </w:p>
    <w:p>
      <w:pPr>
        <w:rPr>
          <w:rFonts w:ascii="Times New Roman" w:hAnsi="Times New Roman"/>
        </w:rPr>
      </w:pPr>
      <w:r>
        <w:rPr>
          <w:rFonts w:ascii="Times New Roman" w:hAnsi="Times New Roman"/>
        </w:rPr>
        <w:drawing>
          <wp:inline distT="0" distB="0" distL="0" distR="0">
            <wp:extent cx="5274310" cy="3164840"/>
            <wp:effectExtent l="0" t="0" r="2540" b="16510"/>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5274310" cy="2595880"/>
            <wp:effectExtent l="0" t="0" r="2540" b="1397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259588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查询：点击行业查询当前行业下标准库中的行为分类</w:t>
      </w:r>
    </w:p>
    <w:p>
      <w:pPr>
        <w:numPr>
          <w:ilvl w:val="0"/>
          <w:numId w:val="19"/>
        </w:numPr>
        <w:spacing w:line="360" w:lineRule="auto"/>
        <w:rPr>
          <w:rFonts w:ascii="Times New Roman" w:hAnsi="Times New Roman"/>
        </w:rPr>
      </w:pPr>
      <w:r>
        <w:rPr>
          <w:rFonts w:hint="eastAsia" w:ascii="Times New Roman" w:hAnsi="Times New Roman"/>
        </w:rPr>
        <w:t>增加：添加当前行业下的行为分类</w:t>
      </w:r>
    </w:p>
    <w:p>
      <w:pPr>
        <w:numPr>
          <w:ilvl w:val="0"/>
          <w:numId w:val="19"/>
        </w:numPr>
        <w:spacing w:line="360" w:lineRule="auto"/>
        <w:rPr>
          <w:rFonts w:ascii="Times New Roman" w:hAnsi="Times New Roman"/>
        </w:rPr>
      </w:pPr>
      <w:r>
        <w:rPr>
          <w:rFonts w:hint="eastAsia" w:ascii="Times New Roman" w:hAnsi="Times New Roman"/>
        </w:rPr>
        <w:t>编辑：修改保存行为分类</w:t>
      </w:r>
    </w:p>
    <w:p>
      <w:pPr>
        <w:numPr>
          <w:ilvl w:val="0"/>
          <w:numId w:val="19"/>
        </w:numPr>
        <w:spacing w:line="360" w:lineRule="auto"/>
        <w:rPr>
          <w:rFonts w:ascii="Times New Roman" w:hAnsi="Times New Roman"/>
        </w:rPr>
      </w:pPr>
      <w:r>
        <w:rPr>
          <w:rFonts w:hint="eastAsia" w:ascii="Times New Roman" w:hAnsi="Times New Roman"/>
        </w:rPr>
        <w:t>删除：删除选中的行为分类</w:t>
      </w:r>
    </w:p>
    <w:p>
      <w:pPr>
        <w:numPr>
          <w:ilvl w:val="0"/>
          <w:numId w:val="19"/>
        </w:numPr>
        <w:spacing w:line="360" w:lineRule="auto"/>
        <w:rPr>
          <w:rFonts w:ascii="Times New Roman" w:hAnsi="Times New Roman"/>
        </w:rPr>
      </w:pPr>
      <w:r>
        <w:rPr>
          <w:rFonts w:hint="eastAsia" w:ascii="Times New Roman" w:hAnsi="Times New Roman"/>
        </w:rPr>
        <w:t>同步到不安全行为：将当前行业标准库中的行为分类同步到行为分类中</w:t>
      </w:r>
    </w:p>
    <w:p>
      <w:pPr>
        <w:numPr>
          <w:ilvl w:val="0"/>
          <w:numId w:val="19"/>
        </w:numPr>
        <w:spacing w:line="360" w:lineRule="auto"/>
        <w:rPr>
          <w:rFonts w:ascii="Times New Roman" w:hAnsi="Times New Roman"/>
        </w:rPr>
      </w:pPr>
      <w:r>
        <w:rPr>
          <w:rFonts w:hint="eastAsia" w:ascii="Times New Roman" w:hAnsi="Times New Roman"/>
        </w:rPr>
        <w:t>同步到标准库：将行为分类中的数据同步到选中的行业标准库中</w:t>
      </w:r>
    </w:p>
    <w:p>
      <w:pPr>
        <w:spacing w:line="360" w:lineRule="auto"/>
        <w:rPr>
          <w:rFonts w:ascii="Times New Roman" w:hAnsi="Times New Roman"/>
        </w:rPr>
      </w:pPr>
      <w:r>
        <w:rPr>
          <w:rFonts w:hint="eastAsia" w:ascii="Times New Roman" w:hAnsi="Times New Roman"/>
        </w:rPr>
        <w:t>【业务规则】</w:t>
      </w:r>
    </w:p>
    <w:p>
      <w:pPr>
        <w:numPr>
          <w:ilvl w:val="0"/>
          <w:numId w:val="25"/>
        </w:numPr>
        <w:spacing w:line="360" w:lineRule="auto"/>
        <w:rPr>
          <w:rFonts w:ascii="Times New Roman" w:hAnsi="Times New Roman"/>
        </w:rPr>
      </w:pPr>
      <w:r>
        <w:rPr>
          <w:rFonts w:hint="eastAsia" w:ascii="Times New Roman" w:hAnsi="Times New Roman"/>
          <w:color w:val="FF0000"/>
          <w:szCs w:val="22"/>
        </w:rPr>
        <w:t>行为分类中树为虚拟树，是根据行为分</w:t>
      </w:r>
      <w:r>
        <w:rPr>
          <w:rFonts w:hint="eastAsia" w:ascii="Times New Roman" w:hAnsi="Times New Roman"/>
          <w:color w:val="FF0000"/>
        </w:rPr>
        <w:t>类表中的</w:t>
      </w:r>
      <w:r>
        <w:rPr>
          <w:rFonts w:ascii="Times New Roman" w:hAnsi="Times New Roman"/>
          <w:color w:val="FF0000"/>
        </w:rPr>
        <w:t>’</w:t>
      </w:r>
      <w:r>
        <w:rPr>
          <w:rFonts w:hint="eastAsia" w:ascii="Times New Roman" w:hAnsi="Times New Roman"/>
          <w:color w:val="FF0000"/>
        </w:rPr>
        <w:t>行为等级</w:t>
      </w:r>
      <w:r>
        <w:rPr>
          <w:rFonts w:ascii="Times New Roman" w:hAnsi="Times New Roman"/>
          <w:color w:val="FF0000"/>
        </w:rPr>
        <w:t>’</w:t>
      </w:r>
      <w:r>
        <w:rPr>
          <w:rFonts w:hint="eastAsia" w:ascii="Times New Roman" w:hAnsi="Times New Roman"/>
          <w:color w:val="FF0000"/>
        </w:rPr>
        <w:t>和</w:t>
      </w:r>
      <w:r>
        <w:rPr>
          <w:rFonts w:ascii="Times New Roman" w:hAnsi="Times New Roman"/>
          <w:color w:val="FF0000"/>
        </w:rPr>
        <w:t>’</w:t>
      </w:r>
      <w:r>
        <w:rPr>
          <w:rFonts w:hint="eastAsia" w:ascii="Times New Roman" w:hAnsi="Times New Roman"/>
          <w:color w:val="FF0000"/>
        </w:rPr>
        <w:t>行为类别</w:t>
      </w:r>
      <w:r>
        <w:rPr>
          <w:rFonts w:ascii="Times New Roman" w:hAnsi="Times New Roman"/>
          <w:color w:val="FF0000"/>
        </w:rPr>
        <w:t>’</w:t>
      </w:r>
      <w:r>
        <w:rPr>
          <w:rFonts w:hint="eastAsia" w:ascii="Times New Roman" w:hAnsi="Times New Roman"/>
          <w:color w:val="FF0000"/>
        </w:rPr>
        <w:t>来分组的</w:t>
      </w:r>
    </w:p>
    <w:p>
      <w:pPr>
        <w:rPr>
          <w:rFonts w:ascii="Times New Roman" w:hAnsi="Times New Roman"/>
        </w:rPr>
      </w:pPr>
    </w:p>
    <w:p>
      <w:pPr>
        <w:pStyle w:val="7"/>
        <w:numPr>
          <w:ilvl w:val="5"/>
          <w:numId w:val="0"/>
        </w:numPr>
      </w:pPr>
      <w:r>
        <w:t>§</w:t>
      </w:r>
      <w:r>
        <w:rPr>
          <w:rFonts w:hint="eastAsia"/>
        </w:rPr>
        <w:t>2.3.5.3.3.5教育方式</w:t>
      </w:r>
    </w:p>
    <w:p>
      <w:pPr>
        <w:spacing w:line="360" w:lineRule="auto"/>
        <w:rPr>
          <w:rFonts w:ascii="Times New Roman" w:hAnsi="Times New Roman"/>
        </w:rPr>
      </w:pPr>
      <w:r>
        <w:rPr>
          <w:rFonts w:ascii="Times New Roman" w:hAnsi="Times New Roman"/>
        </w:rPr>
        <w:drawing>
          <wp:inline distT="0" distB="0" distL="0" distR="0">
            <wp:extent cx="5274310" cy="3164840"/>
            <wp:effectExtent l="0" t="0" r="2540" b="1651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0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增加：添加一条新的教育方式记录</w:t>
      </w:r>
    </w:p>
    <w:p>
      <w:pPr>
        <w:numPr>
          <w:ilvl w:val="0"/>
          <w:numId w:val="19"/>
        </w:numPr>
        <w:spacing w:line="360" w:lineRule="auto"/>
        <w:rPr>
          <w:rFonts w:ascii="Times New Roman" w:hAnsi="Times New Roman"/>
        </w:rPr>
      </w:pPr>
      <w:r>
        <w:rPr>
          <w:rFonts w:hint="eastAsia" w:ascii="Times New Roman" w:hAnsi="Times New Roman"/>
        </w:rPr>
        <w:t>修改：修改选中的教育记录</w:t>
      </w:r>
    </w:p>
    <w:p>
      <w:pPr>
        <w:numPr>
          <w:ilvl w:val="0"/>
          <w:numId w:val="19"/>
        </w:numPr>
        <w:spacing w:line="360" w:lineRule="auto"/>
        <w:rPr>
          <w:rFonts w:ascii="Times New Roman" w:hAnsi="Times New Roman"/>
        </w:rPr>
      </w:pPr>
      <w:r>
        <w:rPr>
          <w:rFonts w:hint="eastAsia" w:ascii="Times New Roman" w:hAnsi="Times New Roman"/>
        </w:rPr>
        <w:t>删除：删除选中的教育记录</w:t>
      </w:r>
    </w:p>
    <w:p>
      <w:pPr>
        <w:spacing w:line="360" w:lineRule="auto"/>
        <w:rPr>
          <w:rFonts w:ascii="Times New Roman" w:hAnsi="Times New Roman"/>
        </w:rPr>
      </w:pPr>
      <w:r>
        <w:rPr>
          <w:rFonts w:hint="eastAsia" w:ascii="Times New Roman" w:hAnsi="Times New Roman"/>
        </w:rPr>
        <w:t>【业务规则】</w:t>
      </w:r>
    </w:p>
    <w:p>
      <w:pPr>
        <w:numPr>
          <w:ilvl w:val="0"/>
          <w:numId w:val="19"/>
        </w:numPr>
        <w:spacing w:line="360" w:lineRule="auto"/>
        <w:rPr>
          <w:rFonts w:ascii="Times New Roman" w:hAnsi="Times New Roman"/>
        </w:rPr>
      </w:pPr>
      <w:r>
        <w:rPr>
          <w:rFonts w:hint="eastAsia" w:ascii="Times New Roman" w:hAnsi="Times New Roman"/>
        </w:rPr>
        <w:t>是否考核：新增行为管理记录时，根据选中的教育方式中该字段来判断当前人员是否需要培训</w:t>
      </w:r>
    </w:p>
    <w:p>
      <w:pPr>
        <w:pStyle w:val="7"/>
        <w:numPr>
          <w:ilvl w:val="5"/>
          <w:numId w:val="0"/>
        </w:numPr>
      </w:pPr>
      <w:r>
        <w:t>§</w:t>
      </w:r>
      <w:r>
        <w:rPr>
          <w:rFonts w:hint="eastAsia"/>
        </w:rPr>
        <w:t>2.3.5.3.3.6行为等级</w:t>
      </w:r>
    </w:p>
    <w:p>
      <w:pPr>
        <w:spacing w:line="360" w:lineRule="auto"/>
        <w:rPr>
          <w:rFonts w:ascii="Times New Roman" w:hAnsi="Times New Roman"/>
        </w:rPr>
      </w:pPr>
      <w:r>
        <w:rPr>
          <w:rFonts w:ascii="Times New Roman" w:hAnsi="Times New Roman"/>
        </w:rPr>
        <w:drawing>
          <wp:inline distT="0" distB="0" distL="0" distR="0">
            <wp:extent cx="5274310" cy="3181985"/>
            <wp:effectExtent l="0" t="0" r="2540" b="18415"/>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40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3181985"/>
                    </a:xfrm>
                    <a:prstGeom prst="rect">
                      <a:avLst/>
                    </a:prstGeom>
                    <a:noFill/>
                    <a:ln>
                      <a:noFill/>
                    </a:ln>
                  </pic:spPr>
                </pic:pic>
              </a:graphicData>
            </a:graphic>
          </wp:inline>
        </w:drawing>
      </w:r>
    </w:p>
    <w:p>
      <w:pPr>
        <w:spacing w:line="360" w:lineRule="auto"/>
        <w:rPr>
          <w:rFonts w:ascii="Times New Roman" w:hAnsi="Times New Roman"/>
        </w:rPr>
      </w:pPr>
      <w:r>
        <w:rPr>
          <w:rFonts w:ascii="Times New Roman" w:hAnsi="Times New Roman"/>
        </w:rPr>
        <w:drawing>
          <wp:inline distT="0" distB="0" distL="0" distR="0">
            <wp:extent cx="5274310" cy="3434080"/>
            <wp:effectExtent l="0" t="0" r="2540" b="1397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274310" cy="343408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增加：新增一条行为等级记录</w:t>
      </w:r>
    </w:p>
    <w:p>
      <w:pPr>
        <w:numPr>
          <w:ilvl w:val="0"/>
          <w:numId w:val="19"/>
        </w:numPr>
        <w:spacing w:line="360" w:lineRule="auto"/>
        <w:rPr>
          <w:rFonts w:ascii="Times New Roman" w:hAnsi="Times New Roman"/>
        </w:rPr>
      </w:pPr>
      <w:r>
        <w:rPr>
          <w:rFonts w:hint="eastAsia" w:ascii="Times New Roman" w:hAnsi="Times New Roman"/>
        </w:rPr>
        <w:t>修改：修改选中的为等级记录</w:t>
      </w:r>
    </w:p>
    <w:p>
      <w:pPr>
        <w:numPr>
          <w:ilvl w:val="0"/>
          <w:numId w:val="19"/>
        </w:numPr>
        <w:spacing w:line="360" w:lineRule="auto"/>
        <w:rPr>
          <w:rFonts w:ascii="Times New Roman" w:hAnsi="Times New Roman"/>
        </w:rPr>
      </w:pPr>
      <w:r>
        <w:rPr>
          <w:rFonts w:hint="eastAsia" w:ascii="Times New Roman" w:hAnsi="Times New Roman"/>
        </w:rPr>
        <w:t>删除：删除选中的行为等级记录</w:t>
      </w:r>
    </w:p>
    <w:p>
      <w:pPr>
        <w:numPr>
          <w:ilvl w:val="0"/>
          <w:numId w:val="19"/>
        </w:numPr>
        <w:spacing w:line="360" w:lineRule="auto"/>
        <w:rPr>
          <w:rFonts w:ascii="Times New Roman" w:hAnsi="Times New Roman"/>
        </w:rPr>
      </w:pPr>
      <w:r>
        <w:rPr>
          <w:rFonts w:hint="eastAsia" w:ascii="Times New Roman" w:hAnsi="Times New Roman"/>
        </w:rPr>
        <w:t>教育方式：选中一条行为等级记录，然后点击教育方式，给当前行为等级赋予教育方式，可多选</w:t>
      </w:r>
    </w:p>
    <w:p>
      <w:pPr>
        <w:spacing w:line="360" w:lineRule="auto"/>
        <w:rPr>
          <w:rFonts w:ascii="Times New Roman" w:hAnsi="Times New Roman"/>
        </w:rPr>
      </w:pPr>
      <w:r>
        <w:rPr>
          <w:rFonts w:hint="eastAsia" w:ascii="Times New Roman" w:hAnsi="Times New Roman"/>
        </w:rPr>
        <w:t>【业务规则】</w:t>
      </w:r>
    </w:p>
    <w:p>
      <w:pPr>
        <w:numPr>
          <w:ilvl w:val="0"/>
          <w:numId w:val="19"/>
        </w:numPr>
        <w:spacing w:line="360" w:lineRule="auto"/>
        <w:rPr>
          <w:rFonts w:ascii="Times New Roman" w:hAnsi="Times New Roman"/>
        </w:rPr>
      </w:pPr>
      <w:r>
        <w:rPr>
          <w:rFonts w:hint="eastAsia" w:ascii="Times New Roman" w:hAnsi="Times New Roman"/>
        </w:rPr>
        <w:t>每条行为等级最后分发教育方式，否则在新增行为管理记录时，行为等级没有教育方式不可保存行为管理记录</w:t>
      </w:r>
    </w:p>
    <w:p>
      <w:pPr>
        <w:pStyle w:val="7"/>
        <w:numPr>
          <w:ilvl w:val="5"/>
          <w:numId w:val="0"/>
        </w:numPr>
      </w:pPr>
      <w:r>
        <w:t>§</w:t>
      </w:r>
      <w:r>
        <w:rPr>
          <w:rFonts w:hint="eastAsia"/>
        </w:rPr>
        <w:t>2.3.5.3.3.7行为管理</w:t>
      </w:r>
    </w:p>
    <w:p>
      <w:pPr>
        <w:spacing w:line="360" w:lineRule="auto"/>
        <w:rPr>
          <w:rFonts w:ascii="Times New Roman" w:hAnsi="Times New Roman"/>
        </w:rPr>
      </w:pPr>
      <w:r>
        <w:rPr>
          <w:rFonts w:ascii="Times New Roman" w:hAnsi="Times New Roman"/>
        </w:rPr>
        <w:drawing>
          <wp:inline distT="0" distB="0" distL="0" distR="0">
            <wp:extent cx="5269230" cy="3159125"/>
            <wp:effectExtent l="0" t="0" r="7620" b="317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40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5269230" cy="3159125"/>
                    </a:xfrm>
                    <a:prstGeom prst="rect">
                      <a:avLst/>
                    </a:prstGeom>
                    <a:noFill/>
                    <a:ln>
                      <a:noFill/>
                    </a:ln>
                  </pic:spPr>
                </pic:pic>
              </a:graphicData>
            </a:graphic>
          </wp:inline>
        </w:drawing>
      </w:r>
    </w:p>
    <w:p>
      <w:pPr>
        <w:spacing w:line="360" w:lineRule="auto"/>
        <w:rPr>
          <w:rFonts w:ascii="Times New Roman" w:hAnsi="Times New Roman"/>
        </w:rPr>
      </w:pPr>
      <w:r>
        <w:rPr>
          <w:rFonts w:ascii="Times New Roman" w:hAnsi="Times New Roman"/>
        </w:rPr>
        <w:drawing>
          <wp:inline distT="0" distB="0" distL="0" distR="0">
            <wp:extent cx="5274310" cy="4998720"/>
            <wp:effectExtent l="0" t="0" r="2540" b="1143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40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5274310" cy="499872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rPr>
      </w:pPr>
      <w:r>
        <w:rPr>
          <w:rFonts w:hint="eastAsia" w:ascii="Times New Roman" w:hAnsi="Times New Roman"/>
        </w:rPr>
        <w:t>增加：新增一条不安全行为记录，需填写违章人、行为概述(行为分类)、三违类型、行为等级(自动带出缴费金额、教育方式，多个教育方式可选择)</w:t>
      </w:r>
    </w:p>
    <w:p>
      <w:pPr>
        <w:numPr>
          <w:ilvl w:val="0"/>
          <w:numId w:val="19"/>
        </w:numPr>
        <w:spacing w:line="360" w:lineRule="auto"/>
        <w:rPr>
          <w:rFonts w:ascii="Times New Roman" w:hAnsi="Times New Roman"/>
        </w:rPr>
      </w:pPr>
      <w:r>
        <w:rPr>
          <w:rFonts w:hint="eastAsia" w:ascii="Times New Roman" w:hAnsi="Times New Roman"/>
        </w:rPr>
        <w:t>修改：修改选中的不安全行为记录</w:t>
      </w:r>
    </w:p>
    <w:p>
      <w:pPr>
        <w:numPr>
          <w:ilvl w:val="0"/>
          <w:numId w:val="19"/>
        </w:numPr>
        <w:spacing w:line="360" w:lineRule="auto"/>
        <w:rPr>
          <w:rFonts w:ascii="Times New Roman" w:hAnsi="Times New Roman"/>
        </w:rPr>
      </w:pPr>
      <w:r>
        <w:rPr>
          <w:rFonts w:hint="eastAsia" w:ascii="Times New Roman" w:hAnsi="Times New Roman"/>
        </w:rPr>
        <w:t>删除：删除选中的不安全行为记录</w:t>
      </w:r>
    </w:p>
    <w:p>
      <w:pPr>
        <w:spacing w:line="360" w:lineRule="auto"/>
        <w:rPr>
          <w:rFonts w:ascii="Times New Roman" w:hAnsi="Times New Roman"/>
        </w:rPr>
      </w:pPr>
      <w:r>
        <w:rPr>
          <w:rFonts w:hint="eastAsia" w:ascii="Times New Roman" w:hAnsi="Times New Roman"/>
        </w:rPr>
        <w:t>【业务规则】</w:t>
      </w:r>
    </w:p>
    <w:p>
      <w:pPr>
        <w:numPr>
          <w:ilvl w:val="0"/>
          <w:numId w:val="19"/>
        </w:numPr>
        <w:spacing w:line="360" w:lineRule="auto"/>
        <w:rPr>
          <w:rFonts w:ascii="Times New Roman" w:hAnsi="Times New Roman"/>
        </w:rPr>
      </w:pPr>
      <w:r>
        <w:rPr>
          <w:rFonts w:hint="eastAsia" w:ascii="Times New Roman" w:hAnsi="Times New Roman"/>
        </w:rPr>
        <w:t>培训状态：新增数据时，根据选择的教育方式中是否考核字段确认培训状态，不需要考核时，配置状态为</w:t>
      </w:r>
      <w:r>
        <w:rPr>
          <w:rFonts w:ascii="Times New Roman" w:hAnsi="Times New Roman"/>
        </w:rPr>
        <w:t>’</w:t>
      </w:r>
      <w:r>
        <w:rPr>
          <w:rFonts w:hint="eastAsia" w:ascii="Times New Roman" w:hAnsi="Times New Roman"/>
        </w:rPr>
        <w:t>不需要培训</w:t>
      </w:r>
      <w:r>
        <w:rPr>
          <w:rFonts w:ascii="Times New Roman" w:hAnsi="Times New Roman"/>
        </w:rPr>
        <w:t>’</w:t>
      </w:r>
      <w:r>
        <w:rPr>
          <w:rFonts w:hint="eastAsia" w:ascii="Times New Roman" w:hAnsi="Times New Roman"/>
        </w:rPr>
        <w:t>，需要考核时,培训状态为</w:t>
      </w:r>
      <w:r>
        <w:rPr>
          <w:rFonts w:ascii="Times New Roman" w:hAnsi="Times New Roman"/>
        </w:rPr>
        <w:t>’</w:t>
      </w:r>
      <w:r>
        <w:rPr>
          <w:rFonts w:hint="eastAsia" w:ascii="Times New Roman" w:hAnsi="Times New Roman"/>
        </w:rPr>
        <w:t>未培训</w:t>
      </w:r>
      <w:r>
        <w:rPr>
          <w:rFonts w:ascii="Times New Roman" w:hAnsi="Times New Roman"/>
        </w:rPr>
        <w:t>’</w:t>
      </w:r>
      <w:r>
        <w:rPr>
          <w:rFonts w:hint="eastAsia" w:ascii="Times New Roman" w:hAnsi="Times New Roman"/>
        </w:rPr>
        <w:t>,当培训模块中，有选择当前不安全行为记录培训时，当培训流程走完培训状态更改为</w:t>
      </w:r>
      <w:r>
        <w:rPr>
          <w:rFonts w:ascii="Times New Roman" w:hAnsi="Times New Roman"/>
        </w:rPr>
        <w:t>’</w:t>
      </w:r>
      <w:r>
        <w:rPr>
          <w:rFonts w:hint="eastAsia" w:ascii="Times New Roman" w:hAnsi="Times New Roman"/>
        </w:rPr>
        <w:t>已培训</w:t>
      </w:r>
      <w:r>
        <w:rPr>
          <w:rFonts w:ascii="Times New Roman" w:hAnsi="Times New Roman"/>
        </w:rPr>
        <w:t>’</w:t>
      </w:r>
    </w:p>
    <w:p>
      <w:pPr>
        <w:pStyle w:val="7"/>
        <w:numPr>
          <w:ilvl w:val="5"/>
          <w:numId w:val="0"/>
        </w:numPr>
      </w:pPr>
      <w:r>
        <w:t>§</w:t>
      </w:r>
      <w:r>
        <w:rPr>
          <w:rFonts w:hint="eastAsia"/>
        </w:rPr>
        <w:t>2.3.5.3.3.8教育处罚</w:t>
      </w:r>
    </w:p>
    <w:p>
      <w:pPr>
        <w:spacing w:line="360" w:lineRule="auto"/>
        <w:rPr>
          <w:rFonts w:ascii="Times New Roman" w:hAnsi="Times New Roman"/>
        </w:rPr>
      </w:pPr>
      <w:r>
        <w:rPr>
          <w:rFonts w:ascii="Times New Roman" w:hAnsi="Times New Roman"/>
        </w:rPr>
        <w:drawing>
          <wp:inline distT="0" distB="0" distL="0" distR="0">
            <wp:extent cx="5274310" cy="3158490"/>
            <wp:effectExtent l="0" t="0" r="2540" b="3810"/>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40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5274310" cy="3158490"/>
                    </a:xfrm>
                    <a:prstGeom prst="rect">
                      <a:avLst/>
                    </a:prstGeom>
                    <a:noFill/>
                    <a:ln>
                      <a:noFill/>
                    </a:ln>
                  </pic:spPr>
                </pic:pic>
              </a:graphicData>
            </a:graphic>
          </wp:inline>
        </w:drawing>
      </w:r>
    </w:p>
    <w:p>
      <w:pPr>
        <w:spacing w:line="360" w:lineRule="auto"/>
        <w:rPr>
          <w:rFonts w:ascii="Times New Roman" w:hAnsi="Times New Roman"/>
        </w:rPr>
      </w:pPr>
      <w:r>
        <w:rPr>
          <w:rFonts w:hint="eastAsia" w:ascii="Times New Roman" w:hAnsi="Times New Roman"/>
        </w:rPr>
        <w:t>【主要操作】</w:t>
      </w:r>
    </w:p>
    <w:p>
      <w:pPr>
        <w:numPr>
          <w:ilvl w:val="0"/>
          <w:numId w:val="19"/>
        </w:numPr>
        <w:spacing w:line="360" w:lineRule="auto"/>
        <w:rPr>
          <w:rFonts w:ascii="Times New Roman" w:hAnsi="Times New Roman"/>
          <w:szCs w:val="22"/>
        </w:rPr>
      </w:pPr>
      <w:r>
        <w:rPr>
          <w:rFonts w:hint="eastAsia" w:ascii="Times New Roman" w:hAnsi="Times New Roman"/>
          <w:szCs w:val="22"/>
        </w:rPr>
        <w:t>缴费：选中需要缴费的记录，点击缴费，确认缴费后更改缴费状态为已缴费</w:t>
      </w:r>
    </w:p>
    <w:p>
      <w:pPr>
        <w:spacing w:line="360" w:lineRule="auto"/>
        <w:rPr>
          <w:rFonts w:ascii="Times New Roman" w:hAnsi="Times New Roman"/>
        </w:rPr>
      </w:pPr>
      <w:r>
        <w:rPr>
          <w:rFonts w:hint="eastAsia" w:ascii="Times New Roman" w:hAnsi="Times New Roman"/>
        </w:rPr>
        <w:t>【业务规则】</w:t>
      </w:r>
    </w:p>
    <w:p>
      <w:pPr>
        <w:numPr>
          <w:ilvl w:val="0"/>
          <w:numId w:val="19"/>
        </w:numPr>
        <w:spacing w:line="360" w:lineRule="auto"/>
        <w:rPr>
          <w:rFonts w:ascii="Times New Roman" w:hAnsi="Times New Roman"/>
        </w:rPr>
      </w:pPr>
      <w:r>
        <w:rPr>
          <w:rFonts w:hint="eastAsia" w:ascii="Times New Roman" w:hAnsi="Times New Roman"/>
          <w:szCs w:val="22"/>
        </w:rPr>
        <w:t>教育</w:t>
      </w:r>
      <w:r>
        <w:rPr>
          <w:rFonts w:hint="eastAsia" w:ascii="Times New Roman" w:hAnsi="Times New Roman"/>
        </w:rPr>
        <w:t>处罚与行为管理为同一数据，只是展示形式不一样，功能不一样</w:t>
      </w:r>
    </w:p>
    <w:p>
      <w:pPr>
        <w:pStyle w:val="7"/>
        <w:numPr>
          <w:ilvl w:val="5"/>
          <w:numId w:val="0"/>
        </w:numPr>
      </w:pPr>
      <w:r>
        <w:t>§</w:t>
      </w:r>
      <w:r>
        <w:rPr>
          <w:rFonts w:hint="eastAsia"/>
        </w:rPr>
        <w:t>2.3.5.3.3.9消息提醒</w:t>
      </w:r>
    </w:p>
    <w:p>
      <w:pPr>
        <w:pStyle w:val="7"/>
        <w:numPr>
          <w:ilvl w:val="5"/>
          <w:numId w:val="0"/>
        </w:numPr>
      </w:pPr>
      <w:r>
        <w:t>§</w:t>
      </w:r>
      <w:r>
        <w:rPr>
          <w:rFonts w:hint="eastAsia"/>
        </w:rPr>
        <w:t>2.3.5.3.3.10行为指标</w:t>
      </w:r>
    </w:p>
    <w:p>
      <w:pPr>
        <w:numPr>
          <w:ilvl w:val="0"/>
          <w:numId w:val="31"/>
        </w:numPr>
        <w:ind w:left="845"/>
        <w:rPr>
          <w:rFonts w:ascii="Times New Roman" w:hAnsi="Times New Roman"/>
          <w:szCs w:val="22"/>
        </w:rPr>
      </w:pPr>
      <w:r>
        <w:rPr>
          <w:rFonts w:hint="eastAsia" w:ascii="Times New Roman" w:hAnsi="Times New Roman"/>
          <w:szCs w:val="22"/>
        </w:rPr>
        <w:t>行为指标有消息提醒内容</w:t>
      </w:r>
    </w:p>
    <w:p>
      <w:pPr>
        <w:pStyle w:val="5"/>
        <w:tabs>
          <w:tab w:val="left" w:pos="987"/>
          <w:tab w:val="left" w:pos="1134"/>
        </w:tabs>
        <w:rPr>
          <w:rFonts w:ascii="Cambria" w:hAnsi="Cambria"/>
          <w:sz w:val="32"/>
          <w:szCs w:val="32"/>
        </w:rPr>
      </w:pPr>
      <w:r>
        <w:t>§</w:t>
      </w:r>
      <w:r>
        <w:rPr>
          <w:rFonts w:hint="eastAsia" w:eastAsia="宋体"/>
        </w:rPr>
        <w:t>2.3.5.</w:t>
      </w:r>
      <w:r>
        <w:rPr>
          <w:rFonts w:hint="eastAsia"/>
        </w:rPr>
        <w:t>4</w:t>
      </w:r>
      <w:r>
        <w:rPr>
          <w:rFonts w:hint="eastAsia" w:ascii="Cambria" w:hAnsi="Cambria"/>
          <w:sz w:val="32"/>
          <w:szCs w:val="32"/>
        </w:rPr>
        <w:t>接口设计</w:t>
      </w:r>
    </w:p>
    <w:p>
      <w:pPr>
        <w:numPr>
          <w:ilvl w:val="0"/>
          <w:numId w:val="31"/>
        </w:numPr>
        <w:ind w:left="845"/>
        <w:rPr>
          <w:rFonts w:ascii="Times New Roman" w:hAnsi="Times New Roman"/>
        </w:rPr>
      </w:pPr>
      <w:r>
        <w:rPr>
          <w:rFonts w:hint="eastAsia" w:ascii="Times New Roman" w:hAnsi="Times New Roman"/>
        </w:rPr>
        <w:t>提供接口：提供给培训管理接口，提供当前需求培训且未培训的不安全行为记录</w:t>
      </w:r>
    </w:p>
    <w:p>
      <w:pPr>
        <w:numPr>
          <w:ilvl w:val="0"/>
          <w:numId w:val="31"/>
        </w:numPr>
        <w:ind w:left="845"/>
        <w:rPr>
          <w:rFonts w:ascii="Times New Roman" w:hAnsi="Times New Roman"/>
        </w:rPr>
      </w:pPr>
      <w:r>
        <w:rPr>
          <w:rFonts w:hint="eastAsia" w:ascii="Times New Roman" w:hAnsi="Times New Roman"/>
        </w:rPr>
        <w:t>接入接口：承包商人员信息接口</w:t>
      </w:r>
    </w:p>
    <w:p>
      <w:pPr>
        <w:pStyle w:val="5"/>
        <w:tabs>
          <w:tab w:val="left" w:pos="987"/>
          <w:tab w:val="left" w:pos="1134"/>
        </w:tabs>
        <w:rPr>
          <w:rFonts w:ascii="Cambria" w:hAnsi="Cambria"/>
          <w:sz w:val="32"/>
          <w:szCs w:val="32"/>
        </w:rPr>
      </w:pPr>
      <w:r>
        <w:t>§</w:t>
      </w:r>
      <w:r>
        <w:rPr>
          <w:rFonts w:hint="eastAsia" w:eastAsia="宋体"/>
        </w:rPr>
        <w:t>2.3.5.</w:t>
      </w:r>
      <w:r>
        <w:rPr>
          <w:rFonts w:hint="eastAsia"/>
        </w:rPr>
        <w:t>5</w:t>
      </w:r>
      <w:r>
        <w:rPr>
          <w:rFonts w:hint="eastAsia" w:ascii="Cambria" w:hAnsi="Cambria"/>
          <w:sz w:val="32"/>
          <w:szCs w:val="32"/>
        </w:rPr>
        <w:t>数据库设计</w:t>
      </w:r>
    </w:p>
    <w:p>
      <w:pPr>
        <w:pStyle w:val="6"/>
        <w:spacing w:before="156" w:after="156"/>
        <w:rPr>
          <w:rFonts w:ascii="Times New Roman" w:hAnsi="Times New Roman"/>
          <w:szCs w:val="22"/>
        </w:rPr>
      </w:pPr>
      <w:r>
        <w:t>§</w:t>
      </w:r>
      <w:r>
        <w:rPr>
          <w:rFonts w:hint="eastAsia"/>
        </w:rPr>
        <w:t>2.3.5.5.1</w:t>
      </w:r>
      <w:r>
        <w:rPr>
          <w:rFonts w:hint="eastAsia" w:ascii="Times New Roman" w:hAnsi="Times New Roman"/>
          <w:szCs w:val="22"/>
        </w:rPr>
        <w:t>数据库ER图</w:t>
      </w:r>
    </w:p>
    <w:p>
      <w:pPr>
        <w:pStyle w:val="6"/>
        <w:spacing w:before="156" w:after="156"/>
        <w:rPr>
          <w:rFonts w:ascii="Times New Roman" w:hAnsi="Times New Roman"/>
          <w:szCs w:val="22"/>
        </w:rPr>
      </w:pPr>
      <w:r>
        <w:t>§</w:t>
      </w:r>
      <w:r>
        <w:rPr>
          <w:rFonts w:hint="eastAsia"/>
        </w:rPr>
        <w:t>2.3.5.5.2</w:t>
      </w:r>
      <w:r>
        <w:rPr>
          <w:rFonts w:hint="eastAsia" w:ascii="Times New Roman" w:hAnsi="Times New Roman"/>
          <w:szCs w:val="22"/>
        </w:rPr>
        <w:t>数据表</w:t>
      </w:r>
    </w:p>
    <w:p>
      <w:pPr>
        <w:keepNext/>
        <w:keepLines/>
        <w:numPr>
          <w:ilvl w:val="3"/>
          <w:numId w:val="0"/>
        </w:numPr>
        <w:spacing w:before="156" w:beforeLines="50" w:after="156" w:afterLines="50" w:line="360" w:lineRule="auto"/>
        <w:rPr>
          <w:rFonts w:ascii="Times New Roman" w:hAnsi="Times New Roman"/>
          <w:sz w:val="28"/>
        </w:rPr>
      </w:pPr>
      <w:r>
        <w:rPr>
          <w:rFonts w:hint="eastAsia" w:ascii="Times New Roman" w:hAnsi="Times New Roman"/>
          <w:sz w:val="28"/>
          <w:szCs w:val="22"/>
        </w:rPr>
        <w:t>行为指标</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w:t>
            </w:r>
            <w:r>
              <w:rPr>
                <w:rFonts w:hint="eastAsia" w:ascii="Arial" w:hAnsi="Arial" w:cs="Arial"/>
                <w:color w:val="000000"/>
                <w:kern w:val="0"/>
                <w:sz w:val="20"/>
                <w:lang w:bidi="ar"/>
              </w:rPr>
              <w:t>D</w:t>
            </w:r>
            <w:r>
              <w:rPr>
                <w:rFonts w:ascii="Arial" w:hAnsi="Arial" w:cs="Arial"/>
                <w:color w:val="000000"/>
                <w:kern w:val="0"/>
                <w:sz w:val="20"/>
                <w:lang w:bidi="ar"/>
              </w:rPr>
              <w:t>_UNSAFE_INDICATOR(</w:t>
            </w:r>
            <w:r>
              <w:rPr>
                <w:rFonts w:hint="eastAsia" w:ascii="Arial" w:hAnsi="Arial" w:cs="Arial"/>
                <w:color w:val="000000"/>
                <w:kern w:val="0"/>
                <w:sz w:val="20"/>
                <w:lang w:bidi="ar"/>
              </w:rPr>
              <w:t>行为指标</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编码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393"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642"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SOURCEID</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对象ID,人员或岗位</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TYPEID</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分类ID,1岗位、2人员</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INDEXTYPE</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指标类型</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INDEXVAL</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指标值</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BEGTIME</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开始时间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ENDTIME</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结束时间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p>
        </w:tc>
        <w:tc>
          <w:tcPr>
            <w:tcW w:w="1393"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rPr>
      </w:pPr>
      <w:r>
        <w:rPr>
          <w:rFonts w:hint="eastAsia" w:ascii="Times New Roman" w:hAnsi="Times New Roman"/>
          <w:sz w:val="28"/>
        </w:rPr>
        <w:t>行为标准库目录</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SESD_UNSAFE_STANDARDDIR(</w:t>
            </w:r>
            <w:r>
              <w:rPr>
                <w:rFonts w:hint="eastAsia" w:ascii="Arial" w:hAnsi="Arial" w:cs="Arial"/>
                <w:color w:val="000000"/>
                <w:kern w:val="0"/>
                <w:sz w:val="20"/>
                <w:lang w:bidi="ar"/>
              </w:rPr>
              <w:t>标准库-目录</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主键</w:t>
            </w: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CODE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编码</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SORT</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NAME</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目录名称</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PARENTID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父节点</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ISUSED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是否使用中</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single" w:color="000000" w:sz="4" w:space="0"/>
              <w:left w:val="nil"/>
              <w:bottom w:val="nil"/>
              <w:right w:val="nil"/>
            </w:tcBorders>
          </w:tcPr>
          <w:p>
            <w:pPr>
              <w:jc w:val="left"/>
              <w:rPr>
                <w:rFonts w:ascii="Arial" w:hAnsi="Arial" w:cs="Arial"/>
                <w:color w:val="000000"/>
                <w:kern w:val="0"/>
                <w:sz w:val="20"/>
              </w:rPr>
            </w:pPr>
          </w:p>
        </w:tc>
        <w:tc>
          <w:tcPr>
            <w:tcW w:w="1393" w:type="dxa"/>
            <w:tcBorders>
              <w:top w:val="single" w:color="000000" w:sz="4" w:space="0"/>
              <w:left w:val="nil"/>
              <w:bottom w:val="nil"/>
              <w:right w:val="nil"/>
            </w:tcBorders>
            <w:vAlign w:val="bottom"/>
          </w:tcPr>
          <w:p>
            <w:pPr>
              <w:rPr>
                <w:rFonts w:ascii="Arial" w:hAnsi="Arial" w:cs="Arial"/>
                <w:color w:val="000000"/>
                <w:kern w:val="0"/>
                <w:sz w:val="20"/>
              </w:rPr>
            </w:pPr>
          </w:p>
        </w:tc>
        <w:tc>
          <w:tcPr>
            <w:tcW w:w="1618" w:type="dxa"/>
            <w:tcBorders>
              <w:top w:val="single" w:color="000000" w:sz="4" w:space="0"/>
              <w:left w:val="nil"/>
              <w:bottom w:val="nil"/>
              <w:right w:val="nil"/>
            </w:tcBorders>
            <w:vAlign w:val="bottom"/>
          </w:tcPr>
          <w:p>
            <w:pPr>
              <w:widowControl/>
              <w:jc w:val="left"/>
              <w:textAlignment w:val="bottom"/>
              <w:rPr>
                <w:rFonts w:ascii="Arial" w:hAnsi="Arial" w:cs="Arial"/>
                <w:color w:val="000000"/>
                <w:kern w:val="0"/>
                <w:sz w:val="20"/>
              </w:rPr>
            </w:pPr>
          </w:p>
        </w:tc>
        <w:tc>
          <w:tcPr>
            <w:tcW w:w="969" w:type="dxa"/>
            <w:tcBorders>
              <w:top w:val="single" w:color="000000" w:sz="4" w:space="0"/>
              <w:left w:val="nil"/>
              <w:bottom w:val="nil"/>
              <w:right w:val="nil"/>
            </w:tcBorders>
            <w:vAlign w:val="bottom"/>
          </w:tcPr>
          <w:p>
            <w:pPr>
              <w:rPr>
                <w:rFonts w:ascii="Arial" w:hAnsi="Arial" w:cs="Arial"/>
                <w:color w:val="000000"/>
                <w:kern w:val="0"/>
                <w:sz w:val="20"/>
              </w:rPr>
            </w:pPr>
          </w:p>
        </w:tc>
        <w:tc>
          <w:tcPr>
            <w:tcW w:w="2078" w:type="dxa"/>
            <w:tcBorders>
              <w:top w:val="single" w:color="000000" w:sz="4" w:space="0"/>
              <w:left w:val="nil"/>
              <w:bottom w:val="nil"/>
              <w:right w:val="nil"/>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nil"/>
              <w:left w:val="nil"/>
              <w:bottom w:val="single" w:color="000000" w:sz="4" w:space="0"/>
              <w:right w:val="nil"/>
            </w:tcBorders>
          </w:tcPr>
          <w:p>
            <w:pPr>
              <w:jc w:val="left"/>
              <w:rPr>
                <w:rFonts w:ascii="Arial" w:hAnsi="Arial" w:cs="Arial"/>
                <w:color w:val="000000"/>
                <w:kern w:val="0"/>
                <w:sz w:val="20"/>
              </w:rPr>
            </w:pPr>
          </w:p>
        </w:tc>
        <w:tc>
          <w:tcPr>
            <w:tcW w:w="1393" w:type="dxa"/>
            <w:tcBorders>
              <w:top w:val="nil"/>
              <w:left w:val="nil"/>
              <w:bottom w:val="single" w:color="000000" w:sz="4" w:space="0"/>
              <w:right w:val="nil"/>
            </w:tcBorders>
            <w:vAlign w:val="bottom"/>
          </w:tcPr>
          <w:p>
            <w:pPr>
              <w:rPr>
                <w:rFonts w:ascii="Arial" w:hAnsi="Arial" w:cs="Arial"/>
                <w:color w:val="000000"/>
                <w:kern w:val="0"/>
                <w:sz w:val="20"/>
              </w:rPr>
            </w:pPr>
          </w:p>
        </w:tc>
        <w:tc>
          <w:tcPr>
            <w:tcW w:w="1618" w:type="dxa"/>
            <w:tcBorders>
              <w:top w:val="nil"/>
              <w:left w:val="nil"/>
              <w:bottom w:val="single" w:color="000000" w:sz="4" w:space="0"/>
              <w:right w:val="nil"/>
            </w:tcBorders>
            <w:vAlign w:val="bottom"/>
          </w:tcPr>
          <w:p>
            <w:pPr>
              <w:widowControl/>
              <w:jc w:val="left"/>
              <w:textAlignment w:val="bottom"/>
              <w:rPr>
                <w:rFonts w:ascii="Arial" w:hAnsi="Arial" w:cs="Arial"/>
                <w:color w:val="000000"/>
                <w:kern w:val="0"/>
                <w:sz w:val="20"/>
              </w:rPr>
            </w:pPr>
          </w:p>
        </w:tc>
        <w:tc>
          <w:tcPr>
            <w:tcW w:w="969" w:type="dxa"/>
            <w:tcBorders>
              <w:top w:val="nil"/>
              <w:left w:val="nil"/>
              <w:bottom w:val="single" w:color="000000" w:sz="4" w:space="0"/>
              <w:right w:val="nil"/>
            </w:tcBorders>
            <w:vAlign w:val="bottom"/>
          </w:tcPr>
          <w:p>
            <w:pPr>
              <w:rPr>
                <w:rFonts w:ascii="Arial" w:hAnsi="Arial" w:cs="Arial"/>
                <w:color w:val="000000"/>
                <w:kern w:val="0"/>
                <w:sz w:val="20"/>
              </w:rPr>
            </w:pPr>
          </w:p>
        </w:tc>
        <w:tc>
          <w:tcPr>
            <w:tcW w:w="2078" w:type="dxa"/>
            <w:tcBorders>
              <w:top w:val="nil"/>
              <w:left w:val="nil"/>
              <w:bottom w:val="single" w:color="000000" w:sz="4" w:space="0"/>
              <w:right w:val="nil"/>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SESD_UNSAFE_LEVELTMP(</w:t>
            </w:r>
            <w:r>
              <w:rPr>
                <w:rFonts w:hint="eastAsia" w:ascii="Arial" w:hAnsi="Arial" w:cs="Arial"/>
                <w:color w:val="000000"/>
                <w:kern w:val="0"/>
                <w:sz w:val="20"/>
                <w:lang w:bidi="ar"/>
              </w:rPr>
              <w:t>标准库-行为等级</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ID</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主键</w:t>
            </w: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CODE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编码</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CREATEDATE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MODIFYDATE</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SORT</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352"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NAME</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等级名称</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SCORE</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分值</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MONEY</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罚款</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PASSSCORE</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合格分数</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REMARK</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备注</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STANDARTID</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标准库-目录ID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外键</w:t>
            </w: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Arial" w:hAnsi="Arial" w:cs="Arial"/>
                <w:color w:val="000000"/>
                <w:kern w:val="0"/>
                <w:sz w:val="20"/>
              </w:rPr>
              <w:t>SORT</w:t>
            </w:r>
          </w:p>
        </w:tc>
        <w:tc>
          <w:tcPr>
            <w:tcW w:w="1393" w:type="dxa"/>
            <w:tcBorders>
              <w:bottom w:val="single" w:color="000000" w:sz="4" w:space="0"/>
              <w:right w:val="single" w:color="000000" w:sz="4" w:space="0"/>
            </w:tcBorders>
            <w:vAlign w:val="bottom"/>
          </w:tcPr>
          <w:p>
            <w:pPr>
              <w:rPr>
                <w:rFonts w:ascii="Arial" w:hAnsi="Arial" w:cs="Arial"/>
                <w:color w:val="000000"/>
                <w:kern w:val="0"/>
                <w:sz w:val="20"/>
              </w:rPr>
            </w:pPr>
            <w:r>
              <w:rPr>
                <w:rFonts w:hint="eastAsia" w:ascii="Arial" w:hAnsi="Arial" w:cs="Arial"/>
                <w:color w:val="000000"/>
                <w:kern w:val="0"/>
                <w:sz w:val="20"/>
              </w:rPr>
              <w:t>排序</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行为分类</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auto"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SESD_UNSAFE_CATEGORY(</w:t>
            </w:r>
            <w:r>
              <w:rPr>
                <w:rFonts w:hint="eastAsia" w:ascii="Arial" w:hAnsi="Arial" w:cs="Arial"/>
                <w:color w:val="000000"/>
                <w:kern w:val="0"/>
                <w:sz w:val="20"/>
                <w:lang w:bidi="ar"/>
              </w:rPr>
              <w:t>行为分类</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编码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NAME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分类描述</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VARCHAR2(1500)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PARENTID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父节点ID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LEVELID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行为等级ID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TYPEID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三违类型ID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SCORE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分值，暂不用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MONEY</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罚款，暂不用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ENABLED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是否启用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CLASSID</w:t>
            </w:r>
          </w:p>
        </w:tc>
        <w:tc>
          <w:tcPr>
            <w:tcW w:w="1393" w:type="dxa"/>
            <w:tcBorders>
              <w:bottom w:val="single" w:color="000000" w:sz="4" w:space="0"/>
              <w:right w:val="single" w:color="000000" w:sz="4" w:space="0"/>
            </w:tcBorders>
          </w:tcPr>
          <w:p>
            <w:pPr>
              <w:jc w:val="left"/>
              <w:rPr>
                <w:rFonts w:ascii="宋体" w:hAnsi="宋体"/>
                <w:color w:val="000000"/>
                <w:sz w:val="22"/>
                <w:szCs w:val="22"/>
              </w:rPr>
            </w:pPr>
            <w:r>
              <w:rPr>
                <w:rFonts w:hint="eastAsia" w:ascii="宋体" w:hAnsi="宋体"/>
                <w:color w:val="000000"/>
                <w:sz w:val="22"/>
                <w:szCs w:val="22"/>
              </w:rPr>
              <w:t>行为类</w:t>
            </w:r>
            <w:r>
              <w:rPr>
                <w:rFonts w:hint="eastAsia" w:ascii="Times New Roman" w:hAnsi="宋体"/>
                <w:color w:val="000000"/>
                <w:sz w:val="22"/>
                <w:szCs w:val="22"/>
              </w:rPr>
              <w:t>别</w:t>
            </w:r>
            <w:r>
              <w:rPr>
                <w:rFonts w:hint="eastAsia" w:ascii="宋体" w:hAnsi="宋体"/>
                <w:color w:val="000000"/>
                <w:sz w:val="22"/>
                <w:szCs w:val="22"/>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vAlign w:val="center"/>
          </w:tcPr>
          <w:p>
            <w:pPr>
              <w:widowControl/>
              <w:jc w:val="left"/>
              <w:textAlignment w:val="center"/>
              <w:rPr>
                <w:rFonts w:ascii="宋体" w:hAnsi="宋体"/>
                <w:color w:val="000000"/>
                <w:sz w:val="22"/>
              </w:rPr>
            </w:pPr>
            <w:r>
              <w:rPr>
                <w:rFonts w:ascii="宋体" w:hAnsi="宋体"/>
                <w:color w:val="000000"/>
                <w:sz w:val="22"/>
                <w:szCs w:val="22"/>
              </w:rPr>
              <w:t>STANDARDID</w:t>
            </w:r>
          </w:p>
        </w:tc>
        <w:tc>
          <w:tcPr>
            <w:tcW w:w="1393" w:type="dxa"/>
            <w:tcBorders>
              <w:bottom w:val="single" w:color="000000" w:sz="4" w:space="0"/>
              <w:right w:val="single" w:color="000000" w:sz="4" w:space="0"/>
            </w:tcBorders>
          </w:tcPr>
          <w:p>
            <w:pPr>
              <w:jc w:val="left"/>
              <w:rPr>
                <w:rFonts w:ascii="宋体" w:hAnsi="宋体"/>
                <w:color w:val="000000"/>
                <w:sz w:val="22"/>
                <w:szCs w:val="22"/>
              </w:rPr>
            </w:pPr>
            <w:r>
              <w:rPr>
                <w:rFonts w:hint="eastAsia" w:ascii="宋体" w:hAnsi="宋体"/>
                <w:color w:val="000000"/>
                <w:sz w:val="22"/>
                <w:szCs w:val="22"/>
              </w:rPr>
              <w:t>标准库ID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行为标准库分类</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auto"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SESD_UNSAFE_CATEGORYTMP(</w:t>
            </w:r>
            <w:r>
              <w:rPr>
                <w:rFonts w:hint="eastAsia" w:ascii="Arial" w:hAnsi="Arial" w:cs="Arial"/>
                <w:color w:val="000000"/>
                <w:kern w:val="0"/>
                <w:sz w:val="20"/>
                <w:lang w:bidi="ar"/>
              </w:rPr>
              <w:t>标准库-行为分类</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c>
          <w:tcPr>
            <w:tcW w:w="1393"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编码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NAME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分类描述</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VARCHAR2(1500)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NAME</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PARENTID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父节点ID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PARENTID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LEVELID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行为等级ID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LEVELID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TYPEID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三违类型ID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TYPEID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SCORE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分值，暂不用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SCORE</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MONEY</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罚款，暂不用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MONEY</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ENABLED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是否启用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ENABLED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CLASSID</w:t>
            </w:r>
          </w:p>
        </w:tc>
        <w:tc>
          <w:tcPr>
            <w:tcW w:w="1393"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szCs w:val="22"/>
              </w:rPr>
              <w:t>行为类</w:t>
            </w:r>
            <w:r>
              <w:rPr>
                <w:rFonts w:hint="eastAsia" w:ascii="Times New Roman" w:hAnsi="宋体"/>
                <w:color w:val="000000"/>
                <w:sz w:val="22"/>
                <w:szCs w:val="22"/>
              </w:rPr>
              <w:t>别</w:t>
            </w:r>
            <w:r>
              <w:rPr>
                <w:rFonts w:hint="eastAsia" w:ascii="宋体" w:hAnsi="宋体"/>
                <w:color w:val="000000"/>
                <w:sz w:val="22"/>
                <w:szCs w:val="22"/>
              </w:rPr>
              <w:t>ID</w:t>
            </w:r>
          </w:p>
        </w:tc>
        <w:tc>
          <w:tcPr>
            <w:tcW w:w="1618"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CLASSID</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vAlign w:val="center"/>
          </w:tcPr>
          <w:p>
            <w:pPr>
              <w:widowControl/>
              <w:jc w:val="left"/>
              <w:textAlignment w:val="center"/>
              <w:rPr>
                <w:rFonts w:ascii="宋体" w:hAnsi="宋体"/>
                <w:color w:val="000000"/>
                <w:sz w:val="22"/>
              </w:rPr>
            </w:pPr>
            <w:r>
              <w:rPr>
                <w:rFonts w:ascii="宋体" w:hAnsi="宋体"/>
                <w:color w:val="000000"/>
                <w:sz w:val="22"/>
                <w:szCs w:val="22"/>
              </w:rPr>
              <w:t>STANDARDID</w:t>
            </w:r>
          </w:p>
        </w:tc>
        <w:tc>
          <w:tcPr>
            <w:tcW w:w="1393"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szCs w:val="22"/>
              </w:rPr>
              <w:t>标准库ID</w:t>
            </w:r>
          </w:p>
        </w:tc>
        <w:tc>
          <w:tcPr>
            <w:tcW w:w="1618"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r>
              <w:rPr>
                <w:rFonts w:hint="eastAsia" w:ascii="Arial" w:hAnsi="Arial" w:cs="Arial"/>
                <w:color w:val="000000"/>
                <w:sz w:val="20"/>
              </w:rPr>
              <w:t>外键</w:t>
            </w:r>
          </w:p>
        </w:tc>
        <w:tc>
          <w:tcPr>
            <w:tcW w:w="2078" w:type="dxa"/>
            <w:tcBorders>
              <w:bottom w:val="single" w:color="000000" w:sz="4" w:space="0"/>
              <w:right w:val="single" w:color="000000" w:sz="4" w:space="0"/>
            </w:tcBorders>
            <w:vAlign w:val="center"/>
          </w:tcPr>
          <w:p>
            <w:pPr>
              <w:widowControl/>
              <w:jc w:val="left"/>
              <w:textAlignment w:val="center"/>
              <w:rPr>
                <w:rFonts w:ascii="宋体" w:hAnsi="宋体"/>
                <w:color w:val="000000"/>
                <w:sz w:val="22"/>
              </w:rPr>
            </w:pPr>
            <w:r>
              <w:rPr>
                <w:rFonts w:ascii="宋体" w:hAnsi="宋体"/>
                <w:color w:val="000000"/>
                <w:sz w:val="22"/>
                <w:szCs w:val="22"/>
              </w:rPr>
              <w:t>STANDARDID</w:t>
            </w:r>
          </w:p>
        </w:tc>
      </w:tr>
    </w:tbl>
    <w:p>
      <w:pPr>
        <w:rPr>
          <w:rFonts w:ascii="Times New Roman" w:hAnsi="Times New Roman"/>
        </w:rPr>
      </w:pPr>
    </w:p>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教育方式</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auto"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SESD_UNSAFE_EDUTYPE(</w:t>
            </w:r>
            <w:r>
              <w:rPr>
                <w:rFonts w:hint="eastAsia" w:ascii="Arial" w:hAnsi="Arial" w:cs="Arial"/>
                <w:color w:val="000000"/>
                <w:kern w:val="0"/>
                <w:sz w:val="20"/>
                <w:lang w:bidi="ar"/>
              </w:rPr>
              <w:t>教育方式</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编码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393" w:type="dxa"/>
            <w:tcBorders>
              <w:bottom w:val="single" w:color="000000" w:sz="4" w:space="0"/>
              <w:right w:val="single" w:color="000000" w:sz="4" w:space="0"/>
            </w:tcBorders>
          </w:tcPr>
          <w:p>
            <w:pPr>
              <w:jc w:val="left"/>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NAME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教育方式</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ISSCORE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是否考核</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LESSONTIME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课时</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PASSSCORE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合格分</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行为等级</w:t>
      </w:r>
    </w:p>
    <w:tbl>
      <w:tblPr>
        <w:tblStyle w:val="56"/>
        <w:tblW w:w="8037" w:type="dxa"/>
        <w:tblInd w:w="0" w:type="dxa"/>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auto"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SESD_UNSAFE_LEVEL(</w:t>
            </w:r>
            <w:r>
              <w:rPr>
                <w:rFonts w:hint="eastAsia" w:ascii="Arial" w:hAnsi="Arial" w:cs="Arial"/>
                <w:color w:val="000000"/>
                <w:kern w:val="0"/>
                <w:sz w:val="20"/>
                <w:lang w:bidi="ar"/>
              </w:rPr>
              <w:t>行为等级</w:t>
            </w:r>
            <w:r>
              <w:rPr>
                <w:rFonts w:ascii="Arial" w:hAnsi="Arial" w:cs="Arial"/>
                <w:color w:val="000000"/>
                <w:kern w:val="0"/>
                <w:sz w:val="20"/>
                <w:lang w:bidi="ar"/>
              </w:rPr>
              <w:t>)</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kern w:val="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ID</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ID</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r>
              <w:rPr>
                <w:rFonts w:hint="eastAsia" w:ascii="Arial" w:hAnsi="Arial" w:cs="Arial"/>
                <w:color w:val="000000"/>
                <w:kern w:val="0"/>
                <w:sz w:val="20"/>
              </w:rPr>
              <w:t>主键</w:t>
            </w: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CODE</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编码</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CREATEUSERID</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创建人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CREATEDATE</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创建时间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MODIFYUSERID</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修改人</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MODIFYDATE</w:t>
            </w:r>
          </w:p>
        </w:tc>
        <w:tc>
          <w:tcPr>
            <w:tcW w:w="1393" w:type="dxa"/>
            <w:tcBorders>
              <w:bottom w:val="single" w:color="000000" w:sz="4" w:space="0"/>
              <w:right w:val="single" w:color="000000" w:sz="4" w:space="0"/>
            </w:tcBorders>
          </w:tcPr>
          <w:p>
            <w:pPr>
              <w:jc w:val="left"/>
              <w:rPr>
                <w:rFonts w:ascii="宋体" w:hAnsi="宋体"/>
                <w:color w:val="000000"/>
                <w:kern w:val="0"/>
                <w:sz w:val="22"/>
                <w:szCs w:val="22"/>
              </w:rPr>
            </w:pPr>
            <w:r>
              <w:rPr>
                <w:rFonts w:hint="eastAsia" w:ascii="宋体" w:hAnsi="宋体"/>
                <w:color w:val="000000"/>
                <w:kern w:val="0"/>
                <w:sz w:val="22"/>
                <w:szCs w:val="22"/>
              </w:rPr>
              <w:t>修改时间</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DATE(7)</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SORT</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NAME</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等级名称</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SCORE</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分值</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MONEY</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罚款</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PASSSCORE</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合格分</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ENABLED</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是否启用</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REMARK</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备注</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szCs w:val="22"/>
              </w:rPr>
              <w:t>SORT</w:t>
            </w:r>
          </w:p>
        </w:tc>
        <w:tc>
          <w:tcPr>
            <w:tcW w:w="1393"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szCs w:val="22"/>
              </w:rPr>
              <w:t>排序</w:t>
            </w:r>
          </w:p>
        </w:tc>
        <w:tc>
          <w:tcPr>
            <w:tcW w:w="1618" w:type="dxa"/>
            <w:tcBorders>
              <w:bottom w:val="single" w:color="000000" w:sz="4" w:space="0"/>
              <w:right w:val="single" w:color="000000" w:sz="4" w:space="0"/>
            </w:tcBorders>
          </w:tcPr>
          <w:p>
            <w:pPr>
              <w:jc w:val="left"/>
              <w:rPr>
                <w:rFonts w:ascii="Arial" w:hAnsi="Arial" w:cs="Arial"/>
                <w:color w:val="000000"/>
                <w:kern w:val="0"/>
                <w:sz w:val="20"/>
              </w:rPr>
            </w:pPr>
            <w:r>
              <w:rPr>
                <w:rFonts w:hint="eastAsia" w:ascii="宋体" w:hAnsi="宋体"/>
                <w:color w:val="000000"/>
                <w:kern w:val="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kern w:val="0"/>
                <w:sz w:val="20"/>
              </w:rPr>
            </w:pPr>
          </w:p>
        </w:tc>
        <w:tc>
          <w:tcPr>
            <w:tcW w:w="1393" w:type="dxa"/>
            <w:tcBorders>
              <w:bottom w:val="single" w:color="000000" w:sz="4" w:space="0"/>
              <w:right w:val="single" w:color="000000" w:sz="4" w:space="0"/>
            </w:tcBorders>
            <w:vAlign w:val="bottom"/>
          </w:tcPr>
          <w:p>
            <w:pPr>
              <w:widowControl/>
              <w:jc w:val="left"/>
              <w:textAlignment w:val="bottom"/>
              <w:rPr>
                <w:rFonts w:ascii="Arial" w:hAnsi="Arial" w:cs="Arial"/>
                <w:color w:val="000000"/>
                <w:kern w:val="0"/>
                <w:sz w:val="20"/>
              </w:rPr>
            </w:pPr>
          </w:p>
        </w:tc>
        <w:tc>
          <w:tcPr>
            <w:tcW w:w="1618" w:type="dxa"/>
            <w:tcBorders>
              <w:bottom w:val="single" w:color="000000" w:sz="4" w:space="0"/>
              <w:right w:val="single" w:color="000000" w:sz="4" w:space="0"/>
            </w:tcBorders>
          </w:tcPr>
          <w:p>
            <w:pPr>
              <w:jc w:val="left"/>
              <w:rPr>
                <w:rFonts w:ascii="Arial" w:hAnsi="Arial" w:cs="Arial"/>
                <w:color w:val="000000"/>
                <w:kern w:val="0"/>
                <w:sz w:val="20"/>
              </w:rPr>
            </w:pPr>
          </w:p>
        </w:tc>
        <w:tc>
          <w:tcPr>
            <w:tcW w:w="969" w:type="dxa"/>
            <w:tcBorders>
              <w:bottom w:val="single" w:color="000000" w:sz="4" w:space="0"/>
              <w:right w:val="single" w:color="000000" w:sz="4" w:space="0"/>
            </w:tcBorders>
            <w:vAlign w:val="bottom"/>
          </w:tcPr>
          <w:p>
            <w:pPr>
              <w:rPr>
                <w:rFonts w:ascii="Arial" w:hAnsi="Arial" w:cs="Arial"/>
                <w:color w:val="000000"/>
                <w:kern w:val="0"/>
                <w:sz w:val="20"/>
              </w:rPr>
            </w:pPr>
          </w:p>
        </w:tc>
        <w:tc>
          <w:tcPr>
            <w:tcW w:w="2078" w:type="dxa"/>
            <w:tcBorders>
              <w:bottom w:val="single" w:color="000000" w:sz="4" w:space="0"/>
              <w:right w:val="single" w:color="000000"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single" w:color="000000" w:sz="4" w:space="0"/>
              <w:left w:val="nil"/>
              <w:bottom w:val="nil"/>
              <w:right w:val="nil"/>
            </w:tcBorders>
          </w:tcPr>
          <w:p>
            <w:pPr>
              <w:jc w:val="left"/>
              <w:rPr>
                <w:rFonts w:ascii="Arial" w:hAnsi="Arial" w:cs="Arial"/>
                <w:color w:val="000000"/>
                <w:kern w:val="0"/>
                <w:sz w:val="20"/>
              </w:rPr>
            </w:pPr>
          </w:p>
        </w:tc>
        <w:tc>
          <w:tcPr>
            <w:tcW w:w="1393" w:type="dxa"/>
            <w:tcBorders>
              <w:top w:val="single" w:color="000000" w:sz="4" w:space="0"/>
              <w:left w:val="nil"/>
              <w:bottom w:val="nil"/>
              <w:right w:val="nil"/>
            </w:tcBorders>
            <w:vAlign w:val="bottom"/>
          </w:tcPr>
          <w:p>
            <w:pPr>
              <w:widowControl/>
              <w:jc w:val="left"/>
              <w:textAlignment w:val="bottom"/>
              <w:rPr>
                <w:rFonts w:ascii="Arial" w:hAnsi="Arial" w:cs="Arial"/>
                <w:color w:val="000000"/>
                <w:kern w:val="0"/>
                <w:sz w:val="20"/>
              </w:rPr>
            </w:pPr>
          </w:p>
        </w:tc>
        <w:tc>
          <w:tcPr>
            <w:tcW w:w="1618" w:type="dxa"/>
            <w:tcBorders>
              <w:top w:val="single" w:color="000000" w:sz="4" w:space="0"/>
              <w:left w:val="nil"/>
              <w:bottom w:val="nil"/>
              <w:right w:val="nil"/>
            </w:tcBorders>
          </w:tcPr>
          <w:p>
            <w:pPr>
              <w:jc w:val="left"/>
              <w:rPr>
                <w:rFonts w:ascii="Arial" w:hAnsi="Arial" w:cs="Arial"/>
                <w:color w:val="000000"/>
                <w:kern w:val="0"/>
                <w:sz w:val="20"/>
              </w:rPr>
            </w:pPr>
          </w:p>
        </w:tc>
        <w:tc>
          <w:tcPr>
            <w:tcW w:w="969" w:type="dxa"/>
            <w:tcBorders>
              <w:top w:val="single" w:color="000000" w:sz="4" w:space="0"/>
              <w:left w:val="nil"/>
              <w:bottom w:val="nil"/>
              <w:right w:val="nil"/>
            </w:tcBorders>
            <w:vAlign w:val="bottom"/>
          </w:tcPr>
          <w:p>
            <w:pPr>
              <w:rPr>
                <w:rFonts w:ascii="Arial" w:hAnsi="Arial" w:cs="Arial"/>
                <w:color w:val="000000"/>
                <w:kern w:val="0"/>
                <w:sz w:val="20"/>
              </w:rPr>
            </w:pPr>
          </w:p>
        </w:tc>
        <w:tc>
          <w:tcPr>
            <w:tcW w:w="2078" w:type="dxa"/>
            <w:tcBorders>
              <w:top w:val="single" w:color="000000" w:sz="4" w:space="0"/>
              <w:left w:val="nil"/>
              <w:bottom w:val="nil"/>
              <w:right w:val="nil"/>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nil"/>
              <w:left w:val="nil"/>
              <w:bottom w:val="single" w:color="000000" w:sz="4" w:space="0"/>
              <w:right w:val="nil"/>
            </w:tcBorders>
          </w:tcPr>
          <w:p>
            <w:pPr>
              <w:jc w:val="left"/>
              <w:rPr>
                <w:rFonts w:ascii="Arial" w:hAnsi="Arial" w:cs="Arial"/>
                <w:color w:val="000000"/>
                <w:kern w:val="0"/>
                <w:sz w:val="20"/>
              </w:rPr>
            </w:pPr>
          </w:p>
        </w:tc>
        <w:tc>
          <w:tcPr>
            <w:tcW w:w="1393" w:type="dxa"/>
            <w:tcBorders>
              <w:top w:val="nil"/>
              <w:left w:val="nil"/>
              <w:bottom w:val="single" w:color="000000" w:sz="4" w:space="0"/>
              <w:right w:val="nil"/>
            </w:tcBorders>
            <w:vAlign w:val="bottom"/>
          </w:tcPr>
          <w:p>
            <w:pPr>
              <w:widowControl/>
              <w:jc w:val="left"/>
              <w:textAlignment w:val="bottom"/>
              <w:rPr>
                <w:rFonts w:ascii="Arial" w:hAnsi="Arial" w:cs="Arial"/>
                <w:color w:val="000000"/>
                <w:kern w:val="0"/>
                <w:sz w:val="20"/>
              </w:rPr>
            </w:pPr>
          </w:p>
        </w:tc>
        <w:tc>
          <w:tcPr>
            <w:tcW w:w="1618" w:type="dxa"/>
            <w:tcBorders>
              <w:top w:val="nil"/>
              <w:left w:val="nil"/>
              <w:bottom w:val="single" w:color="000000" w:sz="4" w:space="0"/>
              <w:right w:val="nil"/>
            </w:tcBorders>
          </w:tcPr>
          <w:p>
            <w:pPr>
              <w:jc w:val="left"/>
              <w:rPr>
                <w:rFonts w:ascii="Arial" w:hAnsi="Arial" w:cs="Arial"/>
                <w:color w:val="000000"/>
                <w:kern w:val="0"/>
                <w:sz w:val="20"/>
              </w:rPr>
            </w:pPr>
          </w:p>
        </w:tc>
        <w:tc>
          <w:tcPr>
            <w:tcW w:w="969" w:type="dxa"/>
            <w:tcBorders>
              <w:top w:val="nil"/>
              <w:left w:val="nil"/>
              <w:bottom w:val="single" w:color="000000" w:sz="4" w:space="0"/>
              <w:right w:val="nil"/>
            </w:tcBorders>
            <w:vAlign w:val="bottom"/>
          </w:tcPr>
          <w:p>
            <w:pPr>
              <w:rPr>
                <w:rFonts w:ascii="Arial" w:hAnsi="Arial" w:cs="Arial"/>
                <w:color w:val="000000"/>
                <w:kern w:val="0"/>
                <w:sz w:val="20"/>
              </w:rPr>
            </w:pPr>
          </w:p>
        </w:tc>
        <w:tc>
          <w:tcPr>
            <w:tcW w:w="2078" w:type="dxa"/>
            <w:tcBorders>
              <w:top w:val="nil"/>
              <w:left w:val="nil"/>
              <w:bottom w:val="single" w:color="000000" w:sz="4" w:space="0"/>
              <w:right w:val="nil"/>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365" w:hRule="atLeast"/>
        </w:trPr>
        <w:tc>
          <w:tcPr>
            <w:tcW w:w="8037" w:type="dxa"/>
            <w:gridSpan w:val="5"/>
            <w:tcBorders>
              <w:top w:val="single" w:color="000000" w:sz="4" w:space="0"/>
              <w:left w:val="single" w:color="auto" w:sz="4" w:space="0"/>
              <w:bottom w:val="single" w:color="auto" w:sz="4" w:space="0"/>
              <w:right w:val="single" w:color="auto" w:sz="4" w:space="0"/>
            </w:tcBorders>
          </w:tcPr>
          <w:p>
            <w:pPr>
              <w:rPr>
                <w:rFonts w:ascii="Arial" w:hAnsi="Arial" w:cs="Arial"/>
                <w:color w:val="000000"/>
                <w:kern w:val="0"/>
                <w:sz w:val="20"/>
              </w:rPr>
            </w:pPr>
            <w:r>
              <w:rPr>
                <w:rFonts w:hint="eastAsia" w:ascii="Arial" w:hAnsi="Arial" w:cs="Arial"/>
                <w:color w:val="000000"/>
                <w:kern w:val="0"/>
                <w:sz w:val="20"/>
              </w:rPr>
              <w:t>(教育方式-行为等级关联表)</w:t>
            </w:r>
          </w:p>
        </w:tc>
      </w:tr>
      <w:tr>
        <w:tblPrEx>
          <w:tblLayout w:type="fixed"/>
          <w:tblCellMar>
            <w:top w:w="15" w:type="dxa"/>
            <w:left w:w="15" w:type="dxa"/>
            <w:bottom w:w="15" w:type="dxa"/>
            <w:right w:w="15" w:type="dxa"/>
          </w:tblCellMar>
        </w:tblPrEx>
        <w:trPr>
          <w:trHeight w:val="363" w:hRule="atLeast"/>
        </w:trPr>
        <w:tc>
          <w:tcPr>
            <w:tcW w:w="1979" w:type="dxa"/>
            <w:tcBorders>
              <w:top w:val="single" w:color="auto" w:sz="4" w:space="0"/>
              <w:left w:val="single" w:color="auto" w:sz="4" w:space="0"/>
              <w:bottom w:val="single" w:color="auto" w:sz="4" w:space="0"/>
              <w:right w:val="single" w:color="auto" w:sz="4" w:space="0"/>
            </w:tcBorders>
            <w:shd w:val="clear" w:color="auto" w:fill="D7D7D7"/>
            <w:vAlign w:val="bottom"/>
          </w:tcPr>
          <w:p>
            <w:pPr>
              <w:widowControl/>
              <w:jc w:val="left"/>
              <w:textAlignment w:val="bottom"/>
              <w:rPr>
                <w:rFonts w:ascii="Arial" w:hAnsi="Arial" w:cs="Arial"/>
                <w:color w:val="000000"/>
                <w:kern w:val="0"/>
                <w:sz w:val="20"/>
                <w:lang w:bidi="ar"/>
              </w:rPr>
            </w:pPr>
            <w:r>
              <w:rPr>
                <w:rFonts w:ascii="Arial" w:hAnsi="Arial" w:cs="Arial"/>
                <w:color w:val="000000"/>
                <w:kern w:val="0"/>
                <w:sz w:val="20"/>
                <w:lang w:bidi="ar"/>
              </w:rPr>
              <w:t>字段名</w:t>
            </w:r>
          </w:p>
        </w:tc>
        <w:tc>
          <w:tcPr>
            <w:tcW w:w="1393" w:type="dxa"/>
            <w:tcBorders>
              <w:top w:val="single" w:color="auto" w:sz="4" w:space="0"/>
              <w:left w:val="single" w:color="auto" w:sz="4" w:space="0"/>
              <w:bottom w:val="single" w:color="auto" w:sz="4" w:space="0"/>
              <w:right w:val="single" w:color="auto" w:sz="4" w:space="0"/>
            </w:tcBorders>
            <w:shd w:val="clear" w:color="auto" w:fill="D7D7D7"/>
            <w:vAlign w:val="bottom"/>
          </w:tcPr>
          <w:p>
            <w:pPr>
              <w:widowControl/>
              <w:jc w:val="left"/>
              <w:textAlignment w:val="bottom"/>
              <w:rPr>
                <w:rFonts w:ascii="Arial" w:hAnsi="Arial" w:cs="Arial"/>
                <w:color w:val="000000"/>
                <w:kern w:val="0"/>
                <w:sz w:val="20"/>
                <w:lang w:bidi="ar"/>
              </w:rPr>
            </w:pPr>
            <w:r>
              <w:rPr>
                <w:rFonts w:ascii="Arial" w:hAnsi="Arial" w:cs="Arial"/>
                <w:color w:val="000000"/>
                <w:kern w:val="0"/>
                <w:sz w:val="20"/>
                <w:lang w:bidi="ar"/>
              </w:rPr>
              <w:t>逻辑名</w:t>
            </w:r>
          </w:p>
        </w:tc>
        <w:tc>
          <w:tcPr>
            <w:tcW w:w="1618" w:type="dxa"/>
            <w:tcBorders>
              <w:top w:val="single" w:color="auto" w:sz="4" w:space="0"/>
              <w:left w:val="single" w:color="auto" w:sz="4" w:space="0"/>
              <w:bottom w:val="single" w:color="auto" w:sz="4" w:space="0"/>
              <w:right w:val="single" w:color="auto" w:sz="4" w:space="0"/>
            </w:tcBorders>
            <w:shd w:val="clear" w:color="auto" w:fill="D7D7D7"/>
            <w:vAlign w:val="bottom"/>
          </w:tcPr>
          <w:p>
            <w:pPr>
              <w:widowControl/>
              <w:jc w:val="left"/>
              <w:textAlignment w:val="bottom"/>
              <w:rPr>
                <w:rFonts w:ascii="Arial" w:hAnsi="Arial" w:cs="Arial"/>
                <w:color w:val="000000"/>
                <w:kern w:val="0"/>
                <w:sz w:val="20"/>
                <w:lang w:bidi="ar"/>
              </w:rPr>
            </w:pPr>
            <w:r>
              <w:rPr>
                <w:rFonts w:ascii="Arial" w:hAnsi="Arial" w:cs="Arial"/>
                <w:color w:val="000000"/>
                <w:kern w:val="0"/>
                <w:sz w:val="20"/>
                <w:lang w:bidi="ar"/>
              </w:rPr>
              <w:t>数据类型</w:t>
            </w:r>
          </w:p>
        </w:tc>
        <w:tc>
          <w:tcPr>
            <w:tcW w:w="969" w:type="dxa"/>
            <w:tcBorders>
              <w:top w:val="single" w:color="auto" w:sz="4" w:space="0"/>
              <w:left w:val="single" w:color="auto" w:sz="4" w:space="0"/>
              <w:bottom w:val="single" w:color="auto" w:sz="4" w:space="0"/>
              <w:right w:val="single" w:color="auto" w:sz="4" w:space="0"/>
            </w:tcBorders>
            <w:shd w:val="clear" w:color="auto" w:fill="D7D7D7"/>
            <w:vAlign w:val="bottom"/>
          </w:tcPr>
          <w:p>
            <w:pPr>
              <w:widowControl/>
              <w:jc w:val="left"/>
              <w:textAlignment w:val="bottom"/>
              <w:rPr>
                <w:rFonts w:ascii="Arial" w:hAnsi="Arial" w:cs="Arial"/>
                <w:color w:val="000000"/>
                <w:kern w:val="0"/>
                <w:sz w:val="20"/>
                <w:lang w:bidi="ar"/>
              </w:rPr>
            </w:pPr>
            <w:r>
              <w:rPr>
                <w:rFonts w:ascii="Arial" w:hAnsi="Arial" w:cs="Arial"/>
                <w:color w:val="000000"/>
                <w:kern w:val="0"/>
                <w:sz w:val="20"/>
                <w:lang w:bidi="ar"/>
              </w:rPr>
              <w:t>约束</w:t>
            </w:r>
          </w:p>
        </w:tc>
        <w:tc>
          <w:tcPr>
            <w:tcW w:w="2078" w:type="dxa"/>
            <w:tcBorders>
              <w:top w:val="single" w:color="auto" w:sz="4" w:space="0"/>
              <w:left w:val="single" w:color="auto" w:sz="4" w:space="0"/>
              <w:bottom w:val="single" w:color="auto" w:sz="4" w:space="0"/>
              <w:right w:val="single" w:color="auto" w:sz="4" w:space="0"/>
            </w:tcBorders>
            <w:shd w:val="clear" w:color="auto" w:fill="D7D7D7"/>
            <w:vAlign w:val="bottom"/>
          </w:tcPr>
          <w:p>
            <w:pPr>
              <w:widowControl/>
              <w:jc w:val="left"/>
              <w:textAlignment w:val="bottom"/>
              <w:rPr>
                <w:rFonts w:ascii="Arial" w:hAnsi="Arial" w:cs="Arial"/>
                <w:color w:val="000000"/>
                <w:kern w:val="0"/>
                <w:sz w:val="20"/>
                <w:lang w:bidi="ar"/>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3" w:hRule="atLeast"/>
        </w:trPr>
        <w:tc>
          <w:tcPr>
            <w:tcW w:w="1979"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hint="eastAsia" w:ascii="Arial" w:hAnsi="Arial" w:cs="Arial"/>
                <w:color w:val="000000"/>
                <w:kern w:val="0"/>
                <w:sz w:val="20"/>
              </w:rPr>
              <w:t>ID</w:t>
            </w:r>
          </w:p>
        </w:tc>
        <w:tc>
          <w:tcPr>
            <w:tcW w:w="1393"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ID</w:t>
            </w:r>
          </w:p>
        </w:tc>
        <w:tc>
          <w:tcPr>
            <w:tcW w:w="1618" w:type="dxa"/>
            <w:tcBorders>
              <w:top w:val="single" w:color="auto" w:sz="4" w:space="0"/>
              <w:left w:val="single" w:color="auto" w:sz="4" w:space="0"/>
              <w:bottom w:val="single" w:color="auto" w:sz="4" w:space="0"/>
              <w:right w:val="single" w:color="auto" w:sz="4" w:space="0"/>
            </w:tcBorders>
            <w:vAlign w:val="bottom"/>
          </w:tcPr>
          <w:p>
            <w:pPr>
              <w:widowControl/>
              <w:jc w:val="left"/>
              <w:textAlignment w:val="bottom"/>
              <w:rPr>
                <w:rFonts w:ascii="Arial" w:hAnsi="Arial" w:cs="Arial"/>
                <w:color w:val="000000"/>
                <w:kern w:val="0"/>
                <w:sz w:val="20"/>
              </w:rPr>
            </w:pPr>
            <w:r>
              <w:rPr>
                <w:rFonts w:hint="eastAsia" w:ascii="宋体" w:hAnsi="宋体"/>
                <w:color w:val="000000"/>
                <w:kern w:val="0"/>
                <w:sz w:val="22"/>
              </w:rPr>
              <w:t>VARCHAR2(50)</w:t>
            </w:r>
          </w:p>
        </w:tc>
        <w:tc>
          <w:tcPr>
            <w:tcW w:w="969"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主键</w:t>
            </w:r>
          </w:p>
        </w:tc>
        <w:tc>
          <w:tcPr>
            <w:tcW w:w="2078"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352" w:hRule="atLeast"/>
        </w:trPr>
        <w:tc>
          <w:tcPr>
            <w:tcW w:w="1979"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ascii="Arial" w:hAnsi="Arial" w:cs="Arial"/>
                <w:color w:val="000000"/>
                <w:kern w:val="0"/>
                <w:sz w:val="20"/>
              </w:rPr>
              <w:t>EMPTYPEID</w:t>
            </w:r>
          </w:p>
        </w:tc>
        <w:tc>
          <w:tcPr>
            <w:tcW w:w="1393"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人员分类</w:t>
            </w:r>
          </w:p>
        </w:tc>
        <w:tc>
          <w:tcPr>
            <w:tcW w:w="1618"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hint="eastAsia" w:ascii="宋体" w:hAnsi="宋体"/>
                <w:color w:val="000000"/>
                <w:kern w:val="0"/>
                <w:sz w:val="22"/>
              </w:rPr>
              <w:t>VARCHAR2(200)</w:t>
            </w:r>
          </w:p>
        </w:tc>
        <w:tc>
          <w:tcPr>
            <w:tcW w:w="969"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非空</w:t>
            </w:r>
          </w:p>
        </w:tc>
        <w:tc>
          <w:tcPr>
            <w:tcW w:w="2078"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ascii="Arial" w:hAnsi="Arial" w:cs="Arial"/>
                <w:color w:val="000000"/>
                <w:kern w:val="0"/>
                <w:sz w:val="20"/>
              </w:rPr>
              <w:t>LEVELID</w:t>
            </w:r>
          </w:p>
        </w:tc>
        <w:tc>
          <w:tcPr>
            <w:tcW w:w="1393"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等级ID</w:t>
            </w:r>
          </w:p>
        </w:tc>
        <w:tc>
          <w:tcPr>
            <w:tcW w:w="1618"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非空</w:t>
            </w:r>
          </w:p>
        </w:tc>
        <w:tc>
          <w:tcPr>
            <w:tcW w:w="2078"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ascii="Arial" w:hAnsi="Arial" w:cs="Arial"/>
                <w:color w:val="000000"/>
                <w:kern w:val="0"/>
                <w:sz w:val="20"/>
              </w:rPr>
              <w:t>EDUTYPEID</w:t>
            </w:r>
          </w:p>
        </w:tc>
        <w:tc>
          <w:tcPr>
            <w:tcW w:w="1393"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教育方式ID</w:t>
            </w:r>
          </w:p>
        </w:tc>
        <w:tc>
          <w:tcPr>
            <w:tcW w:w="1618"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r>
              <w:rPr>
                <w:rFonts w:hint="eastAsia" w:ascii="宋体" w:hAnsi="宋体"/>
                <w:color w:val="000000"/>
                <w:kern w:val="0"/>
                <w:sz w:val="22"/>
              </w:rPr>
              <w:t>VARCHAR2(50)</w:t>
            </w:r>
          </w:p>
        </w:tc>
        <w:tc>
          <w:tcPr>
            <w:tcW w:w="969"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r>
              <w:rPr>
                <w:rFonts w:hint="eastAsia" w:ascii="Arial" w:hAnsi="Arial" w:cs="Arial"/>
                <w:color w:val="000000"/>
                <w:kern w:val="0"/>
                <w:sz w:val="20"/>
              </w:rPr>
              <w:t>非空</w:t>
            </w:r>
          </w:p>
        </w:tc>
        <w:tc>
          <w:tcPr>
            <w:tcW w:w="2078"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r>
      <w:tr>
        <w:tblPrEx>
          <w:tblLayout w:type="fixed"/>
          <w:tblCellMar>
            <w:top w:w="15" w:type="dxa"/>
            <w:left w:w="15" w:type="dxa"/>
            <w:bottom w:w="15" w:type="dxa"/>
            <w:right w:w="15" w:type="dxa"/>
          </w:tblCellMar>
        </w:tblPrEx>
        <w:trPr>
          <w:trHeight w:val="283" w:hRule="atLeast"/>
        </w:trPr>
        <w:tc>
          <w:tcPr>
            <w:tcW w:w="1979" w:type="dxa"/>
            <w:tcBorders>
              <w:top w:val="single" w:color="auto" w:sz="4" w:space="0"/>
              <w:left w:val="single" w:color="auto" w:sz="4" w:space="0"/>
              <w:bottom w:val="single" w:color="auto" w:sz="4" w:space="0"/>
              <w:right w:val="single" w:color="auto" w:sz="4" w:space="0"/>
            </w:tcBorders>
          </w:tcPr>
          <w:p>
            <w:pPr>
              <w:jc w:val="left"/>
              <w:rPr>
                <w:rFonts w:ascii="Arial" w:hAnsi="Arial" w:cs="Arial"/>
                <w:color w:val="000000"/>
                <w:kern w:val="0"/>
                <w:sz w:val="20"/>
              </w:rPr>
            </w:pPr>
          </w:p>
        </w:tc>
        <w:tc>
          <w:tcPr>
            <w:tcW w:w="1393"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c>
          <w:tcPr>
            <w:tcW w:w="1618" w:type="dxa"/>
            <w:tcBorders>
              <w:top w:val="single" w:color="auto" w:sz="4" w:space="0"/>
              <w:left w:val="single" w:color="auto" w:sz="4" w:space="0"/>
              <w:bottom w:val="single" w:color="auto" w:sz="4" w:space="0"/>
              <w:right w:val="single" w:color="auto" w:sz="4" w:space="0"/>
            </w:tcBorders>
            <w:vAlign w:val="bottom"/>
          </w:tcPr>
          <w:p>
            <w:pPr>
              <w:widowControl/>
              <w:jc w:val="left"/>
              <w:textAlignment w:val="bottom"/>
              <w:rPr>
                <w:rFonts w:ascii="Arial" w:hAnsi="Arial" w:cs="Arial"/>
                <w:color w:val="000000"/>
                <w:kern w:val="0"/>
                <w:sz w:val="20"/>
              </w:rPr>
            </w:pPr>
          </w:p>
        </w:tc>
        <w:tc>
          <w:tcPr>
            <w:tcW w:w="969"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c>
          <w:tcPr>
            <w:tcW w:w="2078" w:type="dxa"/>
            <w:tcBorders>
              <w:top w:val="single" w:color="auto" w:sz="4" w:space="0"/>
              <w:left w:val="single" w:color="auto" w:sz="4" w:space="0"/>
              <w:bottom w:val="single" w:color="auto" w:sz="4" w:space="0"/>
              <w:right w:val="single" w:color="auto" w:sz="4" w:space="0"/>
            </w:tcBorders>
            <w:vAlign w:val="bottom"/>
          </w:tcPr>
          <w:p>
            <w:pPr>
              <w:rPr>
                <w:rFonts w:ascii="Arial" w:hAnsi="Arial" w:cs="Arial"/>
                <w:color w:val="000000"/>
                <w:kern w:val="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行为管理</w:t>
      </w:r>
    </w:p>
    <w:tbl>
      <w:tblPr>
        <w:tblStyle w:val="56"/>
        <w:tblW w:w="803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
      <w:tblGrid>
        <w:gridCol w:w="1979"/>
        <w:gridCol w:w="1393"/>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l2br w:val="nil"/>
              <w:tr2bl w:val="nil"/>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SESD_UNSAFE_BEHAVIOR(</w:t>
            </w:r>
            <w:r>
              <w:rPr>
                <w:rFonts w:hint="eastAsia" w:ascii="Arial" w:hAnsi="Arial" w:cs="Arial"/>
                <w:color w:val="000000"/>
                <w:kern w:val="0"/>
                <w:sz w:val="20"/>
                <w:lang w:bidi="ar"/>
              </w:rPr>
              <w:t>行为管理</w:t>
            </w:r>
            <w:r>
              <w:rPr>
                <w:rFonts w:ascii="Arial" w:hAnsi="Arial" w:cs="Arial"/>
                <w:color w:val="000000"/>
                <w:kern w:val="0"/>
                <w:sz w:val="20"/>
                <w:lang w:bidi="ar"/>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tl2br w:val="nil"/>
              <w:tr2bl w:val="nil"/>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tl2br w:val="nil"/>
              <w:tr2bl w:val="nil"/>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tl2br w:val="nil"/>
              <w:tr2bl w:val="nil"/>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tl2br w:val="nil"/>
              <w:tr2bl w:val="nil"/>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ID</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CODE</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DATE(7)</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widowControl/>
              <w:jc w:val="left"/>
              <w:textAlignment w:val="bottom"/>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DATE(7)</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SORT</w:t>
            </w:r>
          </w:p>
        </w:tc>
        <w:tc>
          <w:tcPr>
            <w:tcW w:w="1393" w:type="dxa"/>
            <w:tcBorders>
              <w:tl2br w:val="nil"/>
              <w:tr2bl w:val="nil"/>
            </w:tcBorders>
          </w:tcPr>
          <w:p>
            <w:pPr>
              <w:jc w:val="right"/>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NUMBER(22)</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BEHAVIORCON</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行为概述</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CATEGORYID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行为分类ID</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FLOWNO</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流水号</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EMPTYPEID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内外人员类别</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DUTYORGID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督办单位</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LEVELID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行为等级ID</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TYPEID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三违类型ID</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EDUID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教育方式ID</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EDUACTION</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纠正措施</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CHECKPERSONID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检查人ID</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CHECKDATE</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检查日期</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DATE(7)</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EDUSTATE</w:t>
            </w:r>
          </w:p>
        </w:tc>
        <w:tc>
          <w:tcPr>
            <w:tcW w:w="1393" w:type="dxa"/>
            <w:tcBorders>
              <w:tl2br w:val="nil"/>
              <w:tr2bl w:val="nil"/>
            </w:tcBorders>
          </w:tcPr>
          <w:p>
            <w:pPr>
              <w:jc w:val="left"/>
              <w:rPr>
                <w:rFonts w:ascii="Arial" w:hAnsi="Arial" w:cs="Arial"/>
                <w:color w:val="000000"/>
                <w:sz w:val="20"/>
              </w:rPr>
            </w:pPr>
            <w:r>
              <w:rPr>
                <w:rFonts w:hint="eastAsia" w:ascii="Times New Roman" w:hAnsi="宋体"/>
                <w:color w:val="000000"/>
                <w:sz w:val="22"/>
              </w:rPr>
              <w:t>培训</w:t>
            </w:r>
            <w:r>
              <w:rPr>
                <w:rFonts w:hint="eastAsia" w:ascii="宋体" w:hAnsi="宋体"/>
                <w:color w:val="000000"/>
                <w:sz w:val="22"/>
              </w:rPr>
              <w:t>状态</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MONEYSTATE</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是否已罚款</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CLASSID</w:t>
            </w:r>
          </w:p>
        </w:tc>
        <w:tc>
          <w:tcPr>
            <w:tcW w:w="1393" w:type="dxa"/>
            <w:tcBorders>
              <w:tl2br w:val="nil"/>
              <w:tr2bl w:val="nil"/>
            </w:tcBorders>
          </w:tcPr>
          <w:p>
            <w:pPr>
              <w:jc w:val="left"/>
              <w:rPr>
                <w:rFonts w:ascii="Arial" w:hAnsi="Arial" w:cs="Arial"/>
                <w:color w:val="000000"/>
                <w:sz w:val="20"/>
              </w:rPr>
            </w:pPr>
            <w:r>
              <w:rPr>
                <w:rFonts w:hint="eastAsia" w:ascii="宋体" w:hAnsi="宋体"/>
                <w:color w:val="000000"/>
                <w:sz w:val="22"/>
              </w:rPr>
              <w:t>三违类别</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rPr>
              <w:t>MONEY</w:t>
            </w:r>
          </w:p>
        </w:tc>
        <w:tc>
          <w:tcPr>
            <w:tcW w:w="1393" w:type="dxa"/>
            <w:tcBorders>
              <w:tl2br w:val="nil"/>
              <w:tr2bl w:val="nil"/>
            </w:tcBorders>
          </w:tcPr>
          <w:p>
            <w:pPr>
              <w:jc w:val="left"/>
              <w:rPr>
                <w:rFonts w:ascii="Arial" w:hAnsi="Arial" w:cs="Arial"/>
                <w:color w:val="000000"/>
                <w:sz w:val="20"/>
              </w:rPr>
            </w:pPr>
            <w:r>
              <w:rPr>
                <w:rFonts w:hint="eastAsia" w:ascii="Arial" w:hAnsi="Arial" w:cs="Arial"/>
                <w:color w:val="000000"/>
                <w:sz w:val="20"/>
              </w:rPr>
              <w:t>罚款</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NUMBER(18,4)</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r>
              <w:rPr>
                <w:rFonts w:hint="eastAsia" w:ascii="宋体" w:hAnsi="宋体"/>
                <w:color w:val="000000"/>
                <w:sz w:val="22"/>
                <w:szCs w:val="22"/>
              </w:rPr>
              <w:t>ISTRAIN</w:t>
            </w:r>
          </w:p>
        </w:tc>
        <w:tc>
          <w:tcPr>
            <w:tcW w:w="1393" w:type="dxa"/>
            <w:tcBorders>
              <w:tl2br w:val="nil"/>
              <w:tr2bl w:val="nil"/>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是否已发起培训流程</w:t>
            </w:r>
          </w:p>
        </w:tc>
        <w:tc>
          <w:tcPr>
            <w:tcW w:w="1618" w:type="dxa"/>
            <w:tcBorders>
              <w:tl2br w:val="nil"/>
              <w:tr2bl w:val="nil"/>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15" w:type="dxa"/>
            <w:left w:w="15" w:type="dxa"/>
            <w:bottom w:w="15" w:type="dxa"/>
            <w:right w:w="15" w:type="dxa"/>
          </w:tblCellMar>
        </w:tblPrEx>
        <w:trPr>
          <w:trHeight w:val="285" w:hRule="atLeast"/>
        </w:trPr>
        <w:tc>
          <w:tcPr>
            <w:tcW w:w="1979" w:type="dxa"/>
            <w:tcBorders>
              <w:tl2br w:val="nil"/>
              <w:tr2bl w:val="nil"/>
            </w:tcBorders>
          </w:tcPr>
          <w:p>
            <w:pPr>
              <w:jc w:val="left"/>
              <w:rPr>
                <w:rFonts w:ascii="Arial" w:hAnsi="Arial" w:cs="Arial"/>
                <w:color w:val="000000"/>
                <w:sz w:val="20"/>
              </w:rPr>
            </w:pPr>
          </w:p>
        </w:tc>
        <w:tc>
          <w:tcPr>
            <w:tcW w:w="1393" w:type="dxa"/>
            <w:tcBorders>
              <w:tl2br w:val="nil"/>
              <w:tr2bl w:val="nil"/>
            </w:tcBorders>
            <w:vAlign w:val="bottom"/>
          </w:tcPr>
          <w:p>
            <w:pPr>
              <w:widowControl/>
              <w:jc w:val="left"/>
              <w:textAlignment w:val="bottom"/>
              <w:rPr>
                <w:rFonts w:ascii="Arial" w:hAnsi="Arial" w:cs="Arial"/>
                <w:color w:val="000000"/>
                <w:sz w:val="20"/>
              </w:rPr>
            </w:pPr>
          </w:p>
        </w:tc>
        <w:tc>
          <w:tcPr>
            <w:tcW w:w="1618" w:type="dxa"/>
            <w:tcBorders>
              <w:tl2br w:val="nil"/>
              <w:tr2bl w:val="nil"/>
            </w:tcBorders>
          </w:tcPr>
          <w:p>
            <w:pPr>
              <w:jc w:val="left"/>
              <w:rPr>
                <w:rFonts w:ascii="Arial" w:hAnsi="Arial" w:cs="Arial"/>
                <w:color w:val="000000"/>
                <w:sz w:val="20"/>
              </w:rPr>
            </w:pPr>
          </w:p>
        </w:tc>
        <w:tc>
          <w:tcPr>
            <w:tcW w:w="969" w:type="dxa"/>
            <w:tcBorders>
              <w:tl2br w:val="nil"/>
              <w:tr2bl w:val="nil"/>
            </w:tcBorders>
            <w:vAlign w:val="bottom"/>
          </w:tcPr>
          <w:p>
            <w:pPr>
              <w:rPr>
                <w:rFonts w:ascii="Arial" w:hAnsi="Arial" w:cs="Arial"/>
                <w:color w:val="000000"/>
                <w:sz w:val="20"/>
              </w:rPr>
            </w:pPr>
          </w:p>
        </w:tc>
        <w:tc>
          <w:tcPr>
            <w:tcW w:w="2078" w:type="dxa"/>
            <w:tcBorders>
              <w:tl2br w:val="nil"/>
              <w:tr2bl w:val="nil"/>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3" w:hRule="atLeast"/>
        </w:trPr>
        <w:tc>
          <w:tcPr>
            <w:tcW w:w="1979" w:type="dxa"/>
            <w:tcBorders>
              <w:top w:val="single" w:color="000000" w:sz="4" w:space="0"/>
              <w:left w:val="nil"/>
              <w:bottom w:val="nil"/>
              <w:right w:val="nil"/>
            </w:tcBorders>
          </w:tcPr>
          <w:p>
            <w:pPr>
              <w:jc w:val="left"/>
              <w:rPr>
                <w:rFonts w:ascii="Arial" w:hAnsi="Arial" w:cs="Arial"/>
                <w:color w:val="000000"/>
                <w:sz w:val="20"/>
              </w:rPr>
            </w:pPr>
          </w:p>
        </w:tc>
        <w:tc>
          <w:tcPr>
            <w:tcW w:w="1393" w:type="dxa"/>
            <w:tcBorders>
              <w:top w:val="single" w:color="000000" w:sz="4" w:space="0"/>
              <w:left w:val="nil"/>
              <w:bottom w:val="nil"/>
              <w:right w:val="nil"/>
            </w:tcBorders>
            <w:vAlign w:val="bottom"/>
          </w:tcPr>
          <w:p>
            <w:pPr>
              <w:rPr>
                <w:rFonts w:ascii="Arial" w:hAnsi="Arial" w:cs="Arial"/>
                <w:color w:val="000000"/>
                <w:sz w:val="20"/>
              </w:rPr>
            </w:pPr>
          </w:p>
        </w:tc>
        <w:tc>
          <w:tcPr>
            <w:tcW w:w="1618" w:type="dxa"/>
            <w:tcBorders>
              <w:top w:val="single" w:color="000000" w:sz="4" w:space="0"/>
              <w:left w:val="nil"/>
              <w:bottom w:val="nil"/>
              <w:right w:val="nil"/>
            </w:tcBorders>
            <w:vAlign w:val="bottom"/>
          </w:tcPr>
          <w:p>
            <w:pPr>
              <w:widowControl/>
              <w:jc w:val="left"/>
              <w:textAlignment w:val="bottom"/>
              <w:rPr>
                <w:rFonts w:ascii="Arial" w:hAnsi="Arial" w:cs="Arial"/>
                <w:color w:val="000000"/>
                <w:sz w:val="20"/>
              </w:rPr>
            </w:pPr>
          </w:p>
        </w:tc>
        <w:tc>
          <w:tcPr>
            <w:tcW w:w="969" w:type="dxa"/>
            <w:tcBorders>
              <w:top w:val="single" w:color="000000" w:sz="4" w:space="0"/>
              <w:left w:val="nil"/>
              <w:bottom w:val="nil"/>
              <w:right w:val="nil"/>
            </w:tcBorders>
            <w:vAlign w:val="bottom"/>
          </w:tcPr>
          <w:p>
            <w:pPr>
              <w:rPr>
                <w:rFonts w:ascii="Arial" w:hAnsi="Arial" w:cs="Arial"/>
                <w:color w:val="000000"/>
                <w:sz w:val="20"/>
              </w:rPr>
            </w:pPr>
          </w:p>
        </w:tc>
        <w:tc>
          <w:tcPr>
            <w:tcW w:w="2078" w:type="dxa"/>
            <w:tcBorders>
              <w:top w:val="single" w:color="000000" w:sz="4" w:space="0"/>
              <w:left w:val="nil"/>
              <w:bottom w:val="nil"/>
              <w:right w:val="nil"/>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3" w:hRule="atLeast"/>
        </w:trPr>
        <w:tc>
          <w:tcPr>
            <w:tcW w:w="1979" w:type="dxa"/>
            <w:tcBorders>
              <w:top w:val="nil"/>
              <w:left w:val="nil"/>
              <w:bottom w:val="single" w:color="000000" w:sz="4" w:space="0"/>
              <w:right w:val="nil"/>
            </w:tcBorders>
          </w:tcPr>
          <w:p>
            <w:pPr>
              <w:jc w:val="left"/>
              <w:rPr>
                <w:rFonts w:ascii="Arial" w:hAnsi="Arial" w:cs="Arial"/>
                <w:color w:val="000000"/>
                <w:sz w:val="20"/>
              </w:rPr>
            </w:pPr>
          </w:p>
        </w:tc>
        <w:tc>
          <w:tcPr>
            <w:tcW w:w="1393" w:type="dxa"/>
            <w:tcBorders>
              <w:top w:val="nil"/>
              <w:left w:val="nil"/>
              <w:bottom w:val="single" w:color="000000" w:sz="4" w:space="0"/>
              <w:right w:val="nil"/>
            </w:tcBorders>
            <w:vAlign w:val="bottom"/>
          </w:tcPr>
          <w:p>
            <w:pPr>
              <w:rPr>
                <w:rFonts w:ascii="Arial" w:hAnsi="Arial" w:cs="Arial"/>
                <w:color w:val="000000"/>
                <w:sz w:val="20"/>
              </w:rPr>
            </w:pPr>
          </w:p>
        </w:tc>
        <w:tc>
          <w:tcPr>
            <w:tcW w:w="1618" w:type="dxa"/>
            <w:tcBorders>
              <w:top w:val="nil"/>
              <w:left w:val="nil"/>
              <w:bottom w:val="single" w:color="000000" w:sz="4" w:space="0"/>
              <w:right w:val="nil"/>
            </w:tcBorders>
            <w:vAlign w:val="bottom"/>
          </w:tcPr>
          <w:p>
            <w:pPr>
              <w:widowControl/>
              <w:jc w:val="left"/>
              <w:textAlignment w:val="bottom"/>
              <w:rPr>
                <w:rFonts w:ascii="Arial" w:hAnsi="Arial" w:cs="Arial"/>
                <w:color w:val="000000"/>
                <w:sz w:val="20"/>
              </w:rPr>
            </w:pPr>
          </w:p>
        </w:tc>
        <w:tc>
          <w:tcPr>
            <w:tcW w:w="969" w:type="dxa"/>
            <w:tcBorders>
              <w:top w:val="nil"/>
              <w:left w:val="nil"/>
              <w:bottom w:val="single" w:color="000000" w:sz="4" w:space="0"/>
              <w:right w:val="nil"/>
            </w:tcBorders>
            <w:vAlign w:val="bottom"/>
          </w:tcPr>
          <w:p>
            <w:pPr>
              <w:rPr>
                <w:rFonts w:ascii="Arial" w:hAnsi="Arial" w:cs="Arial"/>
                <w:color w:val="000000"/>
                <w:sz w:val="20"/>
              </w:rPr>
            </w:pPr>
          </w:p>
        </w:tc>
        <w:tc>
          <w:tcPr>
            <w:tcW w:w="2078" w:type="dxa"/>
            <w:tcBorders>
              <w:top w:val="nil"/>
              <w:left w:val="nil"/>
              <w:bottom w:val="single" w:color="000000" w:sz="4" w:space="0"/>
              <w:right w:val="nil"/>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8037" w:type="dxa"/>
            <w:gridSpan w:val="5"/>
            <w:tcBorders>
              <w:top w:val="single" w:color="auto"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SESD_UNSAFE_MISTAKEEMP(</w:t>
            </w:r>
            <w:r>
              <w:rPr>
                <w:rFonts w:hint="eastAsia" w:ascii="Arial" w:hAnsi="Arial" w:cs="Arial"/>
                <w:color w:val="000000"/>
                <w:kern w:val="0"/>
                <w:sz w:val="20"/>
                <w:lang w:bidi="ar"/>
              </w:rPr>
              <w:t>违章人</w:t>
            </w:r>
            <w:r>
              <w:rPr>
                <w:rFonts w:ascii="Arial" w:hAnsi="Arial" w:cs="Arial"/>
                <w:color w:val="000000"/>
                <w:kern w:val="0"/>
                <w:sz w:val="20"/>
                <w:lang w:bidi="ar"/>
              </w:rPr>
              <w:t>)</w:t>
            </w:r>
            <w:r>
              <w:rPr>
                <w:rFonts w:hint="eastAsia" w:ascii="Arial" w:hAnsi="Arial" w:cs="Arial"/>
                <w:color w:val="000000"/>
                <w:kern w:val="0"/>
                <w:sz w:val="20"/>
                <w:lang w:bidi="ar"/>
              </w:rPr>
              <w:t>(预留)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39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编码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Arial" w:hAnsi="Arial" w:cs="Arial"/>
                <w:color w:val="000000"/>
                <w:sz w:val="20"/>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393" w:type="dxa"/>
            <w:tcBorders>
              <w:bottom w:val="single" w:color="000000" w:sz="4" w:space="0"/>
              <w:right w:val="single" w:color="000000" w:sz="4" w:space="0"/>
            </w:tcBorders>
          </w:tcPr>
          <w:p>
            <w:pPr>
              <w:jc w:val="left"/>
              <w:rPr>
                <w:rFonts w:ascii="Arial" w:hAnsi="Arial" w:cs="Arial"/>
                <w:color w:val="000000"/>
                <w:sz w:val="20"/>
              </w:rPr>
            </w:pP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EMPTYPEID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人员分类</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BEHAVIORID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行为登记ID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EMPID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人员ID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spacing w:line="240" w:lineRule="exact"/>
              <w:jc w:val="left"/>
              <w:rPr>
                <w:rFonts w:ascii="Arial" w:hAnsi="Arial" w:cs="Arial"/>
                <w:color w:val="000000"/>
                <w:sz w:val="20"/>
              </w:rPr>
            </w:pPr>
            <w:r>
              <w:rPr>
                <w:rFonts w:hint="eastAsia" w:ascii="宋体" w:hAnsi="宋体"/>
                <w:color w:val="000000"/>
                <w:sz w:val="22"/>
              </w:rPr>
              <w:t>内部人员从人员表关联，外部人员从承包商人员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TRANID</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培训ID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spacing w:line="240" w:lineRule="exact"/>
              <w:jc w:val="left"/>
              <w:rPr>
                <w:rFonts w:ascii="Arial" w:hAnsi="Arial" w:cs="Arial"/>
                <w:color w:val="000000"/>
                <w:sz w:val="20"/>
              </w:rPr>
            </w:pPr>
            <w:r>
              <w:rPr>
                <w:rFonts w:hint="eastAsia" w:ascii="宋体" w:hAnsi="宋体"/>
                <w:color w:val="000000"/>
                <w:sz w:val="22"/>
              </w:rPr>
              <w:t>与培训模块关联，作为预留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EDUSTATE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再教育状态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spacing w:line="240" w:lineRule="exact"/>
              <w:jc w:val="left"/>
              <w:rPr>
                <w:rFonts w:ascii="Arial" w:hAnsi="Arial" w:cs="Arial"/>
                <w:color w:val="000000"/>
                <w:sz w:val="20"/>
              </w:rPr>
            </w:pPr>
            <w:r>
              <w:rPr>
                <w:rFonts w:hint="eastAsia" w:ascii="宋体" w:hAnsi="宋体"/>
                <w:color w:val="000000"/>
                <w:sz w:val="22"/>
              </w:rPr>
              <w:t>作为预留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MONEYSTATE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是否已罚款</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spacing w:line="240" w:lineRule="exact"/>
              <w:jc w:val="left"/>
              <w:rPr>
                <w:rFonts w:ascii="Arial" w:hAnsi="Arial" w:cs="Arial"/>
                <w:color w:val="000000"/>
                <w:sz w:val="20"/>
              </w:rPr>
            </w:pPr>
            <w:r>
              <w:rPr>
                <w:rFonts w:hint="eastAsia" w:ascii="宋体" w:hAnsi="宋体"/>
                <w:color w:val="000000"/>
                <w:sz w:val="22"/>
              </w:rPr>
              <w:t>1为已罚，0为未罚，作为预留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EDUTIME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培训关联时间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tcPr>
          <w:p>
            <w:pPr>
              <w:spacing w:line="240" w:lineRule="exact"/>
              <w:jc w:val="left"/>
              <w:rPr>
                <w:rFonts w:ascii="Arial" w:hAnsi="Arial" w:cs="Arial"/>
                <w:color w:val="000000"/>
                <w:sz w:val="20"/>
              </w:rPr>
            </w:pPr>
            <w:r>
              <w:rPr>
                <w:rFonts w:hint="eastAsia" w:ascii="宋体" w:hAnsi="宋体"/>
                <w:color w:val="000000"/>
                <w:sz w:val="22"/>
              </w:rPr>
              <w:t>用于时间进度显示,作为预留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rHeight w:val="285" w:hRule="atLeast"/>
        </w:trPr>
        <w:tc>
          <w:tcPr>
            <w:tcW w:w="1979" w:type="dxa"/>
            <w:tcBorders>
              <w:left w:val="single" w:color="000000" w:sz="4" w:space="0"/>
              <w:bottom w:val="single" w:color="000000" w:sz="4" w:space="0"/>
              <w:right w:val="single" w:color="000000" w:sz="4" w:space="0"/>
            </w:tcBorders>
            <w:vAlign w:val="center"/>
          </w:tcPr>
          <w:p>
            <w:pPr>
              <w:widowControl/>
              <w:jc w:val="left"/>
              <w:textAlignment w:val="center"/>
              <w:rPr>
                <w:rFonts w:ascii="Arial" w:hAnsi="Arial" w:cs="Arial"/>
                <w:color w:val="000000"/>
                <w:sz w:val="20"/>
              </w:rPr>
            </w:pPr>
            <w:r>
              <w:rPr>
                <w:rFonts w:ascii="宋体" w:hAnsi="宋体"/>
                <w:color w:val="000000"/>
                <w:sz w:val="22"/>
                <w:szCs w:val="22"/>
              </w:rPr>
              <w:t>MONEYTIME</w:t>
            </w:r>
          </w:p>
        </w:tc>
        <w:tc>
          <w:tcPr>
            <w:tcW w:w="1393"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作为预留</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rPr>
          <w:rFonts w:ascii="Times New Roman" w:hAnsi="Times New Roman"/>
        </w:rPr>
      </w:pPr>
    </w:p>
    <w:p>
      <w:pPr>
        <w:keepNext/>
        <w:keepLines/>
        <w:numPr>
          <w:ilvl w:val="3"/>
          <w:numId w:val="0"/>
        </w:numPr>
        <w:spacing w:before="156" w:beforeLines="50" w:after="156" w:afterLines="50" w:line="360" w:lineRule="auto"/>
        <w:rPr>
          <w:rFonts w:ascii="Times New Roman" w:hAnsi="Times New Roman"/>
          <w:sz w:val="28"/>
          <w:szCs w:val="22"/>
        </w:rPr>
      </w:pPr>
      <w:r>
        <w:rPr>
          <w:rFonts w:hint="eastAsia" w:ascii="Times New Roman" w:hAnsi="Times New Roman"/>
          <w:sz w:val="28"/>
          <w:szCs w:val="22"/>
        </w:rPr>
        <w:t>教育处罚</w:t>
      </w:r>
    </w:p>
    <w:p>
      <w:pPr>
        <w:ind w:firstLine="420"/>
        <w:rPr>
          <w:rFonts w:ascii="Times New Roman" w:hAnsi="Times New Roman"/>
        </w:rPr>
      </w:pPr>
      <w:r>
        <w:fldChar w:fldCharType="begin"/>
      </w:r>
      <w:r>
        <w:instrText xml:space="preserve"> HYPERLINK \l "_行为管理_1" </w:instrText>
      </w:r>
      <w:r>
        <w:fldChar w:fldCharType="separate"/>
      </w:r>
      <w:r>
        <w:rPr>
          <w:rFonts w:hint="eastAsia" w:ascii="Times New Roman" w:hAnsi="Times New Roman"/>
          <w:color w:val="0000FF"/>
          <w:u w:val="single"/>
        </w:rPr>
        <w:t>同4.5.2.7行为管理</w:t>
      </w:r>
      <w:r>
        <w:rPr>
          <w:rFonts w:hint="eastAsia" w:ascii="Times New Roman" w:hAnsi="Times New Roman"/>
          <w:color w:val="0000FF"/>
          <w:u w:val="single"/>
        </w:rPr>
        <w:fldChar w:fldCharType="end"/>
      </w:r>
    </w:p>
    <w:p/>
    <w:p>
      <w:pPr>
        <w:pStyle w:val="3"/>
        <w:tabs>
          <w:tab w:val="left" w:pos="432"/>
        </w:tabs>
        <w:spacing w:before="156" w:after="156"/>
        <w:ind w:left="0" w:firstLine="0" w:firstLineChars="0"/>
      </w:pPr>
      <w:bookmarkStart w:id="171" w:name="_Toc31828"/>
      <w:r>
        <w:rPr>
          <w:rFonts w:hint="eastAsia"/>
        </w:rPr>
        <w:t>2.4风险管理（缺）</w:t>
      </w:r>
      <w:bookmarkEnd w:id="171"/>
    </w:p>
    <w:p>
      <w:pPr>
        <w:pStyle w:val="4"/>
        <w:tabs>
          <w:tab w:val="left" w:pos="432"/>
        </w:tabs>
        <w:spacing w:before="156" w:after="156"/>
        <w:rPr>
          <w:sz w:val="36"/>
        </w:rPr>
      </w:pPr>
      <w:bookmarkStart w:id="172" w:name="_Toc14243"/>
      <w:bookmarkStart w:id="173" w:name="_Toc24462"/>
      <w:r>
        <w:rPr>
          <w:rFonts w:hint="eastAsia"/>
        </w:rPr>
        <w:t>2.4.1</w:t>
      </w:r>
      <w:r>
        <w:rPr>
          <w:rFonts w:hint="eastAsia"/>
          <w:sz w:val="36"/>
        </w:rPr>
        <w:t>业务场景-危险源管理</w:t>
      </w:r>
      <w:bookmarkEnd w:id="172"/>
      <w:bookmarkEnd w:id="173"/>
    </w:p>
    <w:p>
      <w:pPr>
        <w:pStyle w:val="5"/>
        <w:spacing w:before="156" w:beforeLines="50" w:after="156" w:afterLines="50" w:line="360" w:lineRule="auto"/>
      </w:pPr>
      <w:r>
        <w:t>§</w:t>
      </w:r>
      <w:r>
        <w:rPr>
          <w:rFonts w:hint="eastAsia" w:eastAsia="宋体"/>
        </w:rPr>
        <w:t>2.4.1.1</w:t>
      </w:r>
      <w:r>
        <w:rPr>
          <w:rFonts w:hint="eastAsia"/>
        </w:rPr>
        <w:t>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6" w:type="dxa"/>
            <w:vAlign w:val="center"/>
          </w:tcPr>
          <w:p>
            <w:pPr>
              <w:rPr>
                <w:rFonts w:ascii="宋体" w:hAnsi="宋体"/>
                <w:sz w:val="24"/>
                <w:szCs w:val="24"/>
              </w:rPr>
            </w:pPr>
            <w:r>
              <w:rPr>
                <w:rFonts w:hint="eastAsia" w:ascii="宋体" w:hAnsi="宋体"/>
                <w:sz w:val="24"/>
                <w:szCs w:val="24"/>
              </w:rPr>
              <w:t>危险源</w:t>
            </w:r>
          </w:p>
        </w:tc>
        <w:tc>
          <w:tcPr>
            <w:tcW w:w="1276" w:type="dxa"/>
            <w:vAlign w:val="center"/>
          </w:tcPr>
          <w:p>
            <w:pPr>
              <w:rPr>
                <w:rFonts w:ascii="宋体" w:hAnsi="宋体"/>
                <w:sz w:val="24"/>
                <w:szCs w:val="24"/>
              </w:rPr>
            </w:pPr>
            <w:r>
              <w:rPr>
                <w:rFonts w:hint="eastAsia" w:ascii="宋体" w:hAnsi="宋体"/>
                <w:sz w:val="24"/>
                <w:szCs w:val="24"/>
              </w:rPr>
              <w:t>危险源信息管理</w:t>
            </w:r>
          </w:p>
        </w:tc>
        <w:tc>
          <w:tcPr>
            <w:tcW w:w="3221" w:type="dxa"/>
            <w:vAlign w:val="center"/>
          </w:tcPr>
          <w:p>
            <w:pPr>
              <w:rPr>
                <w:rFonts w:ascii="宋体" w:hAnsi="宋体"/>
                <w:sz w:val="24"/>
                <w:szCs w:val="24"/>
              </w:rPr>
            </w:pPr>
            <w:r>
              <w:rPr>
                <w:rFonts w:hint="eastAsia" w:ascii="宋体" w:hAnsi="宋体"/>
                <w:sz w:val="24"/>
                <w:szCs w:val="24"/>
              </w:rPr>
              <w:t>危险源信息维护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危险源复评</w:t>
            </w: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r>
              <w:rPr>
                <w:rFonts w:hint="eastAsia" w:ascii="宋体" w:hAnsi="宋体"/>
                <w:sz w:val="24"/>
                <w:szCs w:val="24"/>
              </w:rPr>
              <w:t>安环部</w:t>
            </w:r>
          </w:p>
        </w:tc>
      </w:tr>
    </w:tbl>
    <w:p/>
    <w:p>
      <w:pPr>
        <w:pStyle w:val="5"/>
        <w:spacing w:before="156" w:beforeLines="50" w:after="156" w:afterLines="50" w:line="360" w:lineRule="auto"/>
      </w:pPr>
      <w:bookmarkStart w:id="174" w:name="_Toc21309"/>
      <w:r>
        <w:t>§</w:t>
      </w:r>
      <w:r>
        <w:rPr>
          <w:rFonts w:hint="eastAsia" w:eastAsia="宋体"/>
        </w:rPr>
        <w:t>2.4.1.2</w:t>
      </w:r>
      <w:r>
        <w:rPr>
          <w:rFonts w:hint="eastAsia"/>
        </w:rPr>
        <w:t>业务活动</w:t>
      </w:r>
      <w:bookmarkEnd w:id="174"/>
      <w:r>
        <w:rPr>
          <w:rFonts w:hint="eastAsia"/>
        </w:rPr>
        <w:t>-危险源管理</w:t>
      </w:r>
    </w:p>
    <w:p>
      <w:pPr>
        <w:pStyle w:val="6"/>
        <w:tabs>
          <w:tab w:val="left" w:pos="720"/>
          <w:tab w:val="left" w:pos="1021"/>
          <w:tab w:val="clear" w:pos="987"/>
          <w:tab w:val="clear" w:pos="1134"/>
        </w:tabs>
        <w:spacing w:before="156" w:after="156"/>
        <w:ind w:left="0" w:firstLine="0"/>
      </w:pPr>
      <w:bookmarkStart w:id="175" w:name="_Toc21425"/>
      <w:r>
        <w:t>§</w:t>
      </w:r>
      <w:r>
        <w:rPr>
          <w:rFonts w:hint="eastAsia"/>
        </w:rPr>
        <w:t>2.4.1.2.1主要用户与操作</w:t>
      </w:r>
      <w:bookmarkEnd w:id="175"/>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危险源信息管理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176" w:name="_Toc3969"/>
      <w:r>
        <w:t>§</w:t>
      </w:r>
      <w:r>
        <w:rPr>
          <w:rFonts w:hint="eastAsia"/>
        </w:rPr>
        <w:t>2.4.1.2.2流程图</w:t>
      </w:r>
      <w:bookmarkEnd w:id="176"/>
    </w:p>
    <w:p>
      <w:r>
        <w:rPr>
          <w:rFonts w:hint="eastAsia"/>
        </w:rPr>
        <w:drawing>
          <wp:inline distT="0" distB="0" distL="114300" distR="114300">
            <wp:extent cx="5273675" cy="1386840"/>
            <wp:effectExtent l="0" t="0" r="3175" b="3810"/>
            <wp:docPr id="144" name="图片 9" descr="QQ截图2019090916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9" descr="QQ截图20190909161439"/>
                    <pic:cNvPicPr>
                      <a:picLocks noChangeAspect="1"/>
                    </pic:cNvPicPr>
                  </pic:nvPicPr>
                  <pic:blipFill>
                    <a:blip r:embed="rId135"/>
                    <a:stretch>
                      <a:fillRect/>
                    </a:stretch>
                  </pic:blipFill>
                  <pic:spPr>
                    <a:xfrm>
                      <a:off x="0" y="0"/>
                      <a:ext cx="5273675" cy="1386840"/>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bookmarkStart w:id="177" w:name="_Toc16314"/>
      <w:r>
        <w:t>§</w:t>
      </w:r>
      <w:r>
        <w:rPr>
          <w:rFonts w:hint="eastAsia"/>
        </w:rPr>
        <w:t>2.4.1.2.3菜单设计</w:t>
      </w:r>
      <w:bookmarkEnd w:id="177"/>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6" w:type="dxa"/>
            <w:vAlign w:val="center"/>
          </w:tcPr>
          <w:p>
            <w:pPr>
              <w:rPr>
                <w:rFonts w:ascii="宋体" w:hAnsi="宋体"/>
                <w:sz w:val="24"/>
                <w:szCs w:val="24"/>
              </w:rPr>
            </w:pPr>
            <w:r>
              <w:rPr>
                <w:rFonts w:hint="eastAsia" w:ascii="宋体" w:hAnsi="宋体"/>
                <w:sz w:val="24"/>
                <w:szCs w:val="24"/>
              </w:rPr>
              <w:t>危险源</w:t>
            </w:r>
          </w:p>
        </w:tc>
        <w:tc>
          <w:tcPr>
            <w:tcW w:w="1276" w:type="dxa"/>
            <w:vAlign w:val="center"/>
          </w:tcPr>
          <w:p>
            <w:pPr>
              <w:rPr>
                <w:rFonts w:ascii="宋体" w:hAnsi="宋体"/>
                <w:sz w:val="24"/>
                <w:szCs w:val="24"/>
              </w:rPr>
            </w:pPr>
            <w:r>
              <w:rPr>
                <w:rFonts w:hint="eastAsia" w:ascii="宋体" w:hAnsi="宋体"/>
                <w:sz w:val="24"/>
                <w:szCs w:val="24"/>
              </w:rPr>
              <w:t>危险源信息管理</w:t>
            </w:r>
          </w:p>
        </w:tc>
        <w:tc>
          <w:tcPr>
            <w:tcW w:w="3221" w:type="dxa"/>
            <w:vAlign w:val="center"/>
          </w:tcPr>
          <w:p>
            <w:pPr>
              <w:rPr>
                <w:rFonts w:ascii="宋体" w:hAnsi="宋体"/>
                <w:sz w:val="24"/>
                <w:szCs w:val="24"/>
              </w:rPr>
            </w:pPr>
            <w:r>
              <w:rPr>
                <w:rFonts w:hint="eastAsia" w:ascii="宋体" w:hAnsi="宋体"/>
                <w:sz w:val="24"/>
                <w:szCs w:val="24"/>
              </w:rPr>
              <w:t>危险源信息维护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rPr>
          <w:i/>
          <w:color w:val="1F497D"/>
          <w:sz w:val="24"/>
        </w:rPr>
      </w:pPr>
      <w:bookmarkStart w:id="178" w:name="_Toc29315"/>
      <w:r>
        <w:t>§</w:t>
      </w:r>
      <w:r>
        <w:rPr>
          <w:rFonts w:hint="eastAsia"/>
        </w:rPr>
        <w:t>2.4.1.2.4界面原型</w:t>
      </w:r>
      <w:bookmarkEnd w:id="178"/>
    </w:p>
    <w:p>
      <w:pPr>
        <w:pStyle w:val="7"/>
        <w:numPr>
          <w:ilvl w:val="5"/>
          <w:numId w:val="0"/>
        </w:numPr>
      </w:pPr>
      <w:r>
        <w:t>§</w:t>
      </w:r>
      <w:r>
        <w:rPr>
          <w:rFonts w:hint="eastAsia"/>
        </w:rPr>
        <w:t>2.4.1.2.4.1危险源管理界面</w:t>
      </w:r>
    </w:p>
    <w:p>
      <w:pPr>
        <w:spacing w:line="360" w:lineRule="auto"/>
      </w:pPr>
      <w:r>
        <w:rPr>
          <w:rFonts w:hint="eastAsia"/>
        </w:rPr>
        <w:drawing>
          <wp:inline distT="0" distB="0" distL="114300" distR="114300">
            <wp:extent cx="5273675" cy="3538220"/>
            <wp:effectExtent l="0" t="0" r="3175" b="5080"/>
            <wp:docPr id="142" name="图片 10" descr="QQ截图20190909155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0" descr="QQ截图20190909155723"/>
                    <pic:cNvPicPr>
                      <a:picLocks noChangeAspect="1"/>
                    </pic:cNvPicPr>
                  </pic:nvPicPr>
                  <pic:blipFill>
                    <a:blip r:embed="rId136"/>
                    <a:stretch>
                      <a:fillRect/>
                    </a:stretch>
                  </pic:blipFill>
                  <pic:spPr>
                    <a:xfrm>
                      <a:off x="0" y="0"/>
                      <a:ext cx="5273675" cy="3538220"/>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删除：允许选中一行，弹出删除确认框，“确认”后完成删除操作</w:t>
      </w:r>
    </w:p>
    <w:p>
      <w:pPr>
        <w:numPr>
          <w:ilvl w:val="0"/>
          <w:numId w:val="19"/>
        </w:numPr>
        <w:spacing w:line="360" w:lineRule="auto"/>
      </w:pPr>
      <w:r>
        <w:rPr>
          <w:rFonts w:hint="eastAsia"/>
        </w:rPr>
        <w:t>查询：查询危险源信息，点击列表数据行可查询界面下部分数据</w:t>
      </w:r>
    </w:p>
    <w:p>
      <w:pPr>
        <w:spacing w:line="360" w:lineRule="auto"/>
      </w:pPr>
      <w:r>
        <w:rPr>
          <w:rFonts w:hint="eastAsia"/>
        </w:rPr>
        <w:t>【业务规则】</w:t>
      </w:r>
    </w:p>
    <w:p>
      <w:pPr>
        <w:pStyle w:val="7"/>
        <w:numPr>
          <w:ilvl w:val="5"/>
          <w:numId w:val="0"/>
        </w:numPr>
      </w:pPr>
      <w:r>
        <w:t>§</w:t>
      </w:r>
      <w:r>
        <w:rPr>
          <w:rFonts w:hint="eastAsia"/>
        </w:rPr>
        <w:t>2.4.1.2.4.2应急资源</w:t>
      </w:r>
    </w:p>
    <w:p>
      <w:pPr>
        <w:spacing w:line="360" w:lineRule="auto"/>
      </w:pPr>
      <w:r>
        <w:rPr>
          <w:rFonts w:hint="eastAsia"/>
        </w:rPr>
        <w:drawing>
          <wp:inline distT="0" distB="0" distL="114300" distR="114300">
            <wp:extent cx="5273040" cy="1544955"/>
            <wp:effectExtent l="0" t="0" r="3810" b="17145"/>
            <wp:docPr id="143" name="图片 11" descr="QQ截图2019090916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1" descr="QQ截图20190909163247"/>
                    <pic:cNvPicPr>
                      <a:picLocks noChangeAspect="1"/>
                    </pic:cNvPicPr>
                  </pic:nvPicPr>
                  <pic:blipFill>
                    <a:blip r:embed="rId137"/>
                    <a:stretch>
                      <a:fillRect/>
                    </a:stretch>
                  </pic:blipFill>
                  <pic:spPr>
                    <a:xfrm>
                      <a:off x="0" y="0"/>
                      <a:ext cx="5273040" cy="154495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12715" cy="3489960"/>
            <wp:effectExtent l="0" t="0" r="6985" b="15240"/>
            <wp:docPr id="140" name="图片 12" descr="QQ截图20190828135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2" descr="QQ截图20190828135923"/>
                    <pic:cNvPicPr>
                      <a:picLocks noChangeAspect="1"/>
                    </pic:cNvPicPr>
                  </pic:nvPicPr>
                  <pic:blipFill>
                    <a:blip r:embed="rId138"/>
                    <a:stretch>
                      <a:fillRect/>
                    </a:stretch>
                  </pic:blipFill>
                  <pic:spPr>
                    <a:xfrm>
                      <a:off x="0" y="0"/>
                      <a:ext cx="5212715" cy="34899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选择资源：从应急资源模块选择应急物资或应急装备</w:t>
      </w:r>
    </w:p>
    <w:p>
      <w:pPr>
        <w:numPr>
          <w:ilvl w:val="0"/>
          <w:numId w:val="19"/>
        </w:numPr>
        <w:spacing w:line="360" w:lineRule="auto"/>
      </w:pPr>
      <w:r>
        <w:rPr>
          <w:rFonts w:hint="eastAsia"/>
        </w:rPr>
        <w:t>保存：可根据配置要求修改列表中【数量】，并保存</w:t>
      </w:r>
    </w:p>
    <w:p>
      <w:pPr>
        <w:spacing w:line="360" w:lineRule="auto"/>
      </w:pPr>
      <w:r>
        <w:rPr>
          <w:rFonts w:hint="eastAsia"/>
        </w:rPr>
        <w:t>【业务规则】</w:t>
      </w:r>
    </w:p>
    <w:p>
      <w:pPr>
        <w:numPr>
          <w:ilvl w:val="0"/>
          <w:numId w:val="25"/>
        </w:numPr>
        <w:spacing w:line="360" w:lineRule="auto"/>
      </w:pPr>
      <w:r>
        <w:rPr>
          <w:rFonts w:hint="eastAsia"/>
        </w:rPr>
        <w:t>此处数量为危险源配置的数量，与应急物资、装备中的存量没有关系；</w:t>
      </w:r>
    </w:p>
    <w:p>
      <w:pPr>
        <w:pStyle w:val="7"/>
        <w:numPr>
          <w:ilvl w:val="5"/>
          <w:numId w:val="0"/>
        </w:numPr>
      </w:pPr>
      <w:r>
        <w:t>§</w:t>
      </w:r>
      <w:r>
        <w:rPr>
          <w:rFonts w:hint="eastAsia"/>
        </w:rPr>
        <w:t>2.4.1.2.4.3风险识别</w:t>
      </w:r>
    </w:p>
    <w:p>
      <w:pPr>
        <w:spacing w:line="360" w:lineRule="auto"/>
      </w:pPr>
      <w:r>
        <w:rPr>
          <w:rFonts w:hint="eastAsia"/>
        </w:rPr>
        <w:drawing>
          <wp:inline distT="0" distB="0" distL="114300" distR="114300">
            <wp:extent cx="5271135" cy="1674495"/>
            <wp:effectExtent l="0" t="0" r="5715" b="1905"/>
            <wp:docPr id="141" name="图片 13" descr="QQ截图2019090916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3" descr="QQ截图20190909163457"/>
                    <pic:cNvPicPr>
                      <a:picLocks noChangeAspect="1"/>
                    </pic:cNvPicPr>
                  </pic:nvPicPr>
                  <pic:blipFill>
                    <a:blip r:embed="rId139"/>
                    <a:stretch>
                      <a:fillRect/>
                    </a:stretch>
                  </pic:blipFill>
                  <pic:spPr>
                    <a:xfrm>
                      <a:off x="0" y="0"/>
                      <a:ext cx="5271135" cy="167449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4923155" cy="3505200"/>
            <wp:effectExtent l="0" t="0" r="10795" b="0"/>
            <wp:docPr id="130" name="图片 14" descr="QQ截图2019082814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 descr="QQ截图20190828140412"/>
                    <pic:cNvPicPr>
                      <a:picLocks noChangeAspect="1"/>
                    </pic:cNvPicPr>
                  </pic:nvPicPr>
                  <pic:blipFill>
                    <a:blip r:embed="rId140"/>
                    <a:stretch>
                      <a:fillRect/>
                    </a:stretch>
                  </pic:blipFill>
                  <pic:spPr>
                    <a:xfrm>
                      <a:off x="0" y="0"/>
                      <a:ext cx="4923155" cy="35052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新增、编辑：</w:t>
      </w:r>
    </w:p>
    <w:p>
      <w:pPr>
        <w:numPr>
          <w:ilvl w:val="0"/>
          <w:numId w:val="19"/>
        </w:numPr>
        <w:spacing w:line="360" w:lineRule="auto"/>
      </w:pPr>
      <w:r>
        <w:rPr>
          <w:rFonts w:hint="eastAsia"/>
        </w:rPr>
        <w:t>保存：</w:t>
      </w:r>
    </w:p>
    <w:p>
      <w:pPr>
        <w:numPr>
          <w:ilvl w:val="0"/>
          <w:numId w:val="19"/>
        </w:numPr>
        <w:spacing w:line="360" w:lineRule="auto"/>
      </w:pPr>
      <w:r>
        <w:rPr>
          <w:rFonts w:hint="eastAsia"/>
        </w:rPr>
        <w:t>查询：点击主表数据可查询子表数据</w:t>
      </w:r>
    </w:p>
    <w:p>
      <w:pPr>
        <w:spacing w:line="360" w:lineRule="auto"/>
      </w:pPr>
      <w:r>
        <w:rPr>
          <w:rFonts w:hint="eastAsia"/>
        </w:rPr>
        <w:t>【业务规则】</w:t>
      </w:r>
    </w:p>
    <w:p>
      <w:pPr>
        <w:numPr>
          <w:ilvl w:val="0"/>
          <w:numId w:val="25"/>
        </w:numPr>
        <w:spacing w:line="360" w:lineRule="auto"/>
      </w:pPr>
      <w:r>
        <w:rPr>
          <w:rFonts w:hint="eastAsia"/>
        </w:rPr>
        <w:t>可能性*后果严重性 得 出风险等级；</w:t>
      </w:r>
    </w:p>
    <w:p>
      <w:pPr>
        <w:pStyle w:val="7"/>
        <w:numPr>
          <w:ilvl w:val="5"/>
          <w:numId w:val="0"/>
        </w:numPr>
      </w:pPr>
      <w:r>
        <w:t>§</w:t>
      </w:r>
      <w:r>
        <w:rPr>
          <w:rFonts w:hint="eastAsia"/>
        </w:rPr>
        <w:t>2.4.1.2.4.4环境影响</w:t>
      </w:r>
    </w:p>
    <w:p>
      <w:pPr>
        <w:spacing w:line="360" w:lineRule="auto"/>
      </w:pPr>
      <w:r>
        <w:rPr>
          <w:rFonts w:hint="eastAsia"/>
        </w:rPr>
        <w:drawing>
          <wp:inline distT="0" distB="0" distL="114300" distR="114300">
            <wp:extent cx="5273675" cy="1654175"/>
            <wp:effectExtent l="0" t="0" r="3175" b="3175"/>
            <wp:docPr id="131" name="图片 15" descr="QQ截图2019090916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5" descr="QQ截图20190909163805"/>
                    <pic:cNvPicPr>
                      <a:picLocks noChangeAspect="1"/>
                    </pic:cNvPicPr>
                  </pic:nvPicPr>
                  <pic:blipFill>
                    <a:blip r:embed="rId141"/>
                    <a:stretch>
                      <a:fillRect/>
                    </a:stretch>
                  </pic:blipFill>
                  <pic:spPr>
                    <a:xfrm>
                      <a:off x="0" y="0"/>
                      <a:ext cx="5273675" cy="165417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4907915" cy="3497580"/>
            <wp:effectExtent l="0" t="0" r="6985" b="7620"/>
            <wp:docPr id="137" name="图片 16" descr="QQ截图201908281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6" descr="QQ截图20190828141930"/>
                    <pic:cNvPicPr>
                      <a:picLocks noChangeAspect="1"/>
                    </pic:cNvPicPr>
                  </pic:nvPicPr>
                  <pic:blipFill>
                    <a:blip r:embed="rId142"/>
                    <a:stretch>
                      <a:fillRect/>
                    </a:stretch>
                  </pic:blipFill>
                  <pic:spPr>
                    <a:xfrm>
                      <a:off x="0" y="0"/>
                      <a:ext cx="4907915" cy="34975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查询：点击主表数据可查询子表数据</w:t>
      </w:r>
    </w:p>
    <w:p>
      <w:pPr>
        <w:numPr>
          <w:ilvl w:val="0"/>
          <w:numId w:val="19"/>
        </w:numPr>
        <w:spacing w:line="360" w:lineRule="auto"/>
      </w:pPr>
      <w:r>
        <w:rPr>
          <w:rFonts w:hint="eastAsia"/>
        </w:rPr>
        <w:t>编辑：</w:t>
      </w:r>
    </w:p>
    <w:p>
      <w:pPr>
        <w:spacing w:line="360" w:lineRule="auto"/>
      </w:pPr>
      <w:r>
        <w:rPr>
          <w:rFonts w:hint="eastAsia"/>
        </w:rPr>
        <w:t>【业务规则】</w:t>
      </w:r>
    </w:p>
    <w:p>
      <w:pPr>
        <w:numPr>
          <w:ilvl w:val="0"/>
          <w:numId w:val="25"/>
        </w:numPr>
        <w:spacing w:line="360" w:lineRule="auto"/>
      </w:pPr>
      <w:r>
        <w:rPr>
          <w:rFonts w:hint="eastAsia"/>
        </w:rPr>
        <w:t>可能性*后果严重性 得 出风险等级；</w:t>
      </w:r>
    </w:p>
    <w:p>
      <w:pPr>
        <w:spacing w:line="360" w:lineRule="auto"/>
      </w:pPr>
    </w:p>
    <w:p>
      <w:pPr>
        <w:pStyle w:val="7"/>
        <w:numPr>
          <w:ilvl w:val="5"/>
          <w:numId w:val="0"/>
        </w:numPr>
      </w:pPr>
      <w:r>
        <w:t>§</w:t>
      </w:r>
      <w:r>
        <w:rPr>
          <w:rFonts w:hint="eastAsia"/>
        </w:rPr>
        <w:t>2.4.1.2.4.5相关预案</w:t>
      </w:r>
    </w:p>
    <w:p>
      <w:pPr>
        <w:spacing w:line="360" w:lineRule="auto"/>
      </w:pPr>
      <w:r>
        <w:rPr>
          <w:rFonts w:hint="eastAsia"/>
        </w:rPr>
        <w:drawing>
          <wp:inline distT="0" distB="0" distL="114300" distR="114300">
            <wp:extent cx="5271770" cy="1645285"/>
            <wp:effectExtent l="0" t="0" r="5080" b="12065"/>
            <wp:docPr id="132" name="图片 17" descr="QQ截图20190909163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7" descr="QQ截图20190909163915"/>
                    <pic:cNvPicPr>
                      <a:picLocks noChangeAspect="1"/>
                    </pic:cNvPicPr>
                  </pic:nvPicPr>
                  <pic:blipFill>
                    <a:blip r:embed="rId143"/>
                    <a:stretch>
                      <a:fillRect/>
                    </a:stretch>
                  </pic:blipFill>
                  <pic:spPr>
                    <a:xfrm>
                      <a:off x="0" y="0"/>
                      <a:ext cx="5271770" cy="164528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174615" cy="3482340"/>
            <wp:effectExtent l="0" t="0" r="6985" b="3810"/>
            <wp:docPr id="133" name="图片 18" descr="QQ截图2019082814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8" descr="QQ截图20190828142126"/>
                    <pic:cNvPicPr>
                      <a:picLocks noChangeAspect="1"/>
                    </pic:cNvPicPr>
                  </pic:nvPicPr>
                  <pic:blipFill>
                    <a:blip r:embed="rId144"/>
                    <a:stretch>
                      <a:fillRect/>
                    </a:stretch>
                  </pic:blipFill>
                  <pic:spPr>
                    <a:xfrm>
                      <a:off x="0" y="0"/>
                      <a:ext cx="5174615" cy="348234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预案选择：从预案模块中选择相关的预案，可多选。</w:t>
      </w:r>
    </w:p>
    <w:p>
      <w:pPr>
        <w:spacing w:line="360" w:lineRule="auto"/>
      </w:pPr>
      <w:r>
        <w:rPr>
          <w:rFonts w:hint="eastAsia"/>
        </w:rPr>
        <w:t>【业务规则】</w:t>
      </w:r>
    </w:p>
    <w:p>
      <w:pPr>
        <w:numPr>
          <w:ilvl w:val="0"/>
          <w:numId w:val="25"/>
        </w:numPr>
        <w:spacing w:line="360" w:lineRule="auto"/>
      </w:pPr>
      <w:r>
        <w:rPr>
          <w:rFonts w:hint="eastAsia"/>
        </w:rPr>
        <w:t>默认加载危险源所属单位的预案，可通过组织机构进行过滤；</w:t>
      </w:r>
    </w:p>
    <w:p>
      <w:pPr>
        <w:spacing w:line="360" w:lineRule="auto"/>
      </w:pPr>
    </w:p>
    <w:p>
      <w:pPr>
        <w:pStyle w:val="7"/>
        <w:numPr>
          <w:ilvl w:val="5"/>
          <w:numId w:val="0"/>
        </w:numPr>
      </w:pPr>
      <w:r>
        <w:t>§</w:t>
      </w:r>
      <w:r>
        <w:rPr>
          <w:rFonts w:hint="eastAsia"/>
        </w:rPr>
        <w:t>2.4.1.2.4.6关联危化品</w:t>
      </w:r>
    </w:p>
    <w:p>
      <w:pPr>
        <w:spacing w:line="360" w:lineRule="auto"/>
      </w:pPr>
      <w:r>
        <w:rPr>
          <w:rFonts w:hint="eastAsia"/>
        </w:rPr>
        <w:drawing>
          <wp:inline distT="0" distB="0" distL="114300" distR="114300">
            <wp:extent cx="5275580" cy="1635125"/>
            <wp:effectExtent l="0" t="0" r="1270" b="3175"/>
            <wp:docPr id="136" name="图片 19" descr="QQ截图201909091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descr="QQ截图20190909164023"/>
                    <pic:cNvPicPr>
                      <a:picLocks noChangeAspect="1"/>
                    </pic:cNvPicPr>
                  </pic:nvPicPr>
                  <pic:blipFill>
                    <a:blip r:embed="rId145"/>
                    <a:stretch>
                      <a:fillRect/>
                    </a:stretch>
                  </pic:blipFill>
                  <pic:spPr>
                    <a:xfrm>
                      <a:off x="0" y="0"/>
                      <a:ext cx="5275580" cy="163512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05095" cy="3451860"/>
            <wp:effectExtent l="0" t="0" r="14605" b="15240"/>
            <wp:docPr id="134" name="图片 20" descr="QQ截图2019082814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20" descr="QQ截图20190828143100"/>
                    <pic:cNvPicPr>
                      <a:picLocks noChangeAspect="1"/>
                    </pic:cNvPicPr>
                  </pic:nvPicPr>
                  <pic:blipFill>
                    <a:blip r:embed="rId146"/>
                    <a:stretch>
                      <a:fillRect/>
                    </a:stretch>
                  </pic:blipFill>
                  <pic:spPr>
                    <a:xfrm>
                      <a:off x="0" y="0"/>
                      <a:ext cx="5205095" cy="34518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选择危化品：从物料模块选择危化品</w:t>
      </w:r>
    </w:p>
    <w:p>
      <w:pPr>
        <w:spacing w:line="360" w:lineRule="auto"/>
      </w:pPr>
    </w:p>
    <w:p>
      <w:pPr>
        <w:numPr>
          <w:ilvl w:val="0"/>
          <w:numId w:val="32"/>
        </w:numPr>
        <w:spacing w:line="360" w:lineRule="auto"/>
      </w:pPr>
      <w:r>
        <w:rPr>
          <w:rFonts w:hint="eastAsia"/>
        </w:rPr>
        <w:t>相关附件</w:t>
      </w:r>
    </w:p>
    <w:p>
      <w:pPr>
        <w:spacing w:line="360" w:lineRule="auto"/>
      </w:pPr>
      <w:r>
        <w:rPr>
          <w:rFonts w:hint="eastAsia"/>
        </w:rPr>
        <w:drawing>
          <wp:inline distT="0" distB="0" distL="114300" distR="114300">
            <wp:extent cx="5277485" cy="2159000"/>
            <wp:effectExtent l="0" t="0" r="18415" b="12700"/>
            <wp:docPr id="135" name="图片 21" descr="QQ截图2019090916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21" descr="QQ截图20190909164158"/>
                    <pic:cNvPicPr>
                      <a:picLocks noChangeAspect="1"/>
                    </pic:cNvPicPr>
                  </pic:nvPicPr>
                  <pic:blipFill>
                    <a:blip r:embed="rId147"/>
                    <a:stretch>
                      <a:fillRect/>
                    </a:stretch>
                  </pic:blipFill>
                  <pic:spPr>
                    <a:xfrm>
                      <a:off x="0" y="0"/>
                      <a:ext cx="5277485" cy="21590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附件上传</w:t>
      </w:r>
    </w:p>
    <w:p/>
    <w:p>
      <w:pPr>
        <w:pStyle w:val="6"/>
        <w:tabs>
          <w:tab w:val="left" w:pos="720"/>
          <w:tab w:val="left" w:pos="1021"/>
          <w:tab w:val="clear" w:pos="987"/>
          <w:tab w:val="clear" w:pos="1134"/>
        </w:tabs>
        <w:spacing w:before="156" w:after="156"/>
        <w:ind w:left="0" w:firstLine="0"/>
      </w:pPr>
      <w:bookmarkStart w:id="179" w:name="_Toc1145"/>
      <w:r>
        <w:t>§</w:t>
      </w:r>
      <w:r>
        <w:rPr>
          <w:rFonts w:hint="eastAsia"/>
        </w:rPr>
        <w:t>2.4.1.2.5接口设计</w:t>
      </w:r>
      <w:bookmarkEnd w:id="179"/>
    </w:p>
    <w:p>
      <w:pPr>
        <w:pStyle w:val="14"/>
        <w:ind w:left="0" w:firstLine="0"/>
        <w:rPr>
          <w:rFonts w:eastAsia="宋体"/>
        </w:rPr>
      </w:pPr>
      <w:r>
        <w:rPr>
          <w:rFonts w:hint="eastAsia"/>
        </w:rPr>
        <w:t>略</w:t>
      </w:r>
    </w:p>
    <w:p>
      <w:pPr>
        <w:pStyle w:val="6"/>
        <w:tabs>
          <w:tab w:val="left" w:pos="720"/>
          <w:tab w:val="left" w:pos="1021"/>
          <w:tab w:val="clear" w:pos="987"/>
          <w:tab w:val="clear" w:pos="1134"/>
        </w:tabs>
        <w:spacing w:before="156" w:after="156"/>
        <w:ind w:left="0" w:firstLine="0"/>
      </w:pPr>
      <w:bookmarkStart w:id="180" w:name="_Toc12695"/>
      <w:r>
        <w:t>§</w:t>
      </w:r>
      <w:r>
        <w:rPr>
          <w:rFonts w:hint="eastAsia"/>
        </w:rPr>
        <w:t>2.4.1.2.6数据库设计</w:t>
      </w:r>
      <w:bookmarkEnd w:id="180"/>
    </w:p>
    <w:p>
      <w:pPr>
        <w:pStyle w:val="7"/>
        <w:numPr>
          <w:ilvl w:val="5"/>
          <w:numId w:val="0"/>
        </w:numPr>
      </w:pPr>
      <w:bookmarkStart w:id="181" w:name="_Toc7019"/>
      <w:r>
        <w:t>§</w:t>
      </w:r>
      <w:r>
        <w:rPr>
          <w:rFonts w:hint="eastAsia"/>
        </w:rPr>
        <w:t>2.4.1.2.6.1数据库ER图</w:t>
      </w:r>
      <w:bookmarkEnd w:id="181"/>
    </w:p>
    <w:p>
      <w:r>
        <w:rPr>
          <w:rFonts w:hint="eastAsia"/>
        </w:rPr>
        <w:drawing>
          <wp:inline distT="0" distB="0" distL="114300" distR="114300">
            <wp:extent cx="5277485" cy="3437255"/>
            <wp:effectExtent l="0" t="0" r="18415" b="10795"/>
            <wp:docPr id="138" name="图片 22" descr="QQ截图201908281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22" descr="QQ截图20190828162314"/>
                    <pic:cNvPicPr>
                      <a:picLocks noChangeAspect="1"/>
                    </pic:cNvPicPr>
                  </pic:nvPicPr>
                  <pic:blipFill>
                    <a:blip r:embed="rId148"/>
                    <a:stretch>
                      <a:fillRect/>
                    </a:stretch>
                  </pic:blipFill>
                  <pic:spPr>
                    <a:xfrm>
                      <a:off x="0" y="0"/>
                      <a:ext cx="5277485" cy="3437255"/>
                    </a:xfrm>
                    <a:prstGeom prst="rect">
                      <a:avLst/>
                    </a:prstGeom>
                    <a:noFill/>
                    <a:ln w="9525">
                      <a:noFill/>
                      <a:miter/>
                    </a:ln>
                  </pic:spPr>
                </pic:pic>
              </a:graphicData>
            </a:graphic>
          </wp:inline>
        </w:drawing>
      </w:r>
    </w:p>
    <w:p/>
    <w:p/>
    <w:p>
      <w:pPr>
        <w:pStyle w:val="7"/>
        <w:numPr>
          <w:ilvl w:val="5"/>
          <w:numId w:val="0"/>
        </w:numPr>
      </w:pPr>
      <w:bookmarkStart w:id="182" w:name="_Toc31702"/>
      <w:r>
        <w:t>§</w:t>
      </w:r>
      <w:r>
        <w:rPr>
          <w:rFonts w:hint="eastAsia"/>
        </w:rPr>
        <w:t>2.4.1.2.6.2数据表</w:t>
      </w:r>
      <w:bookmarkEnd w:id="182"/>
    </w:p>
    <w:tbl>
      <w:tblPr>
        <w:tblStyle w:val="56"/>
        <w:tblW w:w="8292" w:type="dxa"/>
        <w:tblInd w:w="0" w:type="dxa"/>
        <w:tblLayout w:type="fixed"/>
        <w:tblCellMar>
          <w:top w:w="15" w:type="dxa"/>
          <w:left w:w="15" w:type="dxa"/>
          <w:bottom w:w="15" w:type="dxa"/>
          <w:right w:w="15" w:type="dxa"/>
        </w:tblCellMar>
      </w:tblPr>
      <w:tblGrid>
        <w:gridCol w:w="2487"/>
        <w:gridCol w:w="994"/>
        <w:gridCol w:w="1634"/>
        <w:gridCol w:w="994"/>
        <w:gridCol w:w="2183"/>
      </w:tblGrid>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SES_DSM_HAZARDVIDEO(关联视频)</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VIDEOID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摄像头ID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SES_DSM_HAZARDSINFO(危险源)</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ISCOMMON</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SURROUNDING</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周边环境</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FACTORYEQUIPID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关联设备装备</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HAZARDLEVELID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级别</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所在区域</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备注</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FLOWID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关联流程图</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SES_DSM_EMERGENCYRESOURCE(应急资源)</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RESOURCETYPE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资源类别</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QUANTITY</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配置数量</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RESOURCEID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RESOURCENAME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资源名称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SES_DSM_FACILITYITEMPOINT(位号)</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ITEMPOINT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POINTNAME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位号描述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FACILITYID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提醒周期</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CYCLEUNIT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周期单位</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说明描述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KEYFLAG</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是否关键位号</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ENABLED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是否启用</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SES_DSM_HAZARDFILE(附件)</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SES_DSM_HAZARDPLANREL(关联预案)</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SES_DSM_HAZARDMSDS(关联危化品)</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MSDSID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危化品ID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SES_DSM_CHECKLIST(检查记录)</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来源</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1为录入，2为同步</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CHECKTIME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检查时间</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CHECKCONTENT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检查内容</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IsNormal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是否正常</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FILES</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Blob</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DEALRESULT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处理结果</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DEALTIME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处理时间</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ISDEAL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是否处理</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SES_DSM_SURROUNDRISK(环境风险)</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RISKDESCRIPTION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环境因素</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RESULT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环境影响</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TIMESTATE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时态</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RUNCONTROL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运行控制</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GUARDCONTROL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监视测量</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TARGETCONTROL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目标和指标</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管理方案</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EMPLANCONTROL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应急预案</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OTHERCONTROL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其他</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POSSIBILITY</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发生可能性</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SERIOUSNESS</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事果严重性</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RISKLEVELID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风险等级y</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OTHERACTION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其他措施描述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7"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1634" w:type="dxa"/>
            <w:vAlign w:val="bottom"/>
          </w:tcPr>
          <w:p>
            <w:pPr>
              <w:rPr>
                <w:rFonts w:ascii="Arial" w:hAnsi="Arial" w:cs="Arial"/>
                <w:color w:val="000000"/>
                <w:sz w:val="20"/>
              </w:rPr>
            </w:pPr>
          </w:p>
        </w:tc>
        <w:tc>
          <w:tcPr>
            <w:tcW w:w="994" w:type="dxa"/>
            <w:vAlign w:val="bottom"/>
          </w:tcPr>
          <w:p>
            <w:pPr>
              <w:rPr>
                <w:rFonts w:ascii="Arial" w:hAnsi="Arial" w:cs="Arial"/>
                <w:color w:val="000000"/>
                <w:sz w:val="20"/>
              </w:rPr>
            </w:pPr>
          </w:p>
        </w:tc>
        <w:tc>
          <w:tcPr>
            <w:tcW w:w="218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29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SES_DSM_RISKASSESSMENT(风险识别)</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RISKDESCRIPTION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ISCOMMON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是否常规</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RESULT</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后果</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RUNCONTROL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是否运行控制</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GUARDCONTROL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是否监视测量</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TARGETCONTROL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是否目标和指标</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管理方案</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EMPLANCONTROL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应急预案</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OTHERCONTROL</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其他</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POSSIBILITY</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发生可能性</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SERIOUSNESS</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后果严重性</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RISKLEVELID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风险等级</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OTHERACTION</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其他措施描述</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ANALYSISID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RISKCLASSID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风险大类</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SUBCLASSID</w:t>
            </w:r>
          </w:p>
        </w:tc>
        <w:tc>
          <w:tcPr>
            <w:tcW w:w="9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风险小类</w:t>
            </w:r>
          </w:p>
        </w:tc>
        <w:tc>
          <w:tcPr>
            <w:tcW w:w="16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4" w:type="dxa"/>
            <w:tcBorders>
              <w:bottom w:val="single" w:color="000000" w:sz="4" w:space="0"/>
              <w:right w:val="single" w:color="000000" w:sz="4" w:space="0"/>
            </w:tcBorders>
            <w:vAlign w:val="bottom"/>
          </w:tcPr>
          <w:p>
            <w:pPr>
              <w:rPr>
                <w:rFonts w:ascii="Arial" w:hAnsi="Arial" w:cs="Arial"/>
                <w:color w:val="000000"/>
                <w:sz w:val="20"/>
              </w:rPr>
            </w:pPr>
          </w:p>
        </w:tc>
        <w:tc>
          <w:tcPr>
            <w:tcW w:w="2183" w:type="dxa"/>
            <w:tcBorders>
              <w:bottom w:val="single" w:color="000000" w:sz="4" w:space="0"/>
              <w:right w:val="single" w:color="000000" w:sz="4" w:space="0"/>
            </w:tcBorders>
            <w:vAlign w:val="bottom"/>
          </w:tcPr>
          <w:p>
            <w:pPr>
              <w:rPr>
                <w:rFonts w:ascii="Arial" w:hAnsi="Arial" w:cs="Arial"/>
                <w:color w:val="000000"/>
                <w:sz w:val="20"/>
              </w:rPr>
            </w:pPr>
          </w:p>
        </w:tc>
      </w:tr>
    </w:tbl>
    <w:p>
      <w:pPr>
        <w:pStyle w:val="5"/>
        <w:spacing w:before="156" w:beforeLines="50" w:after="156" w:afterLines="50" w:line="360" w:lineRule="auto"/>
      </w:pPr>
      <w:bookmarkStart w:id="183" w:name="_Toc27792"/>
      <w:r>
        <w:rPr>
          <w:rFonts w:hint="eastAsia"/>
        </w:rPr>
        <w:t>2.4.1.3业务活动-危险源</w:t>
      </w:r>
      <w:bookmarkEnd w:id="183"/>
      <w:r>
        <w:rPr>
          <w:rFonts w:hint="eastAsia"/>
        </w:rPr>
        <w:t>复评</w:t>
      </w:r>
    </w:p>
    <w:p>
      <w:pPr>
        <w:pStyle w:val="6"/>
        <w:tabs>
          <w:tab w:val="left" w:pos="720"/>
          <w:tab w:val="left" w:pos="1021"/>
          <w:tab w:val="clear" w:pos="987"/>
          <w:tab w:val="clear" w:pos="1134"/>
        </w:tabs>
        <w:spacing w:before="156" w:after="156"/>
      </w:pPr>
      <w:bookmarkStart w:id="184" w:name="_Toc30488"/>
      <w:r>
        <w:t>§</w:t>
      </w:r>
      <w:r>
        <w:rPr>
          <w:rFonts w:hint="eastAsia"/>
        </w:rPr>
        <w:t>2.4.1.3.1主要用户与操作</w:t>
      </w:r>
      <w:bookmarkEnd w:id="18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危险源评估记录</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bookmarkStart w:id="185" w:name="_Toc15838"/>
      <w:r>
        <w:t>§</w:t>
      </w:r>
      <w:r>
        <w:rPr>
          <w:rFonts w:hint="eastAsia"/>
        </w:rPr>
        <w:t>2.4.1.3.1.1流程图</w:t>
      </w:r>
      <w:bookmarkEnd w:id="185"/>
    </w:p>
    <w:p>
      <w:r>
        <w:rPr>
          <w:rFonts w:hint="eastAsia"/>
        </w:rPr>
        <w:t>略</w:t>
      </w:r>
    </w:p>
    <w:p>
      <w:pPr>
        <w:pStyle w:val="7"/>
        <w:tabs>
          <w:tab w:val="left" w:pos="720"/>
          <w:tab w:val="left" w:pos="1021"/>
          <w:tab w:val="clear" w:pos="1152"/>
        </w:tabs>
        <w:spacing w:before="156" w:after="156"/>
        <w:ind w:left="0" w:firstLine="0"/>
      </w:pPr>
      <w:bookmarkStart w:id="186" w:name="_Toc25741"/>
      <w:r>
        <w:t>§</w:t>
      </w:r>
      <w:r>
        <w:rPr>
          <w:rFonts w:hint="eastAsia"/>
        </w:rPr>
        <w:t>2.4.1.3.1.2菜单设计</w:t>
      </w:r>
      <w:bookmarkEnd w:id="186"/>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8"/>
        <w:gridCol w:w="1997"/>
        <w:gridCol w:w="2498"/>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8" w:type="dxa"/>
            <w:shd w:val="clear" w:color="auto" w:fill="C6D9F1"/>
            <w:vAlign w:val="center"/>
          </w:tcPr>
          <w:p>
            <w:pPr>
              <w:rPr>
                <w:sz w:val="24"/>
                <w:szCs w:val="24"/>
              </w:rPr>
            </w:pPr>
            <w:r>
              <w:rPr>
                <w:rFonts w:hint="eastAsia"/>
                <w:sz w:val="24"/>
                <w:szCs w:val="24"/>
              </w:rPr>
              <w:t>二级菜单</w:t>
            </w:r>
          </w:p>
        </w:tc>
        <w:tc>
          <w:tcPr>
            <w:tcW w:w="1997" w:type="dxa"/>
            <w:shd w:val="clear" w:color="auto" w:fill="C6D9F1"/>
            <w:vAlign w:val="center"/>
          </w:tcPr>
          <w:p>
            <w:pPr>
              <w:rPr>
                <w:sz w:val="24"/>
                <w:szCs w:val="24"/>
              </w:rPr>
            </w:pPr>
            <w:r>
              <w:rPr>
                <w:rFonts w:hint="eastAsia"/>
                <w:sz w:val="24"/>
                <w:szCs w:val="24"/>
              </w:rPr>
              <w:t>三级菜单</w:t>
            </w:r>
          </w:p>
        </w:tc>
        <w:tc>
          <w:tcPr>
            <w:tcW w:w="2498"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8" w:type="dxa"/>
            <w:vAlign w:val="center"/>
          </w:tcPr>
          <w:p>
            <w:pPr>
              <w:rPr>
                <w:rFonts w:ascii="宋体" w:hAnsi="宋体"/>
                <w:sz w:val="24"/>
                <w:szCs w:val="24"/>
              </w:rPr>
            </w:pPr>
            <w:r>
              <w:rPr>
                <w:rFonts w:hint="eastAsia" w:ascii="宋体" w:hAnsi="宋体"/>
                <w:sz w:val="24"/>
                <w:szCs w:val="24"/>
              </w:rPr>
              <w:t>危险源</w:t>
            </w:r>
          </w:p>
        </w:tc>
        <w:tc>
          <w:tcPr>
            <w:tcW w:w="1997" w:type="dxa"/>
            <w:vAlign w:val="center"/>
          </w:tcPr>
          <w:p>
            <w:pPr>
              <w:rPr>
                <w:rFonts w:ascii="宋体" w:hAnsi="宋体"/>
                <w:sz w:val="24"/>
                <w:szCs w:val="24"/>
              </w:rPr>
            </w:pPr>
            <w:r>
              <w:rPr>
                <w:rFonts w:hint="eastAsia" w:ascii="宋体" w:hAnsi="宋体"/>
                <w:sz w:val="24"/>
                <w:szCs w:val="24"/>
              </w:rPr>
              <w:t>危险源评估记录</w:t>
            </w:r>
          </w:p>
        </w:tc>
        <w:tc>
          <w:tcPr>
            <w:tcW w:w="2498" w:type="dxa"/>
            <w:vAlign w:val="center"/>
          </w:tcPr>
          <w:p>
            <w:pPr>
              <w:rPr>
                <w:rFonts w:ascii="宋体" w:hAnsi="宋体"/>
                <w:sz w:val="24"/>
                <w:szCs w:val="24"/>
              </w:rPr>
            </w:pPr>
            <w:r>
              <w:rPr>
                <w:rFonts w:hint="eastAsia" w:ascii="宋体" w:hAnsi="宋体"/>
                <w:sz w:val="24"/>
                <w:szCs w:val="24"/>
              </w:rPr>
              <w:t>评估记录的维护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8" w:type="dxa"/>
            <w:vAlign w:val="center"/>
          </w:tcPr>
          <w:p>
            <w:pPr>
              <w:rPr>
                <w:rFonts w:ascii="宋体" w:hAnsi="宋体"/>
                <w:sz w:val="24"/>
                <w:szCs w:val="24"/>
              </w:rPr>
            </w:pPr>
          </w:p>
        </w:tc>
        <w:tc>
          <w:tcPr>
            <w:tcW w:w="1997" w:type="dxa"/>
            <w:vAlign w:val="center"/>
          </w:tcPr>
          <w:p>
            <w:pPr>
              <w:rPr>
                <w:rFonts w:ascii="宋体" w:hAnsi="宋体"/>
                <w:sz w:val="24"/>
                <w:szCs w:val="24"/>
              </w:rPr>
            </w:pP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rPr>
          <w:i/>
          <w:color w:val="1F497D"/>
          <w:sz w:val="24"/>
        </w:rPr>
      </w:pPr>
      <w:bookmarkStart w:id="187" w:name="_Toc1899"/>
      <w:r>
        <w:t>§</w:t>
      </w:r>
      <w:r>
        <w:rPr>
          <w:rFonts w:hint="eastAsia"/>
        </w:rPr>
        <w:t>2.4.1.3.1.3界面原型</w:t>
      </w:r>
      <w:bookmarkEnd w:id="187"/>
    </w:p>
    <w:p>
      <w:pPr>
        <w:pStyle w:val="8"/>
        <w:numPr>
          <w:ilvl w:val="5"/>
          <w:numId w:val="0"/>
        </w:numPr>
        <w:tabs>
          <w:tab w:val="clear" w:pos="737"/>
          <w:tab w:val="clear" w:pos="1296"/>
        </w:tabs>
      </w:pPr>
      <w:r>
        <w:t>§</w:t>
      </w:r>
      <w:r>
        <w:rPr>
          <w:rFonts w:hint="eastAsia"/>
        </w:rPr>
        <w:t>2.4.1.3.1.3.1评估主界面</w:t>
      </w:r>
    </w:p>
    <w:p>
      <w:pPr>
        <w:spacing w:line="360" w:lineRule="auto"/>
      </w:pPr>
      <w:r>
        <w:rPr>
          <w:rFonts w:hint="eastAsia"/>
        </w:rPr>
        <w:drawing>
          <wp:inline distT="0" distB="0" distL="114300" distR="114300">
            <wp:extent cx="5274310" cy="2406650"/>
            <wp:effectExtent l="0" t="0" r="2540" b="12700"/>
            <wp:docPr id="139" name="图片 23" descr="QQ截图2019082817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23" descr="QQ截图20190828171046"/>
                    <pic:cNvPicPr>
                      <a:picLocks noChangeAspect="1"/>
                    </pic:cNvPicPr>
                  </pic:nvPicPr>
                  <pic:blipFill>
                    <a:blip r:embed="rId149"/>
                    <a:stretch>
                      <a:fillRect/>
                    </a:stretch>
                  </pic:blipFill>
                  <pic:spPr>
                    <a:xfrm>
                      <a:off x="0" y="0"/>
                      <a:ext cx="5274310" cy="2406650"/>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删除：允许选中一行或多行，弹出删除确认框，“确认”后完成删除操作</w:t>
      </w:r>
    </w:p>
    <w:p>
      <w:pPr>
        <w:numPr>
          <w:ilvl w:val="0"/>
          <w:numId w:val="19"/>
        </w:numPr>
        <w:spacing w:line="360" w:lineRule="auto"/>
      </w:pPr>
      <w:r>
        <w:rPr>
          <w:rFonts w:hint="eastAsia"/>
        </w:rPr>
        <w:t>查询：</w:t>
      </w:r>
    </w:p>
    <w:p>
      <w:pPr>
        <w:numPr>
          <w:ilvl w:val="0"/>
          <w:numId w:val="19"/>
        </w:numPr>
        <w:spacing w:line="360" w:lineRule="auto"/>
      </w:pPr>
      <w:r>
        <w:rPr>
          <w:rFonts w:hint="eastAsia"/>
        </w:rPr>
        <w:t>编辑：选中一行记录进行编辑</w:t>
      </w:r>
    </w:p>
    <w:p>
      <w:pPr>
        <w:numPr>
          <w:ilvl w:val="0"/>
          <w:numId w:val="19"/>
        </w:numPr>
        <w:spacing w:line="360" w:lineRule="auto"/>
      </w:pPr>
      <w:r>
        <w:rPr>
          <w:rFonts w:hint="eastAsia"/>
        </w:rPr>
        <w:t>新增：增加评估记录</w:t>
      </w:r>
    </w:p>
    <w:p>
      <w:pPr>
        <w:numPr>
          <w:ilvl w:val="0"/>
          <w:numId w:val="19"/>
        </w:numPr>
        <w:spacing w:line="360" w:lineRule="auto"/>
      </w:pPr>
      <w:r>
        <w:rPr>
          <w:rFonts w:hint="eastAsia"/>
        </w:rPr>
        <w:t>查看：查看评估记录详情</w:t>
      </w:r>
    </w:p>
    <w:p>
      <w:pPr>
        <w:spacing w:line="360" w:lineRule="auto"/>
      </w:pPr>
      <w:r>
        <w:rPr>
          <w:rFonts w:hint="eastAsia"/>
        </w:rPr>
        <w:t>【业务规则】</w:t>
      </w:r>
    </w:p>
    <w:p>
      <w:pPr>
        <w:pStyle w:val="8"/>
        <w:numPr>
          <w:ilvl w:val="5"/>
          <w:numId w:val="0"/>
        </w:numPr>
        <w:tabs>
          <w:tab w:val="clear" w:pos="737"/>
          <w:tab w:val="clear" w:pos="1296"/>
        </w:tabs>
      </w:pPr>
      <w:r>
        <w:t>§</w:t>
      </w:r>
      <w:r>
        <w:rPr>
          <w:rFonts w:hint="eastAsia"/>
        </w:rPr>
        <w:t>2.4.1.3.1.3.2编辑</w:t>
      </w:r>
    </w:p>
    <w:p>
      <w:pPr>
        <w:spacing w:line="360" w:lineRule="auto"/>
      </w:pPr>
      <w:r>
        <w:rPr>
          <w:rFonts w:hint="eastAsia"/>
        </w:rPr>
        <w:drawing>
          <wp:inline distT="0" distB="0" distL="114300" distR="114300">
            <wp:extent cx="5273040" cy="4775835"/>
            <wp:effectExtent l="0" t="0" r="3810" b="5715"/>
            <wp:docPr id="128" name="图片 24" descr="QQ截图2019082817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24" descr="QQ截图20190828173754"/>
                    <pic:cNvPicPr>
                      <a:picLocks noChangeAspect="1"/>
                    </pic:cNvPicPr>
                  </pic:nvPicPr>
                  <pic:blipFill>
                    <a:blip r:embed="rId150"/>
                    <a:stretch>
                      <a:fillRect/>
                    </a:stretch>
                  </pic:blipFill>
                  <pic:spPr>
                    <a:xfrm>
                      <a:off x="0" y="0"/>
                      <a:ext cx="5273040" cy="477583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3675" cy="4768850"/>
            <wp:effectExtent l="0" t="0" r="3175" b="12700"/>
            <wp:docPr id="129" name="图片 25" descr="QQ截图2019082817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25" descr="QQ截图20190828174122"/>
                    <pic:cNvPicPr>
                      <a:picLocks noChangeAspect="1"/>
                    </pic:cNvPicPr>
                  </pic:nvPicPr>
                  <pic:blipFill>
                    <a:blip r:embed="rId151"/>
                    <a:stretch>
                      <a:fillRect/>
                    </a:stretch>
                  </pic:blipFill>
                  <pic:spPr>
                    <a:xfrm>
                      <a:off x="0" y="0"/>
                      <a:ext cx="5273675" cy="476885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附件上传：上传相关附件；</w:t>
      </w:r>
    </w:p>
    <w:p>
      <w:pPr>
        <w:numPr>
          <w:ilvl w:val="0"/>
          <w:numId w:val="19"/>
        </w:numPr>
        <w:spacing w:line="360" w:lineRule="auto"/>
      </w:pPr>
      <w:r>
        <w:rPr>
          <w:rFonts w:hint="eastAsia"/>
        </w:rPr>
        <w:t>危险源选择：从危险源模块选择危险源作为评估对象；</w:t>
      </w:r>
    </w:p>
    <w:p>
      <w:pPr>
        <w:numPr>
          <w:ilvl w:val="0"/>
          <w:numId w:val="19"/>
        </w:numPr>
        <w:spacing w:line="360" w:lineRule="auto"/>
      </w:pPr>
      <w:r>
        <w:rPr>
          <w:rFonts w:hint="eastAsia"/>
        </w:rPr>
        <w:t>危险源等级：设置此次评估结果对应的级别；</w:t>
      </w:r>
    </w:p>
    <w:p>
      <w:pPr>
        <w:numPr>
          <w:ilvl w:val="0"/>
          <w:numId w:val="19"/>
        </w:numPr>
        <w:spacing w:line="360" w:lineRule="auto"/>
      </w:pPr>
      <w:r>
        <w:rPr>
          <w:rFonts w:hint="eastAsia"/>
        </w:rPr>
        <w:t>保存：保存评估信息、附件、关联危险源，将评估年份、危险源及等级同步危险源信息模块；</w:t>
      </w:r>
    </w:p>
    <w:p>
      <w:pPr>
        <w:pStyle w:val="7"/>
        <w:tabs>
          <w:tab w:val="left" w:pos="720"/>
          <w:tab w:val="left" w:pos="1021"/>
          <w:tab w:val="clear" w:pos="1152"/>
        </w:tabs>
        <w:spacing w:before="156" w:after="156"/>
        <w:ind w:left="0" w:firstLine="0"/>
      </w:pPr>
      <w:bookmarkStart w:id="188" w:name="_Toc572"/>
      <w:r>
        <w:t>§</w:t>
      </w:r>
      <w:r>
        <w:rPr>
          <w:rFonts w:hint="eastAsia"/>
        </w:rPr>
        <w:t>2.4.1.3.1.4接口设计</w:t>
      </w:r>
      <w:bookmarkEnd w:id="188"/>
    </w:p>
    <w:p>
      <w:pPr>
        <w:pStyle w:val="14"/>
        <w:ind w:left="0" w:firstLine="0"/>
        <w:rPr>
          <w:rFonts w:eastAsia="宋体"/>
        </w:rPr>
      </w:pPr>
      <w:r>
        <w:rPr>
          <w:rFonts w:hint="eastAsia"/>
        </w:rPr>
        <w:t>略</w:t>
      </w:r>
    </w:p>
    <w:p>
      <w:pPr>
        <w:pStyle w:val="7"/>
        <w:tabs>
          <w:tab w:val="left" w:pos="720"/>
          <w:tab w:val="left" w:pos="1021"/>
          <w:tab w:val="clear" w:pos="1152"/>
        </w:tabs>
        <w:spacing w:before="156" w:after="156"/>
        <w:ind w:left="0" w:firstLine="0"/>
      </w:pPr>
      <w:bookmarkStart w:id="189" w:name="_Toc12026"/>
      <w:r>
        <w:t>§</w:t>
      </w:r>
      <w:r>
        <w:rPr>
          <w:rFonts w:hint="eastAsia"/>
        </w:rPr>
        <w:t>2.4.1.3.1.5数据库设计</w:t>
      </w:r>
      <w:bookmarkEnd w:id="189"/>
    </w:p>
    <w:p>
      <w:pPr>
        <w:pStyle w:val="8"/>
        <w:numPr>
          <w:ilvl w:val="5"/>
          <w:numId w:val="0"/>
        </w:numPr>
        <w:tabs>
          <w:tab w:val="clear" w:pos="737"/>
          <w:tab w:val="clear" w:pos="1296"/>
        </w:tabs>
      </w:pPr>
      <w:bookmarkStart w:id="190" w:name="_Toc15076"/>
      <w:r>
        <w:t>§</w:t>
      </w:r>
      <w:r>
        <w:rPr>
          <w:rFonts w:hint="eastAsia"/>
        </w:rPr>
        <w:t>2.4.1.3.1.5.1数据库ER图</w:t>
      </w:r>
      <w:bookmarkEnd w:id="190"/>
    </w:p>
    <w:p>
      <w:r>
        <w:rPr>
          <w:rFonts w:hint="eastAsia"/>
        </w:rPr>
        <w:drawing>
          <wp:inline distT="0" distB="0" distL="114300" distR="114300">
            <wp:extent cx="5276850" cy="2823210"/>
            <wp:effectExtent l="0" t="0" r="0" b="15240"/>
            <wp:docPr id="145" name="图片 26" descr="QQ截图20190828174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26" descr="QQ截图20190828174628"/>
                    <pic:cNvPicPr>
                      <a:picLocks noChangeAspect="1"/>
                    </pic:cNvPicPr>
                  </pic:nvPicPr>
                  <pic:blipFill>
                    <a:blip r:embed="rId152"/>
                    <a:stretch>
                      <a:fillRect/>
                    </a:stretch>
                  </pic:blipFill>
                  <pic:spPr>
                    <a:xfrm>
                      <a:off x="0" y="0"/>
                      <a:ext cx="5276850" cy="2823210"/>
                    </a:xfrm>
                    <a:prstGeom prst="rect">
                      <a:avLst/>
                    </a:prstGeom>
                    <a:noFill/>
                    <a:ln w="9525">
                      <a:noFill/>
                      <a:miter/>
                    </a:ln>
                  </pic:spPr>
                </pic:pic>
              </a:graphicData>
            </a:graphic>
          </wp:inline>
        </w:drawing>
      </w:r>
    </w:p>
    <w:p/>
    <w:p/>
    <w:p>
      <w:pPr>
        <w:pStyle w:val="8"/>
        <w:numPr>
          <w:ilvl w:val="5"/>
          <w:numId w:val="0"/>
        </w:numPr>
        <w:tabs>
          <w:tab w:val="clear" w:pos="737"/>
          <w:tab w:val="clear" w:pos="1296"/>
        </w:tabs>
      </w:pPr>
      <w:bookmarkStart w:id="191" w:name="_Toc25513"/>
      <w:r>
        <w:t>§</w:t>
      </w:r>
      <w:r>
        <w:rPr>
          <w:rFonts w:hint="eastAsia"/>
        </w:rPr>
        <w:t>2.4.1.3.1.5.2数据表</w:t>
      </w:r>
      <w:bookmarkEnd w:id="191"/>
    </w:p>
    <w:tbl>
      <w:tblPr>
        <w:tblStyle w:val="56"/>
        <w:tblW w:w="8576" w:type="dxa"/>
        <w:tblInd w:w="0" w:type="dxa"/>
        <w:tblLayout w:type="fixed"/>
        <w:tblCellMar>
          <w:top w:w="15" w:type="dxa"/>
          <w:left w:w="15" w:type="dxa"/>
          <w:bottom w:w="15" w:type="dxa"/>
          <w:right w:w="15" w:type="dxa"/>
        </w:tblCellMar>
      </w:tblPr>
      <w:tblGrid>
        <w:gridCol w:w="2524"/>
        <w:gridCol w:w="1050"/>
        <w:gridCol w:w="1671"/>
        <w:gridCol w:w="1050"/>
        <w:gridCol w:w="2281"/>
      </w:tblGrid>
      <w:tr>
        <w:tblPrEx>
          <w:tblLayout w:type="fixed"/>
          <w:tblCellMar>
            <w:top w:w="15" w:type="dxa"/>
            <w:left w:w="15" w:type="dxa"/>
            <w:bottom w:w="15" w:type="dxa"/>
            <w:right w:w="15" w:type="dxa"/>
          </w:tblCellMar>
        </w:tblPrEx>
        <w:trPr>
          <w:trHeight w:val="285" w:hRule="atLeast"/>
        </w:trPr>
        <w:tc>
          <w:tcPr>
            <w:tcW w:w="8576"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SES_DSM_HAZARDANALYSIS(危险源评估)</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7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28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SUBJECT</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主题</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BEGINTIME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评估时间</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LEADER</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评估组长</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TEAMS</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评诂成员</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AIM</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评估目标</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BASISOF</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评估依据</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METHOD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评估方法</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RISKANALYSIS</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风险分析</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SUMMARY</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概述</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576"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SES_DSM_ANALYSISFILE</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7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28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ANALYSISID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评估ID</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文件ID</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576"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SES_DSM_ANALYSISOBJECT(评范围)</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7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28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ANALYSISID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评估ID</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危险源ID</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LEVELID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危险源等级</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24"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1671" w:type="dxa"/>
            <w:vAlign w:val="bottom"/>
          </w:tcPr>
          <w:p>
            <w:pPr>
              <w:rPr>
                <w:rFonts w:ascii="Arial" w:hAnsi="Arial" w:cs="Arial"/>
                <w:color w:val="000000"/>
                <w:sz w:val="20"/>
              </w:rPr>
            </w:pPr>
          </w:p>
        </w:tc>
        <w:tc>
          <w:tcPr>
            <w:tcW w:w="1050" w:type="dxa"/>
            <w:vAlign w:val="bottom"/>
          </w:tcPr>
          <w:p>
            <w:pPr>
              <w:rPr>
                <w:rFonts w:ascii="Arial" w:hAnsi="Arial" w:cs="Arial"/>
                <w:color w:val="000000"/>
                <w:sz w:val="20"/>
              </w:rPr>
            </w:pPr>
          </w:p>
        </w:tc>
        <w:tc>
          <w:tcPr>
            <w:tcW w:w="2281"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576"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SES_DSM_HAZARDSINFO(危险源)</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7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105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28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ISCOMMON</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SURROUNDING</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周边环境</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FACTORYEQUIPID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关联设备装备</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HAZARDLEVELID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级别</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所在区域</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备注</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2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FLOWID</w:t>
            </w:r>
          </w:p>
        </w:tc>
        <w:tc>
          <w:tcPr>
            <w:tcW w:w="105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关联流程图</w:t>
            </w:r>
          </w:p>
        </w:tc>
        <w:tc>
          <w:tcPr>
            <w:tcW w:w="167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50" w:type="dxa"/>
            <w:tcBorders>
              <w:bottom w:val="single" w:color="000000" w:sz="4" w:space="0"/>
              <w:right w:val="single" w:color="000000" w:sz="4" w:space="0"/>
            </w:tcBorders>
            <w:vAlign w:val="bottom"/>
          </w:tcPr>
          <w:p>
            <w:pPr>
              <w:rPr>
                <w:rFonts w:ascii="Arial" w:hAnsi="Arial" w:cs="Arial"/>
                <w:color w:val="000000"/>
                <w:sz w:val="20"/>
              </w:rPr>
            </w:pPr>
          </w:p>
        </w:tc>
        <w:tc>
          <w:tcPr>
            <w:tcW w:w="2281" w:type="dxa"/>
            <w:tcBorders>
              <w:bottom w:val="single" w:color="000000" w:sz="4" w:space="0"/>
              <w:right w:val="single" w:color="000000" w:sz="4" w:space="0"/>
            </w:tcBorders>
            <w:vAlign w:val="bottom"/>
          </w:tcPr>
          <w:p>
            <w:pPr>
              <w:rPr>
                <w:rFonts w:ascii="Arial" w:hAnsi="Arial" w:cs="Arial"/>
                <w:color w:val="000000"/>
                <w:sz w:val="20"/>
              </w:rPr>
            </w:pPr>
          </w:p>
        </w:tc>
      </w:tr>
    </w:tbl>
    <w:p>
      <w:pPr>
        <w:pStyle w:val="6"/>
        <w:spacing w:before="156" w:after="156"/>
      </w:pPr>
      <w:r>
        <w:t>§</w:t>
      </w:r>
      <w:r>
        <w:rPr>
          <w:rFonts w:hint="eastAsia"/>
        </w:rPr>
        <w:t>2.4.1.3.2移动功能</w:t>
      </w:r>
    </w:p>
    <w:p>
      <w:pPr>
        <w:numPr>
          <w:ilvl w:val="0"/>
          <w:numId w:val="25"/>
        </w:numPr>
        <w:spacing w:line="360" w:lineRule="auto"/>
      </w:pPr>
      <w:r>
        <w:rPr>
          <w:rFonts w:hint="eastAsia"/>
        </w:rPr>
        <w:t>危险源查询；</w:t>
      </w:r>
    </w:p>
    <w:p>
      <w:pPr>
        <w:numPr>
          <w:ilvl w:val="0"/>
          <w:numId w:val="25"/>
        </w:numPr>
        <w:spacing w:line="360" w:lineRule="auto"/>
      </w:pPr>
      <w:r>
        <w:rPr>
          <w:rFonts w:hint="eastAsia"/>
        </w:rPr>
        <w:t>危险源详情；</w:t>
      </w:r>
    </w:p>
    <w:p>
      <w:pPr>
        <w:pStyle w:val="4"/>
        <w:tabs>
          <w:tab w:val="left" w:pos="432"/>
        </w:tabs>
        <w:spacing w:before="156" w:after="156"/>
        <w:rPr>
          <w:sz w:val="36"/>
        </w:rPr>
      </w:pPr>
      <w:bookmarkStart w:id="192" w:name="_Toc8188"/>
      <w:r>
        <w:rPr>
          <w:rFonts w:hint="eastAsia"/>
        </w:rPr>
        <w:t>2.4.2</w:t>
      </w:r>
      <w:r>
        <w:rPr>
          <w:rFonts w:hint="eastAsia"/>
          <w:sz w:val="36"/>
        </w:rPr>
        <w:t>业务场景-变更管理</w:t>
      </w:r>
      <w:bookmarkEnd w:id="167"/>
      <w:bookmarkEnd w:id="192"/>
    </w:p>
    <w:p>
      <w:pPr>
        <w:pStyle w:val="6"/>
        <w:spacing w:before="156" w:after="156"/>
        <w:ind w:left="0" w:firstLine="0"/>
      </w:pPr>
      <w:bookmarkStart w:id="193" w:name="_Toc29820"/>
      <w:r>
        <w:t>§</w:t>
      </w:r>
      <w:r>
        <w:rPr>
          <w:rFonts w:hint="eastAsia"/>
        </w:rPr>
        <w:t>2.4.2.1问题场景</w:t>
      </w:r>
      <w:bookmarkEnd w:id="193"/>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对变更的流程管理</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安环部</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对变更的流程管理</w:t>
            </w:r>
          </w:p>
        </w:tc>
        <w:tc>
          <w:tcPr>
            <w:tcW w:w="1277" w:type="dxa"/>
          </w:tcPr>
          <w:p>
            <w:pPr>
              <w:tabs>
                <w:tab w:val="left" w:pos="3830"/>
              </w:tabs>
              <w:spacing w:line="288" w:lineRule="auto"/>
              <w:rPr>
                <w:rFonts w:ascii="宋体" w:hAnsi="宋体" w:cs="宋体"/>
                <w:szCs w:val="21"/>
              </w:rPr>
            </w:pPr>
            <w:r>
              <w:rPr>
                <w:rFonts w:hint="eastAsia" w:ascii="宋体" w:hAnsi="宋体" w:cs="宋体"/>
                <w:szCs w:val="21"/>
              </w:rPr>
              <w:t>徐龙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p>
        </w:tc>
        <w:tc>
          <w:tcPr>
            <w:tcW w:w="3479" w:type="dxa"/>
          </w:tcPr>
          <w:p>
            <w:pPr>
              <w:tabs>
                <w:tab w:val="left" w:pos="3830"/>
              </w:tabs>
              <w:spacing w:line="288" w:lineRule="auto"/>
              <w:rPr>
                <w:rFonts w:ascii="宋体" w:hAnsi="宋体" w:cs="宋体"/>
                <w:szCs w:val="21"/>
              </w:rPr>
            </w:pP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pStyle w:val="6"/>
        <w:spacing w:before="156" w:after="156"/>
        <w:ind w:left="0" w:firstLine="0"/>
      </w:pPr>
      <w:bookmarkStart w:id="194" w:name="_Toc5839"/>
      <w:r>
        <w:t>§</w:t>
      </w:r>
      <w:r>
        <w:rPr>
          <w:rFonts w:hint="eastAsia"/>
        </w:rPr>
        <w:t>2.4.2.2软件需求</w:t>
      </w:r>
      <w:bookmarkEnd w:id="19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对提交变更流程，整体流程审核的管理</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jc w:val="center"/>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jc w:val="center"/>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5245" w:type="dxa"/>
          </w:tcPr>
          <w:p>
            <w:pPr>
              <w:tabs>
                <w:tab w:val="left" w:pos="3830"/>
              </w:tabs>
              <w:spacing w:line="288" w:lineRule="auto"/>
              <w:rPr>
                <w:rFonts w:ascii="宋体" w:hAnsi="宋体" w:cs="宋体"/>
                <w:szCs w:val="21"/>
              </w:rPr>
            </w:pPr>
          </w:p>
        </w:tc>
        <w:tc>
          <w:tcPr>
            <w:tcW w:w="974" w:type="dxa"/>
          </w:tcPr>
          <w:p>
            <w:pPr>
              <w:tabs>
                <w:tab w:val="left" w:pos="3830"/>
              </w:tabs>
              <w:spacing w:line="288" w:lineRule="auto"/>
              <w:rPr>
                <w:rFonts w:ascii="宋体" w:hAnsi="宋体" w:cs="宋体"/>
                <w:szCs w:val="21"/>
              </w:rPr>
            </w:pPr>
          </w:p>
        </w:tc>
        <w:tc>
          <w:tcPr>
            <w:tcW w:w="869" w:type="dxa"/>
          </w:tcPr>
          <w:p>
            <w:pPr>
              <w:tabs>
                <w:tab w:val="left" w:pos="3830"/>
              </w:tabs>
              <w:spacing w:line="288" w:lineRule="auto"/>
              <w:jc w:val="center"/>
              <w:rPr>
                <w:rFonts w:ascii="宋体" w:hAnsi="宋体" w:cs="宋体"/>
                <w:szCs w:val="21"/>
              </w:rPr>
            </w:pPr>
          </w:p>
        </w:tc>
      </w:tr>
    </w:tbl>
    <w:p/>
    <w:p>
      <w:pPr>
        <w:pStyle w:val="6"/>
        <w:spacing w:before="156" w:after="156"/>
        <w:ind w:left="0" w:firstLine="0"/>
      </w:pPr>
      <w:bookmarkStart w:id="195" w:name="_Toc24134"/>
      <w:r>
        <w:t>§</w:t>
      </w:r>
      <w:r>
        <w:rPr>
          <w:rFonts w:hint="eastAsia"/>
        </w:rPr>
        <w:t>2.4.2.3业务活动</w:t>
      </w:r>
      <w:bookmarkEnd w:id="195"/>
    </w:p>
    <w:p>
      <w:pPr>
        <w:pStyle w:val="7"/>
        <w:numPr>
          <w:ilvl w:val="5"/>
          <w:numId w:val="0"/>
        </w:numPr>
        <w:tabs>
          <w:tab w:val="left" w:pos="720"/>
          <w:tab w:val="left" w:pos="1021"/>
          <w:tab w:val="clear" w:pos="1152"/>
        </w:tabs>
        <w:spacing w:before="156" w:beforeLines="50" w:after="156" w:afterLines="50"/>
      </w:pPr>
      <w:bookmarkStart w:id="196" w:name="_Toc9474"/>
      <w:r>
        <w:t>§</w:t>
      </w:r>
      <w:r>
        <w:rPr>
          <w:rFonts w:hint="eastAsia"/>
        </w:rPr>
        <w:t>2.4.2.3.1主要用户与操作</w:t>
      </w:r>
      <w:bookmarkEnd w:id="196"/>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对企业资质的创建及维护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4512"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beforeLines="50" w:after="156" w:afterLines="50"/>
      </w:pPr>
      <w:bookmarkStart w:id="197" w:name="_Toc16407"/>
      <w:r>
        <w:t>§</w:t>
      </w:r>
      <w:r>
        <w:rPr>
          <w:rFonts w:hint="eastAsia"/>
        </w:rPr>
        <w:t>2.4.2.3.2菜单设计</w:t>
      </w:r>
      <w:bookmarkEnd w:id="197"/>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6" w:type="dxa"/>
            <w:vAlign w:val="center"/>
          </w:tcPr>
          <w:p>
            <w:pPr>
              <w:rPr>
                <w:rFonts w:ascii="宋体" w:hAnsi="宋体"/>
                <w:sz w:val="24"/>
                <w:szCs w:val="24"/>
              </w:rPr>
            </w:pPr>
            <w:r>
              <w:rPr>
                <w:rFonts w:hint="eastAsia" w:ascii="宋体" w:hAnsi="宋体"/>
                <w:sz w:val="24"/>
                <w:szCs w:val="24"/>
              </w:rPr>
              <w:t>变更管理</w:t>
            </w:r>
          </w:p>
        </w:tc>
        <w:tc>
          <w:tcPr>
            <w:tcW w:w="1276" w:type="dxa"/>
            <w:vAlign w:val="center"/>
          </w:tcPr>
          <w:p>
            <w:pPr>
              <w:rPr>
                <w:rFonts w:ascii="宋体" w:hAnsi="宋体"/>
                <w:sz w:val="24"/>
                <w:szCs w:val="24"/>
              </w:rPr>
            </w:pPr>
            <w:r>
              <w:rPr>
                <w:rFonts w:hint="eastAsia" w:ascii="宋体" w:hAnsi="宋体"/>
                <w:sz w:val="24"/>
                <w:szCs w:val="24"/>
              </w:rPr>
              <w:t>变更管理</w:t>
            </w:r>
          </w:p>
        </w:tc>
        <w:tc>
          <w:tcPr>
            <w:tcW w:w="3221" w:type="dxa"/>
            <w:vAlign w:val="center"/>
          </w:tcPr>
          <w:p>
            <w:pPr>
              <w:rPr>
                <w:rFonts w:ascii="宋体" w:hAnsi="宋体"/>
                <w:sz w:val="24"/>
                <w:szCs w:val="24"/>
              </w:rPr>
            </w:pPr>
            <w:r>
              <w:rPr>
                <w:rFonts w:hint="eastAsia" w:ascii="宋体" w:hAnsi="宋体"/>
                <w:sz w:val="24"/>
                <w:szCs w:val="24"/>
              </w:rPr>
              <w:t>对变更的申请</w:t>
            </w:r>
          </w:p>
        </w:tc>
        <w:tc>
          <w:tcPr>
            <w:tcW w:w="1457" w:type="dxa"/>
            <w:vAlign w:val="center"/>
          </w:tcPr>
          <w:p>
            <w:pPr>
              <w:rPr>
                <w:rFonts w:ascii="宋体" w:hAnsi="宋体"/>
                <w:sz w:val="24"/>
                <w:szCs w:val="24"/>
              </w:rPr>
            </w:pPr>
            <w:r>
              <w:rPr>
                <w:rFonts w:hint="eastAsia" w:ascii="宋体" w:hAnsi="宋体"/>
                <w:sz w:val="24"/>
                <w:szCs w:val="24"/>
              </w:rPr>
              <w:t>安环部</w:t>
            </w:r>
          </w:p>
        </w:tc>
      </w:tr>
    </w:tbl>
    <w:p>
      <w:pPr>
        <w:pStyle w:val="7"/>
        <w:numPr>
          <w:ilvl w:val="5"/>
          <w:numId w:val="0"/>
        </w:numPr>
        <w:tabs>
          <w:tab w:val="left" w:pos="720"/>
          <w:tab w:val="left" w:pos="1021"/>
          <w:tab w:val="clear" w:pos="1152"/>
        </w:tabs>
        <w:spacing w:before="156" w:beforeLines="50" w:after="156" w:afterLines="50"/>
      </w:pPr>
      <w:bookmarkStart w:id="198" w:name="_Toc3306"/>
      <w:r>
        <w:t>§</w:t>
      </w:r>
      <w:r>
        <w:rPr>
          <w:rFonts w:hint="eastAsia"/>
        </w:rPr>
        <w:t>2.4.2.3.3流程图</w:t>
      </w:r>
      <w:bookmarkEnd w:id="198"/>
    </w:p>
    <w:p>
      <w:r>
        <w:rPr>
          <w:rFonts w:hint="eastAsia"/>
        </w:rPr>
        <w:drawing>
          <wp:inline distT="0" distB="0" distL="114300" distR="114300">
            <wp:extent cx="5269230" cy="7115175"/>
            <wp:effectExtent l="0" t="0" r="3810" b="1905"/>
            <wp:docPr id="312" name="图片 201" descr="未命名文件(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201" descr="未命名文件(1)"/>
                    <pic:cNvPicPr>
                      <a:picLocks noChangeAspect="1"/>
                    </pic:cNvPicPr>
                  </pic:nvPicPr>
                  <pic:blipFill>
                    <a:blip r:embed="rId153"/>
                    <a:stretch>
                      <a:fillRect/>
                    </a:stretch>
                  </pic:blipFill>
                  <pic:spPr>
                    <a:xfrm>
                      <a:off x="0" y="0"/>
                      <a:ext cx="5269230" cy="711517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bookmarkStart w:id="199" w:name="_Toc18542"/>
      <w:r>
        <w:t>§</w:t>
      </w:r>
      <w:r>
        <w:rPr>
          <w:rFonts w:hint="eastAsia"/>
        </w:rPr>
        <w:t>2.4.2.4流程描述</w:t>
      </w:r>
      <w:bookmarkEnd w:id="199"/>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025"/>
        <w:gridCol w:w="1936"/>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025" w:type="dxa"/>
            <w:shd w:val="clear" w:color="auto" w:fill="C6D9F1"/>
            <w:vAlign w:val="center"/>
          </w:tcPr>
          <w:p>
            <w:pPr>
              <w:rPr>
                <w:sz w:val="24"/>
                <w:szCs w:val="24"/>
              </w:rPr>
            </w:pPr>
            <w:r>
              <w:rPr>
                <w:rFonts w:hint="eastAsia"/>
                <w:sz w:val="24"/>
                <w:szCs w:val="24"/>
              </w:rPr>
              <w:t>流程内容</w:t>
            </w:r>
          </w:p>
        </w:tc>
        <w:tc>
          <w:tcPr>
            <w:tcW w:w="1936"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spacing w:line="240" w:lineRule="exact"/>
              <w:rPr>
                <w:rFonts w:ascii="宋体" w:hAnsi="宋体"/>
                <w:sz w:val="24"/>
                <w:szCs w:val="24"/>
              </w:rPr>
            </w:pPr>
            <w:r>
              <w:rPr>
                <w:rFonts w:hint="eastAsia" w:ascii="宋体" w:hAnsi="宋体"/>
                <w:sz w:val="24"/>
                <w:szCs w:val="24"/>
              </w:rPr>
              <w:t>1</w:t>
            </w:r>
          </w:p>
        </w:tc>
        <w:tc>
          <w:tcPr>
            <w:tcW w:w="1276" w:type="dxa"/>
            <w:vAlign w:val="center"/>
          </w:tcPr>
          <w:p>
            <w:pPr>
              <w:spacing w:line="240" w:lineRule="exact"/>
              <w:rPr>
                <w:rFonts w:ascii="宋体" w:hAnsi="宋体"/>
                <w:sz w:val="24"/>
                <w:szCs w:val="24"/>
              </w:rPr>
            </w:pPr>
            <w:r>
              <w:rPr>
                <w:rFonts w:hint="eastAsia"/>
              </w:rPr>
              <w:t>车间技术员</w:t>
            </w:r>
          </w:p>
        </w:tc>
        <w:tc>
          <w:tcPr>
            <w:tcW w:w="3025" w:type="dxa"/>
          </w:tcPr>
          <w:p>
            <w:pPr>
              <w:rPr>
                <w:rFonts w:ascii="宋体" w:hAnsi="宋体"/>
                <w:sz w:val="24"/>
                <w:szCs w:val="24"/>
              </w:rPr>
            </w:pPr>
            <w:r>
              <w:rPr>
                <w:rFonts w:hint="eastAsia"/>
              </w:rPr>
              <w:t>提交变更申请</w:t>
            </w:r>
          </w:p>
        </w:tc>
        <w:tc>
          <w:tcPr>
            <w:tcW w:w="1936" w:type="dxa"/>
            <w:vAlign w:val="center"/>
          </w:tcPr>
          <w:p>
            <w:pPr>
              <w:spacing w:line="240" w:lineRule="exact"/>
              <w:rPr>
                <w:rFonts w:ascii="宋体" w:hAnsi="宋体"/>
                <w:sz w:val="24"/>
                <w:szCs w:val="24"/>
              </w:rPr>
            </w:pPr>
            <w:r>
              <w:rPr>
                <w:rFonts w:hint="eastAsia" w:ascii="宋体" w:hAnsi="宋体"/>
                <w:szCs w:val="21"/>
              </w:rPr>
              <w:t>变更类型及变更内容</w:t>
            </w:r>
          </w:p>
        </w:tc>
        <w:tc>
          <w:tcPr>
            <w:tcW w:w="1701" w:type="dxa"/>
            <w:vAlign w:val="center"/>
          </w:tcPr>
          <w:p>
            <w:pPr>
              <w:spacing w:line="240" w:lineRule="exact"/>
              <w:rPr>
                <w:rFonts w:ascii="宋体" w:hAnsi="宋体"/>
                <w:szCs w:val="21"/>
              </w:rPr>
            </w:pPr>
            <w:r>
              <w:rPr>
                <w:rFonts w:hint="eastAsia" w:ascii="宋体" w:hAnsi="宋体"/>
                <w:szCs w:val="21"/>
              </w:rPr>
              <w:t>变更计划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817" w:type="dxa"/>
            <w:vAlign w:val="center"/>
          </w:tcPr>
          <w:p>
            <w:pPr>
              <w:spacing w:line="240" w:lineRule="exact"/>
              <w:rPr>
                <w:rFonts w:ascii="宋体" w:hAnsi="宋体"/>
                <w:sz w:val="24"/>
                <w:szCs w:val="24"/>
              </w:rPr>
            </w:pPr>
            <w:r>
              <w:rPr>
                <w:rFonts w:hint="eastAsia" w:ascii="宋体" w:hAnsi="宋体"/>
                <w:sz w:val="24"/>
                <w:szCs w:val="24"/>
              </w:rPr>
              <w:t>2</w:t>
            </w:r>
          </w:p>
        </w:tc>
        <w:tc>
          <w:tcPr>
            <w:tcW w:w="1276" w:type="dxa"/>
            <w:vAlign w:val="center"/>
          </w:tcPr>
          <w:p>
            <w:pPr>
              <w:spacing w:line="240" w:lineRule="exact"/>
              <w:rPr>
                <w:rFonts w:ascii="宋体" w:hAnsi="宋体"/>
                <w:sz w:val="24"/>
                <w:szCs w:val="24"/>
              </w:rPr>
            </w:pPr>
            <w:r>
              <w:rPr>
                <w:rFonts w:hint="eastAsia"/>
              </w:rPr>
              <w:t>车间（副）主任</w:t>
            </w:r>
          </w:p>
        </w:tc>
        <w:tc>
          <w:tcPr>
            <w:tcW w:w="3025" w:type="dxa"/>
          </w:tcPr>
          <w:p>
            <w:pPr>
              <w:rPr>
                <w:rFonts w:ascii="宋体" w:hAnsi="宋体"/>
                <w:sz w:val="24"/>
                <w:szCs w:val="24"/>
              </w:rPr>
            </w:pPr>
            <w:r>
              <w:rPr>
                <w:rFonts w:hint="eastAsia"/>
              </w:rPr>
              <w:t>变更审核1</w:t>
            </w:r>
          </w:p>
        </w:tc>
        <w:tc>
          <w:tcPr>
            <w:tcW w:w="1936" w:type="dxa"/>
            <w:vAlign w:val="center"/>
          </w:tcPr>
          <w:p>
            <w:pPr>
              <w:spacing w:line="240" w:lineRule="exact"/>
              <w:rPr>
                <w:rFonts w:ascii="宋体" w:hAnsi="宋体"/>
                <w:sz w:val="24"/>
                <w:szCs w:val="24"/>
              </w:rPr>
            </w:pPr>
            <w:r>
              <w:rPr>
                <w:rFonts w:hint="eastAsia" w:ascii="宋体" w:hAnsi="宋体"/>
                <w:szCs w:val="21"/>
              </w:rPr>
              <w:t>变更审核</w:t>
            </w:r>
          </w:p>
        </w:tc>
        <w:tc>
          <w:tcPr>
            <w:tcW w:w="1701" w:type="dxa"/>
            <w:vAlign w:val="center"/>
          </w:tcPr>
          <w:p>
            <w:pPr>
              <w:spacing w:line="240" w:lineRule="exact"/>
              <w:rPr>
                <w:rFonts w:ascii="宋体" w:hAnsi="宋体"/>
                <w:szCs w:val="21"/>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3</w:t>
            </w:r>
          </w:p>
        </w:tc>
        <w:tc>
          <w:tcPr>
            <w:tcW w:w="1276" w:type="dxa"/>
            <w:vAlign w:val="center"/>
          </w:tcPr>
          <w:p>
            <w:pPr>
              <w:spacing w:line="240" w:lineRule="exact"/>
              <w:rPr>
                <w:rFonts w:ascii="宋体" w:hAnsi="宋体"/>
                <w:sz w:val="24"/>
                <w:szCs w:val="24"/>
              </w:rPr>
            </w:pPr>
            <w:r>
              <w:rPr>
                <w:rFonts w:hint="eastAsia"/>
              </w:rPr>
              <w:t>职能部门（生产、机动）技术员</w:t>
            </w:r>
          </w:p>
        </w:tc>
        <w:tc>
          <w:tcPr>
            <w:tcW w:w="3025" w:type="dxa"/>
          </w:tcPr>
          <w:p>
            <w:pPr>
              <w:rPr>
                <w:rFonts w:ascii="宋体" w:hAnsi="宋体"/>
                <w:sz w:val="24"/>
                <w:szCs w:val="24"/>
              </w:rPr>
            </w:pPr>
            <w:r>
              <w:rPr>
                <w:rFonts w:hint="eastAsia"/>
              </w:rPr>
              <w:t>变更审核2</w:t>
            </w:r>
          </w:p>
        </w:tc>
        <w:tc>
          <w:tcPr>
            <w:tcW w:w="1936" w:type="dxa"/>
            <w:vAlign w:val="center"/>
          </w:tcPr>
          <w:p>
            <w:pPr>
              <w:spacing w:line="240" w:lineRule="exact"/>
              <w:rPr>
                <w:rFonts w:ascii="宋体" w:hAnsi="宋体"/>
                <w:sz w:val="24"/>
                <w:szCs w:val="24"/>
              </w:rPr>
            </w:pPr>
            <w:r>
              <w:rPr>
                <w:rFonts w:hint="eastAsia" w:ascii="宋体" w:hAnsi="宋体"/>
                <w:szCs w:val="21"/>
              </w:rPr>
              <w:t>变更审核</w:t>
            </w:r>
          </w:p>
        </w:tc>
        <w:tc>
          <w:tcPr>
            <w:tcW w:w="1701" w:type="dxa"/>
            <w:vAlign w:val="center"/>
          </w:tcPr>
          <w:p>
            <w:pPr>
              <w:spacing w:line="240" w:lineRule="exact"/>
              <w:rPr>
                <w:rFonts w:ascii="宋体" w:hAnsi="宋体"/>
                <w:szCs w:val="21"/>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4</w:t>
            </w:r>
          </w:p>
        </w:tc>
        <w:tc>
          <w:tcPr>
            <w:tcW w:w="1276" w:type="dxa"/>
            <w:vAlign w:val="center"/>
          </w:tcPr>
          <w:p>
            <w:pPr>
              <w:spacing w:line="240" w:lineRule="exact"/>
              <w:rPr>
                <w:rFonts w:ascii="宋体" w:hAnsi="宋体"/>
                <w:sz w:val="24"/>
                <w:szCs w:val="24"/>
              </w:rPr>
            </w:pPr>
            <w:r>
              <w:rPr>
                <w:rFonts w:hint="eastAsia"/>
              </w:rPr>
              <w:t>职能部门（生产、机动）领导</w:t>
            </w:r>
          </w:p>
        </w:tc>
        <w:tc>
          <w:tcPr>
            <w:tcW w:w="3025" w:type="dxa"/>
          </w:tcPr>
          <w:p>
            <w:pPr>
              <w:rPr>
                <w:rFonts w:ascii="宋体" w:hAnsi="宋体"/>
                <w:sz w:val="24"/>
                <w:szCs w:val="24"/>
              </w:rPr>
            </w:pPr>
            <w:r>
              <w:rPr>
                <w:rFonts w:hint="eastAsia"/>
              </w:rPr>
              <w:t>变更审核3</w:t>
            </w:r>
          </w:p>
        </w:tc>
        <w:tc>
          <w:tcPr>
            <w:tcW w:w="1936" w:type="dxa"/>
            <w:vAlign w:val="center"/>
          </w:tcPr>
          <w:p>
            <w:pPr>
              <w:spacing w:line="240" w:lineRule="exact"/>
            </w:pPr>
            <w:r>
              <w:rPr>
                <w:rFonts w:hint="eastAsia" w:ascii="宋体" w:hAnsi="宋体"/>
                <w:szCs w:val="21"/>
              </w:rPr>
              <w:t>变更审核</w:t>
            </w:r>
          </w:p>
        </w:tc>
        <w:tc>
          <w:tcPr>
            <w:tcW w:w="1701" w:type="dxa"/>
            <w:vAlign w:val="center"/>
          </w:tcPr>
          <w:p>
            <w:pPr>
              <w:spacing w:line="240" w:lineRule="exact"/>
              <w:rPr>
                <w:rFonts w:ascii="宋体" w:hAnsi="宋体"/>
                <w:szCs w:val="21"/>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5</w:t>
            </w:r>
          </w:p>
        </w:tc>
        <w:tc>
          <w:tcPr>
            <w:tcW w:w="1276" w:type="dxa"/>
            <w:vAlign w:val="center"/>
          </w:tcPr>
          <w:p>
            <w:pPr>
              <w:spacing w:line="240" w:lineRule="exact"/>
              <w:rPr>
                <w:rFonts w:ascii="宋体" w:hAnsi="宋体"/>
                <w:sz w:val="24"/>
                <w:szCs w:val="24"/>
              </w:rPr>
            </w:pPr>
            <w:r>
              <w:rPr>
                <w:rFonts w:hint="eastAsia"/>
              </w:rPr>
              <w:t>副总工</w:t>
            </w:r>
          </w:p>
        </w:tc>
        <w:tc>
          <w:tcPr>
            <w:tcW w:w="3025" w:type="dxa"/>
          </w:tcPr>
          <w:p>
            <w:pPr>
              <w:rPr>
                <w:rFonts w:ascii="宋体" w:hAnsi="宋体"/>
                <w:sz w:val="24"/>
                <w:szCs w:val="24"/>
              </w:rPr>
            </w:pPr>
            <w:r>
              <w:rPr>
                <w:rFonts w:hint="eastAsia"/>
              </w:rPr>
              <w:t>变更审核4</w:t>
            </w:r>
          </w:p>
        </w:tc>
        <w:tc>
          <w:tcPr>
            <w:tcW w:w="1936" w:type="dxa"/>
            <w:vAlign w:val="center"/>
          </w:tcPr>
          <w:p>
            <w:pPr>
              <w:spacing w:line="240" w:lineRule="exact"/>
            </w:pPr>
            <w:r>
              <w:rPr>
                <w:rFonts w:hint="eastAsia" w:ascii="宋体" w:hAnsi="宋体"/>
                <w:szCs w:val="21"/>
              </w:rPr>
              <w:t>变更审核</w:t>
            </w:r>
          </w:p>
        </w:tc>
        <w:tc>
          <w:tcPr>
            <w:tcW w:w="1701" w:type="dxa"/>
            <w:vAlign w:val="center"/>
          </w:tcPr>
          <w:p>
            <w:pPr>
              <w:spacing w:line="240" w:lineRule="exact"/>
              <w:rPr>
                <w:rFonts w:ascii="宋体" w:hAnsi="宋体"/>
                <w:szCs w:val="21"/>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6</w:t>
            </w:r>
          </w:p>
        </w:tc>
        <w:tc>
          <w:tcPr>
            <w:tcW w:w="1276" w:type="dxa"/>
            <w:vAlign w:val="center"/>
          </w:tcPr>
          <w:p>
            <w:pPr>
              <w:spacing w:line="240" w:lineRule="exact"/>
              <w:rPr>
                <w:rFonts w:ascii="宋体" w:hAnsi="宋体"/>
                <w:sz w:val="24"/>
                <w:szCs w:val="24"/>
              </w:rPr>
            </w:pPr>
            <w:r>
              <w:rPr>
                <w:rFonts w:hint="eastAsia"/>
              </w:rPr>
              <w:t>总工</w:t>
            </w:r>
          </w:p>
        </w:tc>
        <w:tc>
          <w:tcPr>
            <w:tcW w:w="3025" w:type="dxa"/>
          </w:tcPr>
          <w:p>
            <w:pPr>
              <w:rPr>
                <w:rFonts w:ascii="宋体" w:hAnsi="宋体"/>
                <w:sz w:val="24"/>
                <w:szCs w:val="24"/>
              </w:rPr>
            </w:pPr>
            <w:r>
              <w:rPr>
                <w:rFonts w:hint="eastAsia"/>
              </w:rPr>
              <w:t>变更批准</w:t>
            </w:r>
          </w:p>
        </w:tc>
        <w:tc>
          <w:tcPr>
            <w:tcW w:w="1936" w:type="dxa"/>
            <w:vAlign w:val="center"/>
          </w:tcPr>
          <w:p>
            <w:pPr>
              <w:spacing w:line="240" w:lineRule="exact"/>
            </w:pPr>
            <w:r>
              <w:rPr>
                <w:rFonts w:hint="eastAsia" w:ascii="宋体" w:hAnsi="宋体"/>
                <w:szCs w:val="21"/>
              </w:rPr>
              <w:t>变更批准</w:t>
            </w:r>
          </w:p>
        </w:tc>
        <w:tc>
          <w:tcPr>
            <w:tcW w:w="1701" w:type="dxa"/>
            <w:vAlign w:val="center"/>
          </w:tcPr>
          <w:p>
            <w:pPr>
              <w:spacing w:line="240" w:lineRule="exact"/>
              <w:rPr>
                <w:rFonts w:ascii="宋体" w:hAnsi="宋体"/>
                <w:szCs w:val="21"/>
              </w:rPr>
            </w:pPr>
            <w:r>
              <w:rPr>
                <w:rFonts w:hint="eastAsia" w:ascii="宋体" w:hAnsi="宋体"/>
                <w:szCs w:val="21"/>
              </w:rPr>
              <w:t>批准意见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7</w:t>
            </w:r>
          </w:p>
        </w:tc>
        <w:tc>
          <w:tcPr>
            <w:tcW w:w="1276" w:type="dxa"/>
            <w:vAlign w:val="center"/>
          </w:tcPr>
          <w:p>
            <w:pPr>
              <w:spacing w:line="240" w:lineRule="exact"/>
            </w:pPr>
            <w:r>
              <w:rPr>
                <w:rFonts w:hint="eastAsia"/>
              </w:rPr>
              <w:t>车间技术员</w:t>
            </w:r>
          </w:p>
        </w:tc>
        <w:tc>
          <w:tcPr>
            <w:tcW w:w="3025" w:type="dxa"/>
          </w:tcPr>
          <w:p>
            <w:pPr>
              <w:rPr>
                <w:rFonts w:ascii="宋体" w:hAnsi="宋体"/>
                <w:sz w:val="24"/>
                <w:szCs w:val="24"/>
              </w:rPr>
            </w:pPr>
            <w:r>
              <w:rPr>
                <w:rFonts w:hint="eastAsia"/>
              </w:rPr>
              <w:t>变更落实</w:t>
            </w:r>
          </w:p>
        </w:tc>
        <w:tc>
          <w:tcPr>
            <w:tcW w:w="1936" w:type="dxa"/>
            <w:vAlign w:val="center"/>
          </w:tcPr>
          <w:p>
            <w:pPr>
              <w:pStyle w:val="54"/>
              <w:spacing w:line="240" w:lineRule="exact"/>
              <w:ind w:firstLine="0"/>
            </w:pPr>
            <w:r>
              <w:rPr>
                <w:rFonts w:hint="eastAsia"/>
                <w:sz w:val="18"/>
                <w:szCs w:val="18"/>
              </w:rPr>
              <w:t>落实内容</w:t>
            </w:r>
          </w:p>
        </w:tc>
        <w:tc>
          <w:tcPr>
            <w:tcW w:w="1701" w:type="dxa"/>
            <w:vAlign w:val="center"/>
          </w:tcPr>
          <w:p>
            <w:pPr>
              <w:spacing w:line="240" w:lineRule="exact"/>
              <w:rPr>
                <w:rFonts w:ascii="宋体" w:hAnsi="宋体"/>
                <w:szCs w:val="21"/>
              </w:rPr>
            </w:pPr>
            <w:r>
              <w:rPr>
                <w:rFonts w:hint="eastAsia" w:ascii="宋体" w:hAnsi="宋体"/>
                <w:szCs w:val="21"/>
              </w:rPr>
              <w:t>落实时间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8</w:t>
            </w:r>
          </w:p>
        </w:tc>
        <w:tc>
          <w:tcPr>
            <w:tcW w:w="1276" w:type="dxa"/>
            <w:vAlign w:val="center"/>
          </w:tcPr>
          <w:p>
            <w:pPr>
              <w:spacing w:line="240" w:lineRule="exact"/>
            </w:pPr>
            <w:r>
              <w:rPr>
                <w:rFonts w:hint="eastAsia"/>
              </w:rPr>
              <w:t>车间（副）主任</w:t>
            </w:r>
          </w:p>
        </w:tc>
        <w:tc>
          <w:tcPr>
            <w:tcW w:w="3025" w:type="dxa"/>
          </w:tcPr>
          <w:p>
            <w:pPr>
              <w:rPr>
                <w:rFonts w:ascii="宋体" w:hAnsi="宋体"/>
                <w:sz w:val="24"/>
                <w:szCs w:val="24"/>
              </w:rPr>
            </w:pPr>
            <w:r>
              <w:rPr>
                <w:rFonts w:hint="eastAsia"/>
              </w:rPr>
              <w:t>变更验收1</w:t>
            </w:r>
          </w:p>
        </w:tc>
        <w:tc>
          <w:tcPr>
            <w:tcW w:w="1936" w:type="dxa"/>
            <w:vAlign w:val="center"/>
          </w:tcPr>
          <w:p>
            <w:pPr>
              <w:pStyle w:val="54"/>
              <w:spacing w:line="240" w:lineRule="exact"/>
              <w:ind w:firstLine="0"/>
            </w:pPr>
            <w:r>
              <w:rPr>
                <w:rFonts w:hint="eastAsia"/>
                <w:sz w:val="21"/>
                <w:szCs w:val="21"/>
              </w:rPr>
              <w:t>验收审核</w:t>
            </w:r>
          </w:p>
        </w:tc>
        <w:tc>
          <w:tcPr>
            <w:tcW w:w="1701" w:type="dxa"/>
            <w:vAlign w:val="center"/>
          </w:tcPr>
          <w:p>
            <w:pPr>
              <w:spacing w:line="240" w:lineRule="exact"/>
              <w:rPr>
                <w:rFonts w:ascii="宋体" w:hAnsi="宋体"/>
                <w:sz w:val="24"/>
                <w:szCs w:val="24"/>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9</w:t>
            </w:r>
          </w:p>
        </w:tc>
        <w:tc>
          <w:tcPr>
            <w:tcW w:w="1276" w:type="dxa"/>
            <w:vAlign w:val="center"/>
          </w:tcPr>
          <w:p>
            <w:pPr>
              <w:spacing w:line="240" w:lineRule="exact"/>
            </w:pPr>
            <w:r>
              <w:rPr>
                <w:rFonts w:hint="eastAsia"/>
              </w:rPr>
              <w:t>职能部门（生产、机动）技术员</w:t>
            </w:r>
          </w:p>
        </w:tc>
        <w:tc>
          <w:tcPr>
            <w:tcW w:w="3025" w:type="dxa"/>
          </w:tcPr>
          <w:p>
            <w:pPr>
              <w:rPr>
                <w:rFonts w:ascii="宋体" w:hAnsi="宋体"/>
                <w:sz w:val="24"/>
                <w:szCs w:val="24"/>
              </w:rPr>
            </w:pPr>
            <w:r>
              <w:rPr>
                <w:rFonts w:hint="eastAsia"/>
              </w:rPr>
              <w:t>变更验收2</w:t>
            </w:r>
          </w:p>
        </w:tc>
        <w:tc>
          <w:tcPr>
            <w:tcW w:w="1936" w:type="dxa"/>
            <w:vAlign w:val="center"/>
          </w:tcPr>
          <w:p>
            <w:pPr>
              <w:pStyle w:val="54"/>
              <w:spacing w:line="240" w:lineRule="exact"/>
              <w:ind w:firstLine="0"/>
            </w:pPr>
            <w:r>
              <w:rPr>
                <w:rFonts w:hint="eastAsia"/>
                <w:sz w:val="21"/>
                <w:szCs w:val="21"/>
              </w:rPr>
              <w:t>验收审核</w:t>
            </w:r>
          </w:p>
        </w:tc>
        <w:tc>
          <w:tcPr>
            <w:tcW w:w="1701" w:type="dxa"/>
            <w:vAlign w:val="center"/>
          </w:tcPr>
          <w:p>
            <w:pPr>
              <w:spacing w:line="240" w:lineRule="exact"/>
              <w:rPr>
                <w:rFonts w:ascii="宋体" w:hAnsi="宋体"/>
                <w:sz w:val="24"/>
                <w:szCs w:val="24"/>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10</w:t>
            </w:r>
          </w:p>
        </w:tc>
        <w:tc>
          <w:tcPr>
            <w:tcW w:w="1276" w:type="dxa"/>
            <w:vAlign w:val="center"/>
          </w:tcPr>
          <w:p>
            <w:pPr>
              <w:spacing w:line="240" w:lineRule="exact"/>
            </w:pPr>
            <w:r>
              <w:rPr>
                <w:rFonts w:hint="eastAsia"/>
              </w:rPr>
              <w:t>职能部门（生产、机动）领导</w:t>
            </w:r>
          </w:p>
        </w:tc>
        <w:tc>
          <w:tcPr>
            <w:tcW w:w="3025" w:type="dxa"/>
          </w:tcPr>
          <w:p>
            <w:pPr>
              <w:rPr>
                <w:rFonts w:ascii="宋体" w:hAnsi="宋体"/>
                <w:sz w:val="24"/>
                <w:szCs w:val="24"/>
              </w:rPr>
            </w:pPr>
            <w:r>
              <w:rPr>
                <w:rFonts w:hint="eastAsia"/>
              </w:rPr>
              <w:t>变更验收3</w:t>
            </w:r>
          </w:p>
        </w:tc>
        <w:tc>
          <w:tcPr>
            <w:tcW w:w="1936" w:type="dxa"/>
            <w:vAlign w:val="center"/>
          </w:tcPr>
          <w:p>
            <w:pPr>
              <w:pStyle w:val="54"/>
              <w:spacing w:line="240" w:lineRule="exact"/>
              <w:ind w:firstLine="0"/>
            </w:pPr>
            <w:r>
              <w:rPr>
                <w:rFonts w:hint="eastAsia"/>
                <w:sz w:val="21"/>
                <w:szCs w:val="21"/>
              </w:rPr>
              <w:t>验收审核</w:t>
            </w:r>
          </w:p>
        </w:tc>
        <w:tc>
          <w:tcPr>
            <w:tcW w:w="1701" w:type="dxa"/>
            <w:vAlign w:val="center"/>
          </w:tcPr>
          <w:p>
            <w:pPr>
              <w:spacing w:line="240" w:lineRule="exact"/>
              <w:rPr>
                <w:rFonts w:ascii="宋体" w:hAnsi="宋体"/>
                <w:sz w:val="24"/>
                <w:szCs w:val="24"/>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11</w:t>
            </w:r>
          </w:p>
        </w:tc>
        <w:tc>
          <w:tcPr>
            <w:tcW w:w="1276" w:type="dxa"/>
            <w:vAlign w:val="center"/>
          </w:tcPr>
          <w:p>
            <w:pPr>
              <w:spacing w:line="240" w:lineRule="exact"/>
            </w:pPr>
            <w:r>
              <w:rPr>
                <w:rFonts w:hint="eastAsia"/>
              </w:rPr>
              <w:t>副总工</w:t>
            </w:r>
          </w:p>
        </w:tc>
        <w:tc>
          <w:tcPr>
            <w:tcW w:w="3025" w:type="dxa"/>
          </w:tcPr>
          <w:p>
            <w:pPr>
              <w:rPr>
                <w:rFonts w:ascii="宋体" w:hAnsi="宋体"/>
                <w:sz w:val="24"/>
                <w:szCs w:val="24"/>
              </w:rPr>
            </w:pPr>
            <w:r>
              <w:rPr>
                <w:rFonts w:hint="eastAsia"/>
              </w:rPr>
              <w:t>变更验收4</w:t>
            </w:r>
          </w:p>
        </w:tc>
        <w:tc>
          <w:tcPr>
            <w:tcW w:w="1936" w:type="dxa"/>
            <w:vAlign w:val="center"/>
          </w:tcPr>
          <w:p>
            <w:pPr>
              <w:pStyle w:val="54"/>
              <w:spacing w:line="240" w:lineRule="exact"/>
              <w:ind w:firstLine="0"/>
            </w:pPr>
            <w:r>
              <w:rPr>
                <w:rFonts w:hint="eastAsia"/>
                <w:sz w:val="21"/>
                <w:szCs w:val="21"/>
              </w:rPr>
              <w:t>验收审核</w:t>
            </w:r>
          </w:p>
        </w:tc>
        <w:tc>
          <w:tcPr>
            <w:tcW w:w="1701" w:type="dxa"/>
            <w:vAlign w:val="center"/>
          </w:tcPr>
          <w:p>
            <w:pPr>
              <w:spacing w:line="240" w:lineRule="exact"/>
              <w:rPr>
                <w:rFonts w:ascii="宋体" w:hAnsi="宋体"/>
                <w:sz w:val="24"/>
                <w:szCs w:val="24"/>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r>
              <w:rPr>
                <w:rFonts w:hint="eastAsia" w:ascii="宋体" w:hAnsi="宋体"/>
                <w:sz w:val="24"/>
                <w:szCs w:val="24"/>
              </w:rPr>
              <w:t>12</w:t>
            </w:r>
          </w:p>
        </w:tc>
        <w:tc>
          <w:tcPr>
            <w:tcW w:w="1276" w:type="dxa"/>
            <w:vAlign w:val="center"/>
          </w:tcPr>
          <w:p>
            <w:pPr>
              <w:spacing w:line="240" w:lineRule="exact"/>
            </w:pPr>
            <w:r>
              <w:rPr>
                <w:rFonts w:hint="eastAsia"/>
              </w:rPr>
              <w:t>总工</w:t>
            </w:r>
          </w:p>
        </w:tc>
        <w:tc>
          <w:tcPr>
            <w:tcW w:w="3025" w:type="dxa"/>
          </w:tcPr>
          <w:p>
            <w:pPr>
              <w:rPr>
                <w:rFonts w:ascii="宋体" w:hAnsi="宋体"/>
                <w:sz w:val="24"/>
                <w:szCs w:val="24"/>
              </w:rPr>
            </w:pPr>
            <w:r>
              <w:rPr>
                <w:rFonts w:hint="eastAsia"/>
              </w:rPr>
              <w:t>变更验收5</w:t>
            </w:r>
          </w:p>
        </w:tc>
        <w:tc>
          <w:tcPr>
            <w:tcW w:w="1936" w:type="dxa"/>
            <w:vAlign w:val="center"/>
          </w:tcPr>
          <w:p>
            <w:pPr>
              <w:pStyle w:val="54"/>
              <w:spacing w:line="240" w:lineRule="exact"/>
              <w:ind w:firstLine="0"/>
            </w:pPr>
            <w:r>
              <w:rPr>
                <w:rFonts w:hint="eastAsia"/>
                <w:sz w:val="21"/>
                <w:szCs w:val="21"/>
              </w:rPr>
              <w:t>验收审核</w:t>
            </w:r>
          </w:p>
        </w:tc>
        <w:tc>
          <w:tcPr>
            <w:tcW w:w="1701" w:type="dxa"/>
            <w:vAlign w:val="center"/>
          </w:tcPr>
          <w:p>
            <w:pPr>
              <w:spacing w:line="240" w:lineRule="exact"/>
              <w:rPr>
                <w:rFonts w:ascii="宋体" w:hAnsi="宋体"/>
                <w:sz w:val="24"/>
                <w:szCs w:val="24"/>
              </w:rPr>
            </w:pPr>
            <w:r>
              <w:rPr>
                <w:rFonts w:hint="eastAsia" w:ascii="宋体" w:hAnsi="宋体"/>
                <w:szCs w:val="21"/>
              </w:rPr>
              <w:t>审核意见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17" w:type="dxa"/>
            <w:vAlign w:val="center"/>
          </w:tcPr>
          <w:p>
            <w:pPr>
              <w:spacing w:line="240" w:lineRule="exact"/>
              <w:rPr>
                <w:rFonts w:ascii="宋体" w:hAnsi="宋体"/>
                <w:sz w:val="24"/>
                <w:szCs w:val="24"/>
              </w:rPr>
            </w:pPr>
          </w:p>
        </w:tc>
        <w:tc>
          <w:tcPr>
            <w:tcW w:w="1276" w:type="dxa"/>
            <w:vAlign w:val="center"/>
          </w:tcPr>
          <w:p>
            <w:pPr>
              <w:spacing w:line="240" w:lineRule="exact"/>
            </w:pPr>
          </w:p>
        </w:tc>
        <w:tc>
          <w:tcPr>
            <w:tcW w:w="3025" w:type="dxa"/>
            <w:vAlign w:val="center"/>
          </w:tcPr>
          <w:p>
            <w:pPr>
              <w:spacing w:line="240" w:lineRule="exact"/>
              <w:rPr>
                <w:rFonts w:ascii="宋体" w:hAnsi="宋体"/>
                <w:sz w:val="24"/>
                <w:szCs w:val="24"/>
              </w:rPr>
            </w:pPr>
          </w:p>
        </w:tc>
        <w:tc>
          <w:tcPr>
            <w:tcW w:w="1936" w:type="dxa"/>
            <w:vAlign w:val="center"/>
          </w:tcPr>
          <w:p>
            <w:pPr>
              <w:pStyle w:val="54"/>
              <w:spacing w:line="240" w:lineRule="exact"/>
              <w:ind w:firstLine="0"/>
            </w:pPr>
          </w:p>
        </w:tc>
        <w:tc>
          <w:tcPr>
            <w:tcW w:w="1701" w:type="dxa"/>
            <w:vAlign w:val="center"/>
          </w:tcPr>
          <w:p>
            <w:pPr>
              <w:spacing w:line="240" w:lineRule="exact"/>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200" w:name="_Toc31582"/>
      <w:r>
        <w:t>§</w:t>
      </w:r>
      <w:r>
        <w:rPr>
          <w:rFonts w:hint="eastAsia"/>
        </w:rPr>
        <w:t>2.4.2.5对象状态图</w:t>
      </w:r>
      <w:bookmarkEnd w:id="200"/>
    </w:p>
    <w:p>
      <w:pPr>
        <w:numPr>
          <w:ilvl w:val="0"/>
          <w:numId w:val="23"/>
        </w:numPr>
        <w:spacing w:line="360" w:lineRule="auto"/>
      </w:pPr>
      <w:r>
        <w:rPr>
          <w:rFonts w:hint="eastAsia"/>
        </w:rPr>
        <w:t>变更管理的生命周期</w:t>
      </w:r>
    </w:p>
    <w:p/>
    <w:p>
      <w:r>
        <w:drawing>
          <wp:inline distT="0" distB="0" distL="114300" distR="114300">
            <wp:extent cx="5272405" cy="2123440"/>
            <wp:effectExtent l="0" t="0" r="635" b="10160"/>
            <wp:docPr id="32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02"/>
                    <pic:cNvPicPr>
                      <a:picLocks noChangeAspect="1"/>
                    </pic:cNvPicPr>
                  </pic:nvPicPr>
                  <pic:blipFill>
                    <a:blip r:embed="rId154"/>
                    <a:stretch>
                      <a:fillRect/>
                    </a:stretch>
                  </pic:blipFill>
                  <pic:spPr>
                    <a:xfrm>
                      <a:off x="0" y="0"/>
                      <a:ext cx="5272405" cy="2123440"/>
                    </a:xfrm>
                    <a:prstGeom prst="rect">
                      <a:avLst/>
                    </a:prstGeom>
                    <a:noFill/>
                    <a:ln w="9525">
                      <a:noFill/>
                      <a:miter/>
                    </a:ln>
                  </pic:spPr>
                </pic:pic>
              </a:graphicData>
            </a:graphic>
          </wp:inline>
        </w:drawing>
      </w:r>
    </w:p>
    <w:p>
      <w:pPr>
        <w:numPr>
          <w:ilvl w:val="0"/>
          <w:numId w:val="23"/>
        </w:numPr>
        <w:spacing w:line="360" w:lineRule="auto"/>
      </w:pPr>
      <w:r>
        <w:rPr>
          <w:rFonts w:hint="eastAsia"/>
        </w:rPr>
        <w:t>变更管理状态</w:t>
      </w:r>
    </w:p>
    <w:p>
      <w:pPr>
        <w:numPr>
          <w:ilvl w:val="0"/>
          <w:numId w:val="24"/>
        </w:numPr>
        <w:spacing w:line="360" w:lineRule="auto"/>
      </w:pPr>
      <w:r>
        <w:rPr>
          <w:rFonts w:hint="eastAsia"/>
        </w:rPr>
        <w:t>新建：创建并保存一个变更管理，未提交前</w:t>
      </w:r>
    </w:p>
    <w:p>
      <w:pPr>
        <w:numPr>
          <w:ilvl w:val="0"/>
          <w:numId w:val="24"/>
        </w:numPr>
        <w:spacing w:line="360" w:lineRule="auto"/>
      </w:pPr>
      <w:r>
        <w:rPr>
          <w:rFonts w:hint="eastAsia"/>
        </w:rPr>
        <w:t>待审核：变更管理未审核完成</w:t>
      </w:r>
    </w:p>
    <w:p>
      <w:pPr>
        <w:numPr>
          <w:ilvl w:val="0"/>
          <w:numId w:val="24"/>
        </w:numPr>
        <w:spacing w:line="360" w:lineRule="auto"/>
      </w:pPr>
      <w:r>
        <w:rPr>
          <w:rFonts w:hint="eastAsia"/>
        </w:rPr>
        <w:t>待批准：变更管理未批准</w:t>
      </w:r>
    </w:p>
    <w:p>
      <w:pPr>
        <w:numPr>
          <w:ilvl w:val="0"/>
          <w:numId w:val="24"/>
        </w:numPr>
        <w:spacing w:line="360" w:lineRule="auto"/>
      </w:pPr>
      <w:r>
        <w:rPr>
          <w:rFonts w:hint="eastAsia"/>
        </w:rPr>
        <w:t>待落实：变更管理未落实</w:t>
      </w:r>
    </w:p>
    <w:p>
      <w:pPr>
        <w:numPr>
          <w:ilvl w:val="0"/>
          <w:numId w:val="24"/>
        </w:numPr>
        <w:spacing w:line="360" w:lineRule="auto"/>
      </w:pPr>
      <w:r>
        <w:rPr>
          <w:rFonts w:hint="eastAsia"/>
        </w:rPr>
        <w:t>待验收：变更管理未验收</w:t>
      </w:r>
    </w:p>
    <w:p>
      <w:pPr>
        <w:numPr>
          <w:ilvl w:val="0"/>
          <w:numId w:val="24"/>
        </w:numPr>
        <w:spacing w:line="360" w:lineRule="auto"/>
      </w:pPr>
      <w:r>
        <w:rPr>
          <w:rFonts w:hint="eastAsia"/>
        </w:rPr>
        <w:t>已作废：变更管理已作废</w:t>
      </w:r>
    </w:p>
    <w:p>
      <w:pPr>
        <w:pStyle w:val="6"/>
        <w:tabs>
          <w:tab w:val="left" w:pos="720"/>
          <w:tab w:val="left" w:pos="1021"/>
          <w:tab w:val="clear" w:pos="987"/>
          <w:tab w:val="clear" w:pos="1134"/>
        </w:tabs>
        <w:spacing w:before="156" w:after="156"/>
        <w:ind w:left="0" w:firstLine="0"/>
      </w:pPr>
      <w:bookmarkStart w:id="201" w:name="_Toc4043"/>
      <w:r>
        <w:t>§</w:t>
      </w:r>
      <w:r>
        <w:rPr>
          <w:rFonts w:hint="eastAsia"/>
        </w:rPr>
        <w:t>2.4.2.6菜单设计</w:t>
      </w:r>
      <w:bookmarkEnd w:id="201"/>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6" w:type="dxa"/>
            <w:vAlign w:val="center"/>
          </w:tcPr>
          <w:p>
            <w:pPr>
              <w:rPr>
                <w:rFonts w:ascii="宋体" w:hAnsi="宋体"/>
                <w:sz w:val="24"/>
                <w:szCs w:val="24"/>
              </w:rPr>
            </w:pPr>
            <w:r>
              <w:rPr>
                <w:rFonts w:hint="eastAsia" w:hAnsi="宋体"/>
                <w:sz w:val="24"/>
                <w:szCs w:val="24"/>
              </w:rPr>
              <w:t>变更管理</w:t>
            </w:r>
          </w:p>
        </w:tc>
        <w:tc>
          <w:tcPr>
            <w:tcW w:w="1276" w:type="dxa"/>
            <w:vAlign w:val="center"/>
          </w:tcPr>
          <w:p>
            <w:pPr>
              <w:rPr>
                <w:rFonts w:ascii="宋体" w:hAnsi="宋体"/>
                <w:sz w:val="24"/>
                <w:szCs w:val="24"/>
              </w:rPr>
            </w:pPr>
            <w:r>
              <w:rPr>
                <w:rFonts w:hint="eastAsia" w:hAnsi="宋体"/>
                <w:sz w:val="24"/>
                <w:szCs w:val="24"/>
              </w:rPr>
              <w:t>变更管理</w:t>
            </w:r>
          </w:p>
        </w:tc>
        <w:tc>
          <w:tcPr>
            <w:tcW w:w="3221" w:type="dxa"/>
            <w:vAlign w:val="center"/>
          </w:tcPr>
          <w:p>
            <w:pPr>
              <w:rPr>
                <w:rFonts w:ascii="宋体" w:hAnsi="宋体"/>
                <w:sz w:val="24"/>
                <w:szCs w:val="24"/>
              </w:rPr>
            </w:pPr>
            <w:r>
              <w:rPr>
                <w:rFonts w:hint="eastAsia" w:hAnsi="宋体"/>
                <w:sz w:val="24"/>
                <w:szCs w:val="24"/>
              </w:rPr>
              <w:t>变更管理</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202" w:name="_Toc29116"/>
      <w:r>
        <w:t>§</w:t>
      </w:r>
      <w:r>
        <w:rPr>
          <w:rFonts w:hint="eastAsia"/>
        </w:rPr>
        <w:t>2.4.2.7界面原型</w:t>
      </w:r>
      <w:bookmarkEnd w:id="202"/>
    </w:p>
    <w:p>
      <w:pPr>
        <w:spacing w:line="360" w:lineRule="auto"/>
      </w:pPr>
    </w:p>
    <w:p>
      <w:pPr>
        <w:pStyle w:val="7"/>
        <w:numPr>
          <w:ilvl w:val="5"/>
          <w:numId w:val="0"/>
        </w:numPr>
      </w:pPr>
      <w:r>
        <w:t>§</w:t>
      </w:r>
      <w:r>
        <w:rPr>
          <w:rFonts w:hint="eastAsia"/>
        </w:rPr>
        <w:t>2.4.2.7.1变更管理</w:t>
      </w:r>
    </w:p>
    <w:p>
      <w:pPr>
        <w:spacing w:line="360" w:lineRule="auto"/>
      </w:pPr>
      <w:r>
        <w:drawing>
          <wp:inline distT="0" distB="0" distL="114300" distR="114300">
            <wp:extent cx="5271770" cy="3166110"/>
            <wp:effectExtent l="0" t="0" r="1270" b="3810"/>
            <wp:docPr id="300"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3"/>
                    <pic:cNvPicPr>
                      <a:picLocks noChangeAspect="1"/>
                    </pic:cNvPicPr>
                  </pic:nvPicPr>
                  <pic:blipFill>
                    <a:blip r:embed="rId155"/>
                    <a:stretch>
                      <a:fillRect/>
                    </a:stretch>
                  </pic:blipFill>
                  <pic:spPr>
                    <a:xfrm>
                      <a:off x="0" y="0"/>
                      <a:ext cx="5271770" cy="3166110"/>
                    </a:xfrm>
                    <a:prstGeom prst="rect">
                      <a:avLst/>
                    </a:prstGeom>
                    <a:noFill/>
                    <a:ln w="9525">
                      <a:noFill/>
                      <a:miter/>
                    </a:ln>
                  </pic:spPr>
                </pic:pic>
              </a:graphicData>
            </a:graphic>
          </wp:inline>
        </w:drawing>
      </w:r>
    </w:p>
    <w:p>
      <w:pPr>
        <w:spacing w:line="360" w:lineRule="auto"/>
      </w:pPr>
      <w:r>
        <w:drawing>
          <wp:inline distT="0" distB="0" distL="114300" distR="114300">
            <wp:extent cx="5276850" cy="3166110"/>
            <wp:effectExtent l="0" t="0" r="11430" b="3810"/>
            <wp:docPr id="301"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204"/>
                    <pic:cNvPicPr>
                      <a:picLocks noChangeAspect="1"/>
                    </pic:cNvPicPr>
                  </pic:nvPicPr>
                  <pic:blipFill>
                    <a:blip r:embed="rId156"/>
                    <a:stretch>
                      <a:fillRect/>
                    </a:stretch>
                  </pic:blipFill>
                  <pic:spPr>
                    <a:xfrm>
                      <a:off x="0" y="0"/>
                      <a:ext cx="5276850" cy="316611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新增：新增变更管理后，点击提交生成工作流</w:t>
      </w:r>
    </w:p>
    <w:p>
      <w:pPr>
        <w:numPr>
          <w:ilvl w:val="0"/>
          <w:numId w:val="19"/>
        </w:numPr>
        <w:spacing w:line="360" w:lineRule="auto"/>
      </w:pPr>
      <w:r>
        <w:rPr>
          <w:rFonts w:hint="eastAsia"/>
        </w:rPr>
        <w:t>注意：工作流表单只有新建按钮，不可编辑(可在不同的流程节点配置不同的视图进行对数据的编辑操作)。</w:t>
      </w:r>
    </w:p>
    <w:p>
      <w:pPr>
        <w:spacing w:line="360" w:lineRule="auto"/>
      </w:pPr>
      <w:r>
        <w:rPr>
          <w:rFonts w:hint="eastAsia"/>
        </w:rPr>
        <w:t>【业务规则】</w:t>
      </w:r>
    </w:p>
    <w:p>
      <w:pPr>
        <w:numPr>
          <w:ilvl w:val="0"/>
          <w:numId w:val="25"/>
        </w:numPr>
        <w:spacing w:line="360" w:lineRule="auto"/>
      </w:pPr>
      <w:r>
        <w:rPr>
          <w:rFonts w:hint="eastAsia"/>
        </w:rPr>
        <w:t>变更申请提交后，流程流转到审核，审核人员审核后，流程流转到落实，落实流程完成流转到验收，验收确认后流程结束。</w:t>
      </w:r>
    </w:p>
    <w:p/>
    <w:p>
      <w:pPr>
        <w:pStyle w:val="6"/>
        <w:spacing w:before="156" w:after="156"/>
        <w:ind w:left="0" w:firstLine="0"/>
      </w:pPr>
      <w:bookmarkStart w:id="203" w:name="_Toc14703"/>
      <w:r>
        <w:t>§</w:t>
      </w:r>
      <w:r>
        <w:rPr>
          <w:rFonts w:hint="eastAsia"/>
        </w:rPr>
        <w:t>2.4.2.8接口设计</w:t>
      </w:r>
      <w:bookmarkEnd w:id="203"/>
    </w:p>
    <w:p>
      <w:pPr>
        <w:pStyle w:val="14"/>
        <w:ind w:left="0" w:firstLine="0"/>
        <w:rPr>
          <w:rFonts w:eastAsia="宋体"/>
        </w:rPr>
      </w:pPr>
      <w:r>
        <w:rPr>
          <w:rFonts w:hint="eastAsia"/>
        </w:rPr>
        <w:t>略</w:t>
      </w:r>
    </w:p>
    <w:p>
      <w:pPr>
        <w:pStyle w:val="6"/>
        <w:spacing w:before="156" w:after="156"/>
        <w:ind w:left="0" w:firstLine="0"/>
      </w:pPr>
      <w:bookmarkStart w:id="204" w:name="_Toc30774"/>
      <w:r>
        <w:t>§</w:t>
      </w:r>
      <w:r>
        <w:rPr>
          <w:rFonts w:hint="eastAsia"/>
        </w:rPr>
        <w:t>2.4.2.9数据库设计</w:t>
      </w:r>
      <w:bookmarkEnd w:id="204"/>
    </w:p>
    <w:p>
      <w:pPr>
        <w:pStyle w:val="7"/>
        <w:numPr>
          <w:ilvl w:val="5"/>
          <w:numId w:val="0"/>
        </w:numPr>
        <w:tabs>
          <w:tab w:val="left" w:pos="720"/>
          <w:tab w:val="left" w:pos="1021"/>
          <w:tab w:val="clear" w:pos="1152"/>
        </w:tabs>
        <w:spacing w:before="156" w:beforeLines="50" w:after="156" w:afterLines="50"/>
        <w:rPr>
          <w:szCs w:val="22"/>
        </w:rPr>
      </w:pPr>
      <w:bookmarkStart w:id="205" w:name="_Toc7916"/>
      <w:r>
        <w:t>§</w:t>
      </w:r>
      <w:r>
        <w:rPr>
          <w:rFonts w:hint="eastAsia"/>
        </w:rPr>
        <w:t>2.4.2.9.1</w:t>
      </w:r>
      <w:r>
        <w:rPr>
          <w:rFonts w:hint="eastAsia"/>
          <w:szCs w:val="22"/>
        </w:rPr>
        <w:t>数据库ER图</w:t>
      </w:r>
      <w:bookmarkEnd w:id="205"/>
    </w:p>
    <w:p/>
    <w:p/>
    <w:p/>
    <w:p>
      <w:pPr>
        <w:pStyle w:val="7"/>
        <w:numPr>
          <w:ilvl w:val="5"/>
          <w:numId w:val="0"/>
        </w:numPr>
        <w:tabs>
          <w:tab w:val="left" w:pos="720"/>
          <w:tab w:val="left" w:pos="1021"/>
          <w:tab w:val="clear" w:pos="1152"/>
        </w:tabs>
        <w:spacing w:before="156" w:beforeLines="50" w:after="156" w:afterLines="50"/>
        <w:rPr>
          <w:szCs w:val="22"/>
        </w:rPr>
      </w:pPr>
      <w:bookmarkStart w:id="206" w:name="_Toc21400"/>
      <w:r>
        <w:t>§</w:t>
      </w:r>
      <w:r>
        <w:rPr>
          <w:rFonts w:hint="eastAsia"/>
        </w:rPr>
        <w:t>2.4.2.9.2</w:t>
      </w:r>
      <w:r>
        <w:rPr>
          <w:rFonts w:hint="eastAsia"/>
          <w:szCs w:val="22"/>
        </w:rPr>
        <w:t>数据表</w:t>
      </w:r>
      <w:bookmarkEnd w:id="206"/>
    </w:p>
    <w:tbl>
      <w:tblPr>
        <w:tblStyle w:val="56"/>
        <w:tblW w:w="8037" w:type="dxa"/>
        <w:tblInd w:w="0" w:type="dxa"/>
        <w:tblLayout w:type="fixed"/>
        <w:tblCellMar>
          <w:top w:w="15" w:type="dxa"/>
          <w:left w:w="15" w:type="dxa"/>
          <w:bottom w:w="15" w:type="dxa"/>
          <w:right w:w="15" w:type="dxa"/>
        </w:tblCellMar>
      </w:tblPr>
      <w:tblGrid>
        <w:gridCol w:w="1760"/>
        <w:gridCol w:w="1612"/>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SES_DSM_ALARMFACILITY(报警设备)</w:t>
            </w: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6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s="宋体"/>
                <w:color w:val="000000"/>
                <w:sz w:val="20"/>
              </w:rPr>
            </w:pPr>
            <w:r>
              <w:rPr>
                <w:rFonts w:hint="eastAsia" w:ascii="宋体" w:hAnsi="宋体" w:cs="宋体"/>
                <w:color w:val="000000"/>
                <w:sz w:val="22"/>
              </w:rPr>
              <w:t>ID</w:t>
            </w:r>
          </w:p>
        </w:tc>
        <w:tc>
          <w:tcPr>
            <w:tcW w:w="1612" w:type="dxa"/>
            <w:tcBorders>
              <w:bottom w:val="single" w:color="000000" w:sz="4" w:space="0"/>
              <w:right w:val="single" w:color="000000" w:sz="4" w:space="0"/>
            </w:tcBorders>
          </w:tcPr>
          <w:p>
            <w:pPr>
              <w:jc w:val="left"/>
              <w:rPr>
                <w:rFonts w:ascii="宋体" w:hAnsi="宋体" w:cs="宋体"/>
                <w:color w:val="000000"/>
                <w:sz w:val="20"/>
              </w:rPr>
            </w:pPr>
            <w:r>
              <w:rPr>
                <w:rFonts w:hint="eastAsia" w:ascii="宋体" w:hAnsi="宋体" w:cs="宋体"/>
                <w:color w:val="000000"/>
                <w:sz w:val="22"/>
                <w:szCs w:val="22"/>
              </w:rPr>
              <w:t>ID</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hint="eastAsia" w:ascii="Arial" w:hAnsi="Arial" w:cs="Arial"/>
                <w:color w:val="000000"/>
                <w:sz w:val="20"/>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CODE</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编号</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CREATEUSERID</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创建人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CREATEDATE</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创建时间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MODIFYUSERID</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修改人</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MODIFYDATE</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修改时间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SORT</w:t>
            </w:r>
          </w:p>
        </w:tc>
        <w:tc>
          <w:tcPr>
            <w:tcW w:w="1612" w:type="dxa"/>
            <w:tcBorders>
              <w:bottom w:val="single" w:color="000000" w:sz="4" w:space="0"/>
              <w:right w:val="single" w:color="000000" w:sz="4" w:space="0"/>
            </w:tcBorders>
          </w:tcPr>
          <w:p>
            <w:pPr>
              <w:jc w:val="left"/>
              <w:rPr>
                <w:rFonts w:ascii="Arial" w:hAnsi="Arial" w:cs="Arial"/>
                <w:color w:val="000000"/>
                <w:sz w:val="22"/>
                <w:szCs w:val="22"/>
              </w:rPr>
            </w:pPr>
            <w:r>
              <w:rPr>
                <w:rFonts w:hint="eastAsia" w:ascii="Arial" w:hAnsi="Arial" w:cs="Arial"/>
                <w:color w:val="000000"/>
                <w:sz w:val="22"/>
                <w:szCs w:val="22"/>
              </w:rPr>
              <w:t>分类</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SERIALNUM</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流水号</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APPLYNAME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变更名称</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ORGID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所属单位</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DEPARTMENTID</w:t>
            </w:r>
          </w:p>
        </w:tc>
        <w:tc>
          <w:tcPr>
            <w:tcW w:w="1612"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所属部门</w:t>
            </w:r>
          </w:p>
        </w:tc>
        <w:tc>
          <w:tcPr>
            <w:tcW w:w="1618" w:type="dxa"/>
            <w:tcBorders>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TYPEID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变更类别</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DEVICENAME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装置名称</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EQUIPNAME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设备名称</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TAGID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位号</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LEVELID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变更等级</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FINDATE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完成日期</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APPLYDATE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申请日期</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CHANGECON</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变更内容</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HAZARD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风险</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EMEPLAN</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方案及控制</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APPROVEFLOWID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审批流程</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CHECKFLOWID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验收流程</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STATEID</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状态</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NUMBER(22)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REASON</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变更理由</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AIM</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目的</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VARCHAR2(2000)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REMARK</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备注</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VARCHAR2(1000)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ascii="宋体" w:hAnsi="宋体"/>
                <w:color w:val="000000"/>
                <w:sz w:val="22"/>
              </w:rPr>
              <w:t>COMPLETEDATE</w:t>
            </w:r>
          </w:p>
        </w:tc>
        <w:tc>
          <w:tcPr>
            <w:tcW w:w="1612"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实际完成时间</w:t>
            </w:r>
          </w:p>
        </w:tc>
        <w:tc>
          <w:tcPr>
            <w:tcW w:w="1618" w:type="dxa"/>
            <w:tcBorders>
              <w:bottom w:val="single" w:color="000000" w:sz="4" w:space="0"/>
              <w:right w:val="single" w:color="000000" w:sz="4" w:space="0"/>
            </w:tcBorders>
          </w:tcPr>
          <w:p>
            <w:pPr>
              <w:jc w:val="left"/>
              <w:rPr>
                <w:rFonts w:ascii="Arial" w:hAnsi="Arial" w:cs="Arial"/>
                <w:color w:val="000000"/>
                <w:sz w:val="20"/>
              </w:rPr>
            </w:pPr>
            <w:r>
              <w:rPr>
                <w:rFonts w:hint="eastAsia" w:ascii="宋体" w:hAnsi="宋体"/>
                <w:color w:val="000000"/>
                <w:sz w:val="22"/>
              </w:rPr>
              <w:t>DATE(7)</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1760" w:type="dxa"/>
            <w:tcBorders>
              <w:left w:val="single" w:color="000000" w:sz="4" w:space="0"/>
              <w:bottom w:val="single" w:color="000000" w:sz="4" w:space="0"/>
              <w:right w:val="single" w:color="000000" w:sz="4" w:space="0"/>
            </w:tcBorders>
          </w:tcPr>
          <w:p>
            <w:pPr>
              <w:jc w:val="left"/>
              <w:rPr>
                <w:rFonts w:ascii="宋体" w:hAnsi="宋体"/>
                <w:color w:val="000000"/>
                <w:sz w:val="22"/>
              </w:rPr>
            </w:pPr>
            <w:r>
              <w:rPr>
                <w:rFonts w:hint="eastAsia" w:hAnsi="宋体"/>
                <w:color w:val="000000"/>
                <w:sz w:val="22"/>
              </w:rPr>
              <w:t>ANNEX</w:t>
            </w:r>
          </w:p>
        </w:tc>
        <w:tc>
          <w:tcPr>
            <w:tcW w:w="1612" w:type="dxa"/>
            <w:tcBorders>
              <w:bottom w:val="single" w:color="000000" w:sz="4" w:space="0"/>
              <w:right w:val="single" w:color="000000" w:sz="4" w:space="0"/>
            </w:tcBorders>
          </w:tcPr>
          <w:p>
            <w:pPr>
              <w:jc w:val="left"/>
              <w:rPr>
                <w:rFonts w:ascii="宋体" w:hAnsi="宋体"/>
                <w:color w:val="000000"/>
                <w:sz w:val="22"/>
              </w:rPr>
            </w:pPr>
            <w:r>
              <w:rPr>
                <w:rFonts w:hint="eastAsia" w:hAnsi="宋体"/>
                <w:color w:val="000000"/>
                <w:sz w:val="22"/>
              </w:rPr>
              <w:t>附件</w:t>
            </w:r>
          </w:p>
        </w:tc>
        <w:tc>
          <w:tcPr>
            <w:tcW w:w="1618" w:type="dxa"/>
            <w:tcBorders>
              <w:bottom w:val="single" w:color="000000" w:sz="4" w:space="0"/>
              <w:right w:val="single" w:color="000000" w:sz="4" w:space="0"/>
            </w:tcBorders>
          </w:tcPr>
          <w:p>
            <w:pPr>
              <w:jc w:val="left"/>
              <w:rPr>
                <w:rFonts w:ascii="宋体" w:hAnsi="宋体"/>
                <w:color w:val="000000"/>
                <w:sz w:val="22"/>
              </w:rPr>
            </w:pPr>
            <w:r>
              <w:rPr>
                <w:rFonts w:hint="eastAsia" w:hAnsi="宋体"/>
                <w:color w:val="000000"/>
                <w:sz w:val="22"/>
              </w:rPr>
              <w:t>VARCHAR2(500)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1760" w:type="dxa"/>
            <w:vAlign w:val="bottom"/>
          </w:tcPr>
          <w:p>
            <w:pPr>
              <w:rPr>
                <w:rFonts w:ascii="Arial" w:hAnsi="Arial" w:cs="Arial"/>
                <w:color w:val="000000"/>
                <w:sz w:val="20"/>
              </w:rPr>
            </w:pPr>
          </w:p>
        </w:tc>
        <w:tc>
          <w:tcPr>
            <w:tcW w:w="1612"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1760" w:type="dxa"/>
            <w:vAlign w:val="bottom"/>
          </w:tcPr>
          <w:p>
            <w:pPr>
              <w:rPr>
                <w:rFonts w:ascii="Arial" w:hAnsi="Arial" w:cs="Arial"/>
                <w:color w:val="000000"/>
                <w:sz w:val="20"/>
              </w:rPr>
            </w:pPr>
          </w:p>
        </w:tc>
        <w:tc>
          <w:tcPr>
            <w:tcW w:w="1612"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bl>
    <w:p>
      <w:pPr>
        <w:pStyle w:val="4"/>
        <w:tabs>
          <w:tab w:val="left" w:pos="432"/>
        </w:tabs>
        <w:spacing w:before="156" w:after="156"/>
      </w:pPr>
      <w:bookmarkStart w:id="207" w:name="_Toc5519"/>
      <w:bookmarkStart w:id="208" w:name="_Toc2389"/>
      <w:bookmarkStart w:id="209" w:name="_Toc22375"/>
      <w:bookmarkStart w:id="210" w:name="_Toc248"/>
      <w:r>
        <w:rPr>
          <w:rFonts w:hint="eastAsia"/>
        </w:rPr>
        <w:t>2.4.3 业务场景-危化品管理（缺少）</w:t>
      </w:r>
      <w:bookmarkEnd w:id="207"/>
    </w:p>
    <w:p>
      <w:pPr>
        <w:pStyle w:val="3"/>
        <w:tabs>
          <w:tab w:val="left" w:pos="432"/>
        </w:tabs>
        <w:spacing w:before="156" w:after="156"/>
        <w:ind w:left="0" w:firstLine="0" w:firstLineChars="0"/>
      </w:pPr>
      <w:bookmarkStart w:id="211" w:name="_Toc28845"/>
      <w:r>
        <w:rPr>
          <w:rFonts w:hint="eastAsia"/>
        </w:rPr>
        <w:t>2.5应急管理</w:t>
      </w:r>
      <w:bookmarkEnd w:id="211"/>
    </w:p>
    <w:p>
      <w:pPr>
        <w:pStyle w:val="4"/>
        <w:tabs>
          <w:tab w:val="left" w:pos="432"/>
        </w:tabs>
        <w:spacing w:before="156" w:after="156"/>
        <w:rPr>
          <w:rFonts w:ascii="Cambria" w:hAnsi="Cambria"/>
        </w:rPr>
      </w:pPr>
      <w:bookmarkStart w:id="212" w:name="_Toc19068"/>
      <w:r>
        <w:rPr>
          <w:rFonts w:hint="eastAsia"/>
        </w:rPr>
        <w:t>2.5.1应急资源</w:t>
      </w:r>
      <w:bookmarkEnd w:id="212"/>
    </w:p>
    <w:p/>
    <w:p>
      <w:pPr>
        <w:pStyle w:val="5"/>
        <w:tabs>
          <w:tab w:val="left" w:pos="432"/>
        </w:tabs>
        <w:spacing w:before="156" w:after="156"/>
        <w:rPr>
          <w:sz w:val="36"/>
        </w:rPr>
      </w:pPr>
      <w:bookmarkStart w:id="213" w:name="_Toc20099"/>
      <w:r>
        <w:rPr>
          <w:rFonts w:hint="eastAsia" w:cs="Times New Roman"/>
          <w:sz w:val="32"/>
          <w:szCs w:val="32"/>
        </w:rPr>
        <w:t>2.5.1</w:t>
      </w:r>
      <w:r>
        <w:rPr>
          <w:rFonts w:hint="eastAsia"/>
          <w:sz w:val="36"/>
        </w:rPr>
        <w:t>业务场景-</w:t>
      </w:r>
      <w:bookmarkEnd w:id="213"/>
      <w:r>
        <w:rPr>
          <w:rFonts w:hint="eastAsia"/>
          <w:sz w:val="36"/>
        </w:rPr>
        <w:t>应急物资</w:t>
      </w:r>
    </w:p>
    <w:p>
      <w:pPr>
        <w:pStyle w:val="6"/>
        <w:spacing w:before="156" w:after="156"/>
      </w:pPr>
      <w:r>
        <w:t>§</w:t>
      </w:r>
      <w:r>
        <w:rPr>
          <w:rFonts w:hint="eastAsia"/>
        </w:rPr>
        <w:t>2.5.1.1菜单设计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应急物资</w:t>
            </w:r>
          </w:p>
        </w:tc>
        <w:tc>
          <w:tcPr>
            <w:tcW w:w="1276" w:type="dxa"/>
            <w:vAlign w:val="center"/>
          </w:tcPr>
          <w:p>
            <w:pPr>
              <w:rPr>
                <w:rFonts w:ascii="宋体" w:hAnsi="宋体"/>
                <w:sz w:val="24"/>
                <w:szCs w:val="24"/>
              </w:rPr>
            </w:pPr>
            <w:r>
              <w:rPr>
                <w:rFonts w:hint="eastAsia" w:ascii="宋体" w:hAnsi="宋体"/>
                <w:sz w:val="24"/>
                <w:szCs w:val="24"/>
              </w:rPr>
              <w:t>物资分类</w:t>
            </w:r>
          </w:p>
        </w:tc>
        <w:tc>
          <w:tcPr>
            <w:tcW w:w="3221" w:type="dxa"/>
            <w:vAlign w:val="center"/>
          </w:tcPr>
          <w:p>
            <w:pPr>
              <w:rPr>
                <w:rFonts w:ascii="宋体" w:hAnsi="宋体"/>
                <w:sz w:val="24"/>
                <w:szCs w:val="24"/>
              </w:rPr>
            </w:pPr>
            <w:r>
              <w:rPr>
                <w:rFonts w:hint="eastAsia" w:ascii="宋体" w:hAnsi="宋体"/>
                <w:sz w:val="24"/>
                <w:szCs w:val="24"/>
              </w:rPr>
              <w:t>物资分类信息维护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应急物资</w:t>
            </w:r>
          </w:p>
        </w:tc>
        <w:tc>
          <w:tcPr>
            <w:tcW w:w="1276" w:type="dxa"/>
            <w:vAlign w:val="center"/>
          </w:tcPr>
          <w:p>
            <w:pPr>
              <w:rPr>
                <w:rFonts w:ascii="宋体" w:hAnsi="宋体"/>
                <w:sz w:val="24"/>
                <w:szCs w:val="24"/>
              </w:rPr>
            </w:pPr>
            <w:r>
              <w:rPr>
                <w:rFonts w:hint="eastAsia" w:ascii="宋体" w:hAnsi="宋体"/>
                <w:sz w:val="24"/>
                <w:szCs w:val="24"/>
              </w:rPr>
              <w:t>物资管理</w:t>
            </w:r>
          </w:p>
        </w:tc>
        <w:tc>
          <w:tcPr>
            <w:tcW w:w="3221" w:type="dxa"/>
            <w:vAlign w:val="center"/>
          </w:tcPr>
          <w:p>
            <w:pPr>
              <w:rPr>
                <w:rFonts w:ascii="宋体" w:hAnsi="宋体"/>
                <w:sz w:val="24"/>
                <w:szCs w:val="24"/>
              </w:rPr>
            </w:pPr>
            <w:r>
              <w:rPr>
                <w:rFonts w:hint="eastAsia" w:ascii="宋体" w:hAnsi="宋体"/>
                <w:sz w:val="24"/>
                <w:szCs w:val="24"/>
              </w:rPr>
              <w:t>物资录入、检维修</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应急物资</w:t>
            </w:r>
          </w:p>
        </w:tc>
        <w:tc>
          <w:tcPr>
            <w:tcW w:w="1276" w:type="dxa"/>
            <w:vAlign w:val="center"/>
          </w:tcPr>
          <w:p>
            <w:pPr>
              <w:rPr>
                <w:rFonts w:ascii="宋体" w:hAnsi="宋体"/>
                <w:sz w:val="24"/>
                <w:szCs w:val="24"/>
              </w:rPr>
            </w:pPr>
            <w:r>
              <w:rPr>
                <w:rFonts w:hint="eastAsia" w:ascii="宋体" w:hAnsi="宋体"/>
                <w:sz w:val="24"/>
                <w:szCs w:val="24"/>
              </w:rPr>
              <w:t>待检修</w:t>
            </w:r>
          </w:p>
        </w:tc>
        <w:tc>
          <w:tcPr>
            <w:tcW w:w="3221" w:type="dxa"/>
            <w:vAlign w:val="center"/>
          </w:tcPr>
          <w:p>
            <w:pPr>
              <w:rPr>
                <w:rFonts w:ascii="宋体" w:hAnsi="宋体"/>
                <w:sz w:val="24"/>
                <w:szCs w:val="24"/>
              </w:rPr>
            </w:pPr>
            <w:r>
              <w:rPr>
                <w:rFonts w:hint="eastAsia" w:ascii="宋体" w:hAnsi="宋体"/>
                <w:sz w:val="24"/>
                <w:szCs w:val="24"/>
              </w:rPr>
              <w:t>待检修查询</w:t>
            </w:r>
          </w:p>
        </w:tc>
        <w:tc>
          <w:tcPr>
            <w:tcW w:w="1457" w:type="dxa"/>
            <w:vAlign w:val="center"/>
          </w:tcPr>
          <w:p>
            <w:pPr>
              <w:rPr>
                <w:rFonts w:ascii="宋体" w:hAnsi="宋体"/>
                <w:sz w:val="24"/>
                <w:szCs w:val="24"/>
              </w:rPr>
            </w:pPr>
          </w:p>
        </w:tc>
      </w:tr>
    </w:tbl>
    <w:p/>
    <w:p>
      <w:pPr>
        <w:pStyle w:val="6"/>
        <w:spacing w:before="156" w:after="156"/>
      </w:pPr>
      <w:bookmarkStart w:id="214" w:name="_Toc15089"/>
      <w:r>
        <w:t>§</w:t>
      </w:r>
      <w:r>
        <w:rPr>
          <w:rFonts w:hint="eastAsia"/>
        </w:rPr>
        <w:t>2.5.1.2业务活动</w:t>
      </w:r>
      <w:bookmarkEnd w:id="214"/>
      <w:r>
        <w:rPr>
          <w:rFonts w:hint="eastAsia"/>
        </w:rPr>
        <w:t>-物资类别</w:t>
      </w:r>
    </w:p>
    <w:p>
      <w:pPr>
        <w:pStyle w:val="7"/>
        <w:numPr>
          <w:ilvl w:val="5"/>
          <w:numId w:val="0"/>
        </w:numPr>
        <w:tabs>
          <w:tab w:val="left" w:pos="720"/>
          <w:tab w:val="left" w:pos="1021"/>
          <w:tab w:val="clear" w:pos="1152"/>
        </w:tabs>
        <w:spacing w:before="156" w:after="156"/>
      </w:pPr>
      <w:bookmarkStart w:id="215" w:name="_Toc28508"/>
      <w:r>
        <w:rPr>
          <w:rFonts w:hint="eastAsia"/>
        </w:rPr>
        <w:tab/>
      </w:r>
      <w:r>
        <w:t>§</w:t>
      </w:r>
      <w:r>
        <w:rPr>
          <w:rFonts w:hint="eastAsia"/>
        </w:rPr>
        <w:t>2.5.1.2.1主要用户与操作</w:t>
      </w:r>
      <w:bookmarkEnd w:id="215"/>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物资类别维护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216" w:name="_Toc15595"/>
      <w:r>
        <w:t>§</w:t>
      </w:r>
      <w:r>
        <w:rPr>
          <w:rFonts w:hint="eastAsia"/>
        </w:rPr>
        <w:t>2.5.1.2.2流程图</w:t>
      </w:r>
      <w:bookmarkEnd w:id="216"/>
    </w:p>
    <w:p>
      <w:r>
        <w:rPr>
          <w:rFonts w:hint="eastAsia"/>
        </w:rPr>
        <w:t>略</w:t>
      </w:r>
    </w:p>
    <w:p>
      <w:pPr>
        <w:pStyle w:val="7"/>
        <w:numPr>
          <w:ilvl w:val="5"/>
          <w:numId w:val="0"/>
        </w:numPr>
        <w:tabs>
          <w:tab w:val="left" w:pos="720"/>
          <w:tab w:val="left" w:pos="1021"/>
          <w:tab w:val="clear" w:pos="1152"/>
        </w:tabs>
        <w:spacing w:before="156" w:after="156"/>
      </w:pPr>
      <w:bookmarkStart w:id="217" w:name="_Toc20219"/>
      <w:r>
        <w:t>§</w:t>
      </w:r>
      <w:r>
        <w:rPr>
          <w:rFonts w:hint="eastAsia"/>
        </w:rPr>
        <w:t>2.5.1.2.3界面原型</w:t>
      </w:r>
      <w:bookmarkEnd w:id="217"/>
    </w:p>
    <w:p>
      <w:pPr>
        <w:spacing w:line="360" w:lineRule="auto"/>
      </w:pPr>
    </w:p>
    <w:p>
      <w:pPr>
        <w:pStyle w:val="8"/>
        <w:numPr>
          <w:ilvl w:val="6"/>
          <w:numId w:val="0"/>
        </w:numPr>
        <w:tabs>
          <w:tab w:val="clear" w:pos="1296"/>
        </w:tabs>
      </w:pPr>
      <w:r>
        <w:t>§</w:t>
      </w:r>
      <w:r>
        <w:rPr>
          <w:rFonts w:hint="eastAsia"/>
        </w:rPr>
        <w:t>2.5.1.2.3.1类别管理</w:t>
      </w:r>
    </w:p>
    <w:p>
      <w:pPr>
        <w:spacing w:line="360" w:lineRule="auto"/>
      </w:pPr>
      <w:r>
        <w:rPr>
          <w:rFonts w:hint="eastAsia"/>
        </w:rPr>
        <w:drawing>
          <wp:inline distT="0" distB="0" distL="114300" distR="114300">
            <wp:extent cx="5267960" cy="3831590"/>
            <wp:effectExtent l="0" t="0" r="8890" b="16510"/>
            <wp:docPr id="266" name="图片 146" descr="QQ图片20190716173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46" descr="QQ图片20190716173436"/>
                    <pic:cNvPicPr>
                      <a:picLocks noChangeAspect="1"/>
                    </pic:cNvPicPr>
                  </pic:nvPicPr>
                  <pic:blipFill>
                    <a:blip r:embed="rId157"/>
                    <a:stretch>
                      <a:fillRect/>
                    </a:stretch>
                  </pic:blipFill>
                  <pic:spPr>
                    <a:xfrm>
                      <a:off x="0" y="0"/>
                      <a:ext cx="5267960" cy="383159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新增：获取左则选中的节点，清空右侧表单</w:t>
      </w:r>
    </w:p>
    <w:p>
      <w:pPr>
        <w:numPr>
          <w:ilvl w:val="0"/>
          <w:numId w:val="19"/>
        </w:numPr>
        <w:spacing w:line="360" w:lineRule="auto"/>
      </w:pPr>
      <w:r>
        <w:rPr>
          <w:rFonts w:hint="eastAsia"/>
        </w:rPr>
        <w:t>保存：保存分类</w:t>
      </w:r>
    </w:p>
    <w:p>
      <w:pPr>
        <w:numPr>
          <w:ilvl w:val="0"/>
          <w:numId w:val="19"/>
        </w:numPr>
        <w:spacing w:line="360" w:lineRule="auto"/>
      </w:pPr>
      <w:r>
        <w:rPr>
          <w:rFonts w:hint="eastAsia"/>
        </w:rPr>
        <w:t>删除：删除分类，刷新树</w:t>
      </w:r>
    </w:p>
    <w:p>
      <w:pPr>
        <w:spacing w:line="360" w:lineRule="auto"/>
      </w:pPr>
      <w:r>
        <w:rPr>
          <w:rFonts w:hint="eastAsia"/>
        </w:rPr>
        <w:t>【业务规则】</w:t>
      </w:r>
    </w:p>
    <w:p>
      <w:pPr>
        <w:numPr>
          <w:ilvl w:val="0"/>
          <w:numId w:val="25"/>
        </w:numPr>
        <w:spacing w:line="360" w:lineRule="auto"/>
      </w:pPr>
      <w:r>
        <w:rPr>
          <w:rFonts w:hint="eastAsia"/>
        </w:rPr>
        <w:t>完整性验证；</w:t>
      </w:r>
    </w:p>
    <w:p>
      <w:pPr>
        <w:numPr>
          <w:ilvl w:val="0"/>
          <w:numId w:val="25"/>
        </w:numPr>
        <w:spacing w:line="360" w:lineRule="auto"/>
      </w:pPr>
      <w:r>
        <w:rPr>
          <w:rFonts w:hint="eastAsia"/>
        </w:rPr>
        <w:t>根据排序显示分类树；</w:t>
      </w:r>
    </w:p>
    <w:p>
      <w:pPr>
        <w:numPr>
          <w:ilvl w:val="0"/>
          <w:numId w:val="25"/>
        </w:numPr>
        <w:spacing w:line="360" w:lineRule="auto"/>
      </w:pPr>
      <w:r>
        <w:rPr>
          <w:rFonts w:hint="eastAsia"/>
        </w:rPr>
        <w:t>是否有被物资引用，如果有被引用不能删除；</w:t>
      </w:r>
    </w:p>
    <w:p>
      <w:pPr>
        <w:numPr>
          <w:ilvl w:val="0"/>
          <w:numId w:val="25"/>
        </w:numPr>
        <w:spacing w:line="360" w:lineRule="auto"/>
      </w:pPr>
      <w:r>
        <w:rPr>
          <w:rFonts w:hint="eastAsia"/>
        </w:rPr>
        <w:t>删除所有下级类别；</w:t>
      </w:r>
    </w:p>
    <w:p>
      <w:pPr>
        <w:pStyle w:val="7"/>
        <w:numPr>
          <w:ilvl w:val="5"/>
          <w:numId w:val="0"/>
        </w:numPr>
        <w:tabs>
          <w:tab w:val="left" w:pos="720"/>
          <w:tab w:val="left" w:pos="1021"/>
          <w:tab w:val="clear" w:pos="1152"/>
        </w:tabs>
        <w:spacing w:before="156" w:after="156"/>
      </w:pPr>
      <w:bookmarkStart w:id="218" w:name="_Toc12054"/>
      <w:r>
        <w:t>§</w:t>
      </w:r>
      <w:r>
        <w:rPr>
          <w:rFonts w:hint="eastAsia"/>
        </w:rPr>
        <w:t>2.5.1.2.4接口设计</w:t>
      </w:r>
      <w:bookmarkEnd w:id="218"/>
    </w:p>
    <w:p>
      <w:pPr>
        <w:pStyle w:val="14"/>
        <w:ind w:left="0" w:firstLine="0"/>
        <w:rPr>
          <w:rFonts w:eastAsia="宋体"/>
        </w:rPr>
      </w:pPr>
      <w:r>
        <w:rPr>
          <w:rFonts w:hint="eastAsia"/>
        </w:rPr>
        <w:t>略</w:t>
      </w:r>
    </w:p>
    <w:p>
      <w:pPr>
        <w:pStyle w:val="7"/>
        <w:numPr>
          <w:ilvl w:val="5"/>
          <w:numId w:val="0"/>
        </w:numPr>
        <w:tabs>
          <w:tab w:val="left" w:pos="720"/>
          <w:tab w:val="left" w:pos="1021"/>
          <w:tab w:val="clear" w:pos="1152"/>
        </w:tabs>
        <w:spacing w:before="156" w:after="156"/>
      </w:pPr>
      <w:bookmarkStart w:id="219" w:name="_Toc9838"/>
      <w:r>
        <w:t>§</w:t>
      </w:r>
      <w:r>
        <w:rPr>
          <w:rFonts w:hint="eastAsia"/>
        </w:rPr>
        <w:t>2.5.1.2.5数据库设计</w:t>
      </w:r>
      <w:bookmarkEnd w:id="219"/>
    </w:p>
    <w:p>
      <w:pPr>
        <w:pStyle w:val="8"/>
        <w:numPr>
          <w:ilvl w:val="5"/>
          <w:numId w:val="0"/>
        </w:numPr>
        <w:tabs>
          <w:tab w:val="clear" w:pos="737"/>
          <w:tab w:val="clear" w:pos="1296"/>
        </w:tabs>
      </w:pPr>
      <w:bookmarkStart w:id="220" w:name="_Toc16543"/>
      <w:r>
        <w:t>§</w:t>
      </w:r>
      <w:r>
        <w:rPr>
          <w:rFonts w:hint="eastAsia"/>
        </w:rPr>
        <w:t>2.5.1.2.5.1数据库ER图</w:t>
      </w:r>
      <w:bookmarkEnd w:id="220"/>
    </w:p>
    <w:p>
      <w:r>
        <w:rPr>
          <w:rFonts w:hint="eastAsia"/>
        </w:rPr>
        <w:drawing>
          <wp:inline distT="0" distB="0" distL="114300" distR="114300">
            <wp:extent cx="1943100" cy="1127760"/>
            <wp:effectExtent l="0" t="0" r="0" b="15240"/>
            <wp:docPr id="276" name="图片 147" descr="QQ截图2019082917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47" descr="QQ截图20190829173133"/>
                    <pic:cNvPicPr>
                      <a:picLocks noChangeAspect="1"/>
                    </pic:cNvPicPr>
                  </pic:nvPicPr>
                  <pic:blipFill>
                    <a:blip r:embed="rId158"/>
                    <a:stretch>
                      <a:fillRect/>
                    </a:stretch>
                  </pic:blipFill>
                  <pic:spPr>
                    <a:xfrm>
                      <a:off x="0" y="0"/>
                      <a:ext cx="1943100" cy="1127760"/>
                    </a:xfrm>
                    <a:prstGeom prst="rect">
                      <a:avLst/>
                    </a:prstGeom>
                    <a:noFill/>
                    <a:ln w="9525">
                      <a:noFill/>
                      <a:miter/>
                    </a:ln>
                  </pic:spPr>
                </pic:pic>
              </a:graphicData>
            </a:graphic>
          </wp:inline>
        </w:drawing>
      </w:r>
    </w:p>
    <w:p/>
    <w:p/>
    <w:p>
      <w:pPr>
        <w:pStyle w:val="8"/>
        <w:numPr>
          <w:ilvl w:val="5"/>
          <w:numId w:val="0"/>
        </w:numPr>
        <w:tabs>
          <w:tab w:val="clear" w:pos="737"/>
          <w:tab w:val="clear" w:pos="1296"/>
        </w:tabs>
      </w:pPr>
      <w:bookmarkStart w:id="221" w:name="_Toc23508"/>
      <w:r>
        <w:t>§</w:t>
      </w:r>
      <w:r>
        <w:rPr>
          <w:rFonts w:hint="eastAsia"/>
        </w:rPr>
        <w:t>2.5.1.2.5.2数据表</w:t>
      </w:r>
      <w:bookmarkEnd w:id="221"/>
    </w:p>
    <w:tbl>
      <w:tblPr>
        <w:tblStyle w:val="56"/>
        <w:tblW w:w="7904" w:type="dxa"/>
        <w:tblInd w:w="0" w:type="dxa"/>
        <w:tblLayout w:type="fixed"/>
        <w:tblCellMar>
          <w:top w:w="15" w:type="dxa"/>
          <w:left w:w="15" w:type="dxa"/>
          <w:bottom w:w="15" w:type="dxa"/>
          <w:right w:w="15" w:type="dxa"/>
        </w:tblCellMar>
      </w:tblPr>
      <w:tblGrid>
        <w:gridCol w:w="2277"/>
        <w:gridCol w:w="973"/>
        <w:gridCol w:w="1594"/>
        <w:gridCol w:w="973"/>
        <w:gridCol w:w="2087"/>
      </w:tblGrid>
      <w:tr>
        <w:tblPrEx>
          <w:tblLayout w:type="fixed"/>
          <w:tblCellMar>
            <w:top w:w="15" w:type="dxa"/>
            <w:left w:w="15" w:type="dxa"/>
            <w:bottom w:w="15" w:type="dxa"/>
            <w:right w:w="15" w:type="dxa"/>
          </w:tblCellMar>
        </w:tblPrEx>
        <w:trPr>
          <w:trHeight w:val="285" w:hRule="atLeast"/>
        </w:trPr>
        <w:tc>
          <w:tcPr>
            <w:tcW w:w="7904"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SES_MAT_MATCLASS(物资类别)</w:t>
            </w: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8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8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8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类别名称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8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77"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bl>
    <w:p/>
    <w:p>
      <w:pPr>
        <w:pStyle w:val="6"/>
        <w:spacing w:before="156" w:after="156"/>
      </w:pPr>
      <w:bookmarkStart w:id="222" w:name="_Toc27728"/>
      <w:r>
        <w:t>§</w:t>
      </w:r>
      <w:r>
        <w:rPr>
          <w:rFonts w:hint="eastAsia"/>
        </w:rPr>
        <w:t>2.5.1.3业务活动</w:t>
      </w:r>
      <w:bookmarkEnd w:id="222"/>
      <w:r>
        <w:rPr>
          <w:rFonts w:hint="eastAsia"/>
        </w:rPr>
        <w:t>-物资管理</w:t>
      </w:r>
    </w:p>
    <w:p>
      <w:pPr>
        <w:pStyle w:val="7"/>
        <w:tabs>
          <w:tab w:val="left" w:pos="720"/>
          <w:tab w:val="left" w:pos="1021"/>
          <w:tab w:val="clear" w:pos="1152"/>
        </w:tabs>
        <w:spacing w:before="156" w:after="156"/>
        <w:ind w:left="0" w:firstLine="0"/>
      </w:pPr>
      <w:bookmarkStart w:id="223" w:name="_Toc14958"/>
      <w:r>
        <w:t>§</w:t>
      </w:r>
      <w:r>
        <w:rPr>
          <w:rFonts w:hint="eastAsia"/>
        </w:rPr>
        <w:t>2.9.1.3.1主要用户与操作</w:t>
      </w:r>
      <w:bookmarkEnd w:id="223"/>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应急物资信息管理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物资检修记录维护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过期、检修提醒</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bookmarkStart w:id="224" w:name="_Toc32320"/>
      <w:r>
        <w:t>§</w:t>
      </w:r>
      <w:r>
        <w:rPr>
          <w:rFonts w:hint="eastAsia"/>
        </w:rPr>
        <w:t>2.9.1.3.2流程图</w:t>
      </w:r>
      <w:bookmarkEnd w:id="224"/>
    </w:p>
    <w:p>
      <w:r>
        <w:rPr>
          <w:rFonts w:hint="eastAsia"/>
        </w:rPr>
        <w:drawing>
          <wp:inline distT="0" distB="0" distL="114300" distR="114300">
            <wp:extent cx="5277485" cy="2940685"/>
            <wp:effectExtent l="0" t="0" r="18415" b="12065"/>
            <wp:docPr id="262" name="图片 148" descr="QQ截图2019083018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48" descr="QQ截图20190830185909"/>
                    <pic:cNvPicPr>
                      <a:picLocks noChangeAspect="1"/>
                    </pic:cNvPicPr>
                  </pic:nvPicPr>
                  <pic:blipFill>
                    <a:blip r:embed="rId159"/>
                    <a:stretch>
                      <a:fillRect/>
                    </a:stretch>
                  </pic:blipFill>
                  <pic:spPr>
                    <a:xfrm>
                      <a:off x="0" y="0"/>
                      <a:ext cx="5277485" cy="2940685"/>
                    </a:xfrm>
                    <a:prstGeom prst="rect">
                      <a:avLst/>
                    </a:prstGeom>
                    <a:noFill/>
                    <a:ln w="9525">
                      <a:noFill/>
                      <a:miter/>
                    </a:ln>
                  </pic:spPr>
                </pic:pic>
              </a:graphicData>
            </a:graphic>
          </wp:inline>
        </w:drawing>
      </w:r>
    </w:p>
    <w:p>
      <w:pPr>
        <w:pStyle w:val="7"/>
        <w:tabs>
          <w:tab w:val="left" w:pos="720"/>
          <w:tab w:val="left" w:pos="1021"/>
          <w:tab w:val="clear" w:pos="1152"/>
        </w:tabs>
        <w:spacing w:before="156" w:after="156"/>
        <w:ind w:left="0" w:firstLine="0"/>
      </w:pPr>
      <w:bookmarkStart w:id="225" w:name="_Toc24571"/>
      <w:r>
        <w:t>§</w:t>
      </w:r>
      <w:r>
        <w:rPr>
          <w:rFonts w:hint="eastAsia"/>
        </w:rPr>
        <w:t>2.9.1.3.3对象状态图</w:t>
      </w:r>
      <w:bookmarkEnd w:id="225"/>
    </w:p>
    <w:p>
      <w:r>
        <w:rPr>
          <w:rFonts w:hint="eastAsia"/>
        </w:rPr>
        <w:drawing>
          <wp:inline distT="0" distB="0" distL="114300" distR="114300">
            <wp:extent cx="5271135" cy="1691640"/>
            <wp:effectExtent l="0" t="0" r="5715" b="3810"/>
            <wp:docPr id="267" name="图片 149" descr="QQ图片2019071715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49" descr="QQ图片20190717155406"/>
                    <pic:cNvPicPr>
                      <a:picLocks noChangeAspect="1"/>
                    </pic:cNvPicPr>
                  </pic:nvPicPr>
                  <pic:blipFill>
                    <a:blip r:embed="rId160"/>
                    <a:stretch>
                      <a:fillRect/>
                    </a:stretch>
                  </pic:blipFill>
                  <pic:spPr>
                    <a:xfrm>
                      <a:off x="0" y="0"/>
                      <a:ext cx="5271135" cy="1691640"/>
                    </a:xfrm>
                    <a:prstGeom prst="rect">
                      <a:avLst/>
                    </a:prstGeom>
                    <a:noFill/>
                    <a:ln w="9525">
                      <a:noFill/>
                      <a:miter/>
                    </a:ln>
                  </pic:spPr>
                </pic:pic>
              </a:graphicData>
            </a:graphic>
          </wp:inline>
        </w:drawing>
      </w:r>
    </w:p>
    <w:p>
      <w:pPr>
        <w:pStyle w:val="7"/>
        <w:tabs>
          <w:tab w:val="left" w:pos="720"/>
          <w:tab w:val="left" w:pos="1021"/>
          <w:tab w:val="clear" w:pos="1152"/>
        </w:tabs>
        <w:spacing w:before="156" w:after="156"/>
        <w:ind w:left="0" w:firstLine="0"/>
      </w:pPr>
      <w:bookmarkStart w:id="226" w:name="_Toc19494"/>
      <w:r>
        <w:t>§</w:t>
      </w:r>
      <w:r>
        <w:rPr>
          <w:rFonts w:hint="eastAsia"/>
        </w:rPr>
        <w:t>2.9.1.3.4菜单设计</w:t>
      </w:r>
      <w:bookmarkEnd w:id="226"/>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应急物资</w:t>
            </w:r>
          </w:p>
        </w:tc>
        <w:tc>
          <w:tcPr>
            <w:tcW w:w="1276" w:type="dxa"/>
            <w:vAlign w:val="center"/>
          </w:tcPr>
          <w:p>
            <w:pPr>
              <w:rPr>
                <w:rFonts w:ascii="宋体" w:hAnsi="宋体"/>
                <w:sz w:val="24"/>
                <w:szCs w:val="24"/>
              </w:rPr>
            </w:pPr>
            <w:r>
              <w:rPr>
                <w:rFonts w:hint="eastAsia" w:ascii="宋体" w:hAnsi="宋体"/>
                <w:sz w:val="24"/>
                <w:szCs w:val="24"/>
              </w:rPr>
              <w:t>物资信息管理</w:t>
            </w:r>
          </w:p>
        </w:tc>
        <w:tc>
          <w:tcPr>
            <w:tcW w:w="3221" w:type="dxa"/>
            <w:vAlign w:val="center"/>
          </w:tcPr>
          <w:p>
            <w:pPr>
              <w:rPr>
                <w:rFonts w:ascii="宋体" w:hAnsi="宋体"/>
                <w:sz w:val="24"/>
                <w:szCs w:val="24"/>
              </w:rPr>
            </w:pPr>
            <w:r>
              <w:rPr>
                <w:rFonts w:hint="eastAsia" w:ascii="宋体" w:hAnsi="宋体"/>
                <w:sz w:val="24"/>
                <w:szCs w:val="24"/>
              </w:rPr>
              <w:t>应急物资信息维护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pPr>
      <w:bookmarkStart w:id="227" w:name="_Toc18625"/>
      <w:r>
        <w:t>§</w:t>
      </w:r>
      <w:r>
        <w:rPr>
          <w:rFonts w:hint="eastAsia"/>
        </w:rPr>
        <w:t>2.9.1.3.5界面原型</w:t>
      </w:r>
      <w:bookmarkEnd w:id="227"/>
    </w:p>
    <w:p>
      <w:pPr>
        <w:numPr>
          <w:ilvl w:val="0"/>
          <w:numId w:val="33"/>
        </w:numPr>
        <w:spacing w:line="360" w:lineRule="auto"/>
      </w:pPr>
      <w:r>
        <w:rPr>
          <w:rFonts w:hint="eastAsia"/>
        </w:rPr>
        <w:t>查询列表</w:t>
      </w:r>
    </w:p>
    <w:p>
      <w:pPr>
        <w:spacing w:line="360" w:lineRule="auto"/>
      </w:pPr>
      <w:r>
        <w:rPr>
          <w:rFonts w:hint="eastAsia"/>
        </w:rPr>
        <w:drawing>
          <wp:inline distT="0" distB="0" distL="114300" distR="114300">
            <wp:extent cx="5269865" cy="2201545"/>
            <wp:effectExtent l="0" t="0" r="6985" b="8255"/>
            <wp:docPr id="277" name="图片 150" descr="QQ截图20190906093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50" descr="QQ截图20190906093204"/>
                    <pic:cNvPicPr>
                      <a:picLocks noChangeAspect="1"/>
                    </pic:cNvPicPr>
                  </pic:nvPicPr>
                  <pic:blipFill>
                    <a:blip r:embed="rId161"/>
                    <a:stretch>
                      <a:fillRect/>
                    </a:stretch>
                  </pic:blipFill>
                  <pic:spPr>
                    <a:xfrm>
                      <a:off x="0" y="0"/>
                      <a:ext cx="5269865" cy="220154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加入待检修：可选中一条或多条记录，加入到待检修列表；</w:t>
      </w:r>
    </w:p>
    <w:p>
      <w:pPr>
        <w:numPr>
          <w:ilvl w:val="0"/>
          <w:numId w:val="19"/>
        </w:numPr>
        <w:spacing w:line="360" w:lineRule="auto"/>
      </w:pPr>
      <w:r>
        <w:rPr>
          <w:rFonts w:hint="eastAsia"/>
        </w:rPr>
        <w:t>检修记录：选中一条物资，查询该物资检修记录；</w:t>
      </w:r>
    </w:p>
    <w:p>
      <w:pPr>
        <w:numPr>
          <w:ilvl w:val="0"/>
          <w:numId w:val="19"/>
        </w:numPr>
        <w:spacing w:line="360" w:lineRule="auto"/>
      </w:pPr>
      <w:r>
        <w:rPr>
          <w:rFonts w:hint="eastAsia"/>
        </w:rPr>
        <w:t>导入：模板文件导入；</w:t>
      </w:r>
    </w:p>
    <w:p>
      <w:pPr>
        <w:spacing w:line="360" w:lineRule="auto"/>
      </w:pPr>
      <w:r>
        <w:rPr>
          <w:rFonts w:hint="eastAsia"/>
        </w:rPr>
        <w:t>【业务规则】</w:t>
      </w:r>
    </w:p>
    <w:p>
      <w:pPr>
        <w:numPr>
          <w:ilvl w:val="0"/>
          <w:numId w:val="25"/>
        </w:numPr>
        <w:spacing w:line="360" w:lineRule="auto"/>
      </w:pPr>
      <w:r>
        <w:rPr>
          <w:rFonts w:hint="eastAsia"/>
        </w:rPr>
        <w:t xml:space="preserve">颜色代码:  </w:t>
      </w:r>
    </w:p>
    <w:p>
      <w:pPr>
        <w:spacing w:line="360" w:lineRule="auto"/>
      </w:pPr>
      <w:r>
        <w:rPr>
          <w:rFonts w:hint="eastAsia"/>
        </w:rPr>
        <w:t xml:space="preserve">浅黄色  即将过期  </w:t>
      </w:r>
    </w:p>
    <w:p>
      <w:pPr>
        <w:spacing w:line="360" w:lineRule="auto"/>
      </w:pPr>
      <w:r>
        <w:rPr>
          <w:rFonts w:hint="eastAsia"/>
        </w:rPr>
        <w:t>红色   过期</w:t>
      </w:r>
    </w:p>
    <w:p>
      <w:pPr>
        <w:spacing w:line="360" w:lineRule="auto"/>
      </w:pPr>
      <w:r>
        <w:rPr>
          <w:rFonts w:hint="eastAsia"/>
        </w:rPr>
        <w:t>浅蓝色 即将检修</w:t>
      </w:r>
    </w:p>
    <w:p>
      <w:pPr>
        <w:spacing w:line="360" w:lineRule="auto"/>
      </w:pPr>
      <w:r>
        <w:rPr>
          <w:rFonts w:hint="eastAsia"/>
        </w:rPr>
        <w:t>浅绿色 维检状；</w:t>
      </w:r>
    </w:p>
    <w:p>
      <w:pPr>
        <w:numPr>
          <w:ilvl w:val="0"/>
          <w:numId w:val="33"/>
        </w:numPr>
        <w:spacing w:line="360" w:lineRule="auto"/>
      </w:pPr>
      <w:r>
        <w:rPr>
          <w:rFonts w:hint="eastAsia"/>
        </w:rPr>
        <w:t>编辑</w:t>
      </w:r>
    </w:p>
    <w:p>
      <w:pPr>
        <w:spacing w:line="360" w:lineRule="auto"/>
      </w:pPr>
      <w:r>
        <w:rPr>
          <w:rFonts w:hint="eastAsia"/>
        </w:rPr>
        <w:drawing>
          <wp:inline distT="0" distB="0" distL="114300" distR="114300">
            <wp:extent cx="5276215" cy="4544060"/>
            <wp:effectExtent l="0" t="0" r="635" b="8890"/>
            <wp:docPr id="282" name="图片 151" descr="QQ截图2019090610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151" descr="QQ截图20190906100534"/>
                    <pic:cNvPicPr>
                      <a:picLocks noChangeAspect="1"/>
                    </pic:cNvPicPr>
                  </pic:nvPicPr>
                  <pic:blipFill>
                    <a:blip r:embed="rId162"/>
                    <a:stretch>
                      <a:fillRect/>
                    </a:stretch>
                  </pic:blipFill>
                  <pic:spPr>
                    <a:xfrm>
                      <a:off x="0" y="0"/>
                      <a:ext cx="5276215" cy="45440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提醒设置：针对单位物资设置提前提醒周期；</w:t>
      </w:r>
    </w:p>
    <w:p>
      <w:pPr>
        <w:numPr>
          <w:ilvl w:val="0"/>
          <w:numId w:val="25"/>
        </w:numPr>
        <w:spacing w:line="360" w:lineRule="auto"/>
      </w:pPr>
      <w:r>
        <w:rPr>
          <w:rFonts w:hint="eastAsia"/>
        </w:rPr>
        <w:t>扩展信息：默认为收缩，可展开；</w:t>
      </w:r>
    </w:p>
    <w:p>
      <w:pPr>
        <w:spacing w:line="360" w:lineRule="auto"/>
      </w:pPr>
      <w:r>
        <w:rPr>
          <w:rFonts w:hint="eastAsia"/>
        </w:rPr>
        <w:t>【业务规则】</w:t>
      </w:r>
    </w:p>
    <w:p>
      <w:pPr>
        <w:numPr>
          <w:ilvl w:val="0"/>
          <w:numId w:val="25"/>
        </w:numPr>
        <w:spacing w:line="360" w:lineRule="auto"/>
      </w:pPr>
      <w:r>
        <w:rPr>
          <w:rFonts w:hint="eastAsia"/>
        </w:rPr>
        <w:t>完整性较验；</w:t>
      </w:r>
    </w:p>
    <w:p>
      <w:pPr>
        <w:numPr>
          <w:ilvl w:val="0"/>
          <w:numId w:val="25"/>
        </w:numPr>
        <w:spacing w:line="360" w:lineRule="auto"/>
      </w:pPr>
      <w:r>
        <w:rPr>
          <w:rFonts w:hint="eastAsia"/>
        </w:rPr>
        <w:t>物资编号维一性检查；</w:t>
      </w:r>
    </w:p>
    <w:p>
      <w:pPr>
        <w:numPr>
          <w:ilvl w:val="0"/>
          <w:numId w:val="25"/>
        </w:numPr>
        <w:spacing w:line="360" w:lineRule="auto"/>
      </w:pPr>
      <w:r>
        <w:rPr>
          <w:rFonts w:hint="eastAsia"/>
        </w:rPr>
        <w:t>时间关系判断；</w:t>
      </w:r>
    </w:p>
    <w:p>
      <w:pPr>
        <w:numPr>
          <w:ilvl w:val="0"/>
          <w:numId w:val="33"/>
        </w:numPr>
        <w:spacing w:line="360" w:lineRule="auto"/>
      </w:pPr>
      <w:r>
        <w:rPr>
          <w:rFonts w:hint="eastAsia"/>
        </w:rPr>
        <w:t>详情</w:t>
      </w:r>
    </w:p>
    <w:p>
      <w:pPr>
        <w:spacing w:line="360" w:lineRule="auto"/>
      </w:pPr>
      <w:r>
        <w:rPr>
          <w:rFonts w:hint="eastAsia"/>
          <w:b/>
          <w:bCs/>
        </w:rPr>
        <w:drawing>
          <wp:inline distT="0" distB="0" distL="114300" distR="114300">
            <wp:extent cx="4420870" cy="2520315"/>
            <wp:effectExtent l="0" t="0" r="17780" b="13335"/>
            <wp:docPr id="293" name="图片 152" descr="QQ图片20190530142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152" descr="QQ图片20190530142509"/>
                    <pic:cNvPicPr>
                      <a:picLocks noChangeAspect="1"/>
                    </pic:cNvPicPr>
                  </pic:nvPicPr>
                  <pic:blipFill>
                    <a:blip r:embed="rId163"/>
                    <a:stretch>
                      <a:fillRect/>
                    </a:stretch>
                  </pic:blipFill>
                  <pic:spPr>
                    <a:xfrm>
                      <a:off x="0" y="0"/>
                      <a:ext cx="4420870" cy="2520315"/>
                    </a:xfrm>
                    <a:prstGeom prst="rect">
                      <a:avLst/>
                    </a:prstGeom>
                    <a:noFill/>
                    <a:ln w="9525">
                      <a:noFill/>
                      <a:miter/>
                    </a:ln>
                  </pic:spPr>
                </pic:pic>
              </a:graphicData>
            </a:graphic>
          </wp:inline>
        </w:drawing>
      </w:r>
    </w:p>
    <w:p>
      <w:pPr>
        <w:spacing w:line="360" w:lineRule="auto"/>
      </w:pPr>
      <w:r>
        <w:rPr>
          <w:rFonts w:hint="eastAsia"/>
        </w:rPr>
        <w:t>【主要操作】</w:t>
      </w:r>
    </w:p>
    <w:p>
      <w:pPr>
        <w:spacing w:line="360" w:lineRule="auto"/>
      </w:pPr>
      <w:r>
        <w:rPr>
          <w:rFonts w:hint="eastAsia"/>
        </w:rPr>
        <w:t>略</w:t>
      </w:r>
    </w:p>
    <w:p>
      <w:pPr>
        <w:spacing w:line="360" w:lineRule="auto"/>
      </w:pPr>
      <w:r>
        <w:rPr>
          <w:rFonts w:hint="eastAsia"/>
        </w:rPr>
        <w:t>【业务规则】</w:t>
      </w:r>
    </w:p>
    <w:p>
      <w:pPr>
        <w:numPr>
          <w:ilvl w:val="0"/>
          <w:numId w:val="25"/>
        </w:numPr>
        <w:spacing w:line="360" w:lineRule="auto"/>
      </w:pPr>
      <w:r>
        <w:rPr>
          <w:rFonts w:hint="eastAsia"/>
        </w:rPr>
        <w:t>物资基础信息；</w:t>
      </w:r>
    </w:p>
    <w:p>
      <w:pPr>
        <w:numPr>
          <w:ilvl w:val="0"/>
          <w:numId w:val="25"/>
        </w:numPr>
        <w:spacing w:line="360" w:lineRule="auto"/>
      </w:pPr>
      <w:r>
        <w:rPr>
          <w:rFonts w:hint="eastAsia"/>
        </w:rPr>
        <w:t>检修记录；</w:t>
      </w:r>
    </w:p>
    <w:p>
      <w:pPr>
        <w:numPr>
          <w:ilvl w:val="0"/>
          <w:numId w:val="33"/>
        </w:numPr>
        <w:spacing w:line="360" w:lineRule="auto"/>
      </w:pPr>
      <w:r>
        <w:rPr>
          <w:rFonts w:hint="eastAsia"/>
        </w:rPr>
        <w:t>待检修</w:t>
      </w:r>
    </w:p>
    <w:p>
      <w:pPr>
        <w:spacing w:line="360" w:lineRule="auto"/>
      </w:pPr>
      <w:r>
        <w:drawing>
          <wp:inline distT="0" distB="0" distL="114300" distR="114300">
            <wp:extent cx="4465955" cy="2685415"/>
            <wp:effectExtent l="0" t="0" r="10795" b="635"/>
            <wp:docPr id="278" name="图片 153" descr="QQ图片2019053013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53" descr="QQ图片20190530134226"/>
                    <pic:cNvPicPr>
                      <a:picLocks noChangeAspect="1"/>
                    </pic:cNvPicPr>
                  </pic:nvPicPr>
                  <pic:blipFill>
                    <a:blip r:embed="rId164"/>
                    <a:stretch>
                      <a:fillRect/>
                    </a:stretch>
                  </pic:blipFill>
                  <pic:spPr>
                    <a:xfrm>
                      <a:off x="0" y="0"/>
                      <a:ext cx="4465955" cy="2685415"/>
                    </a:xfrm>
                    <a:prstGeom prst="rect">
                      <a:avLst/>
                    </a:prstGeom>
                    <a:noFill/>
                    <a:ln w="9525">
                      <a:noFill/>
                      <a:miter/>
                    </a:ln>
                  </pic:spPr>
                </pic:pic>
              </a:graphicData>
            </a:graphic>
          </wp:inline>
        </w:drawing>
      </w:r>
    </w:p>
    <w:p>
      <w:pPr>
        <w:spacing w:line="360" w:lineRule="auto"/>
      </w:pPr>
      <w:r>
        <w:rPr>
          <w:rFonts w:hint="eastAsia"/>
          <w:b/>
          <w:bCs/>
        </w:rPr>
        <w:drawing>
          <wp:inline distT="0" distB="0" distL="114300" distR="114300">
            <wp:extent cx="4544060" cy="2730500"/>
            <wp:effectExtent l="0" t="0" r="8890" b="12700"/>
            <wp:docPr id="283" name="图片 154" descr="QQ图片2019053013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154" descr="QQ图片20190530134430"/>
                    <pic:cNvPicPr>
                      <a:picLocks noChangeAspect="1"/>
                    </pic:cNvPicPr>
                  </pic:nvPicPr>
                  <pic:blipFill>
                    <a:blip r:embed="rId165"/>
                    <a:stretch>
                      <a:fillRect/>
                    </a:stretch>
                  </pic:blipFill>
                  <pic:spPr>
                    <a:xfrm>
                      <a:off x="0" y="0"/>
                      <a:ext cx="4544060" cy="27305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检修：进行检修记录录入；</w:t>
      </w:r>
    </w:p>
    <w:p>
      <w:pPr>
        <w:numPr>
          <w:ilvl w:val="0"/>
          <w:numId w:val="25"/>
        </w:numPr>
        <w:spacing w:line="360" w:lineRule="auto"/>
      </w:pPr>
      <w:r>
        <w:rPr>
          <w:rFonts w:hint="eastAsia"/>
        </w:rPr>
        <w:t>移除：从待检修列表中移除；</w:t>
      </w:r>
    </w:p>
    <w:p>
      <w:pPr>
        <w:spacing w:line="360" w:lineRule="auto"/>
      </w:pPr>
      <w:r>
        <w:rPr>
          <w:rFonts w:hint="eastAsia"/>
        </w:rPr>
        <w:t>【业务规则】</w:t>
      </w:r>
    </w:p>
    <w:p>
      <w:pPr>
        <w:numPr>
          <w:ilvl w:val="0"/>
          <w:numId w:val="25"/>
        </w:numPr>
        <w:spacing w:line="360" w:lineRule="auto"/>
      </w:pPr>
      <w:r>
        <w:rPr>
          <w:rFonts w:hint="eastAsia"/>
        </w:rPr>
        <w:t>根据检修时间是否最大判断是否更新物资状态；</w:t>
      </w:r>
    </w:p>
    <w:p>
      <w:pPr>
        <w:numPr>
          <w:ilvl w:val="0"/>
          <w:numId w:val="25"/>
        </w:numPr>
        <w:spacing w:line="360" w:lineRule="auto"/>
      </w:pPr>
      <w:r>
        <w:rPr>
          <w:rFonts w:hint="eastAsia"/>
        </w:rPr>
        <w:t>录入检修记录后将重置待检修状态；</w:t>
      </w:r>
    </w:p>
    <w:p>
      <w:pPr>
        <w:numPr>
          <w:ilvl w:val="0"/>
          <w:numId w:val="33"/>
        </w:numPr>
        <w:spacing w:line="360" w:lineRule="auto"/>
      </w:pPr>
      <w:r>
        <w:rPr>
          <w:rFonts w:hint="eastAsia"/>
        </w:rPr>
        <w:t>检修记录</w:t>
      </w:r>
    </w:p>
    <w:p>
      <w:pPr>
        <w:spacing w:line="360" w:lineRule="auto"/>
      </w:pPr>
      <w:r>
        <w:drawing>
          <wp:inline distT="0" distB="0" distL="114300" distR="114300">
            <wp:extent cx="4545330" cy="2735580"/>
            <wp:effectExtent l="0" t="0" r="7620" b="7620"/>
            <wp:docPr id="280" name="图片 155" descr="QQ图片201905301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55" descr="QQ图片20190530134624"/>
                    <pic:cNvPicPr>
                      <a:picLocks noChangeAspect="1"/>
                    </pic:cNvPicPr>
                  </pic:nvPicPr>
                  <pic:blipFill>
                    <a:blip r:embed="rId166"/>
                    <a:stretch>
                      <a:fillRect/>
                    </a:stretch>
                  </pic:blipFill>
                  <pic:spPr>
                    <a:xfrm>
                      <a:off x="0" y="0"/>
                      <a:ext cx="4545330" cy="2735580"/>
                    </a:xfrm>
                    <a:prstGeom prst="rect">
                      <a:avLst/>
                    </a:prstGeom>
                    <a:noFill/>
                    <a:ln w="9525">
                      <a:noFill/>
                      <a:miter/>
                    </a:ln>
                  </pic:spPr>
                </pic:pic>
              </a:graphicData>
            </a:graphic>
          </wp:inline>
        </w:drawing>
      </w:r>
    </w:p>
    <w:p>
      <w:pPr>
        <w:spacing w:line="360" w:lineRule="auto"/>
      </w:pPr>
      <w:r>
        <w:drawing>
          <wp:inline distT="0" distB="0" distL="114300" distR="114300">
            <wp:extent cx="4552315" cy="2740660"/>
            <wp:effectExtent l="0" t="0" r="635" b="2540"/>
            <wp:docPr id="284" name="图片 156" descr="QQ图片201905301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156" descr="QQ图片20190530135631"/>
                    <pic:cNvPicPr>
                      <a:picLocks noChangeAspect="1"/>
                    </pic:cNvPicPr>
                  </pic:nvPicPr>
                  <pic:blipFill>
                    <a:blip r:embed="rId167"/>
                    <a:stretch>
                      <a:fillRect/>
                    </a:stretch>
                  </pic:blipFill>
                  <pic:spPr>
                    <a:xfrm>
                      <a:off x="0" y="0"/>
                      <a:ext cx="4552315" cy="27406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新增：进行检修记录录入；</w:t>
      </w:r>
    </w:p>
    <w:p>
      <w:pPr>
        <w:numPr>
          <w:ilvl w:val="0"/>
          <w:numId w:val="25"/>
        </w:numPr>
        <w:spacing w:line="360" w:lineRule="auto"/>
      </w:pPr>
      <w:r>
        <w:rPr>
          <w:rFonts w:hint="eastAsia"/>
        </w:rPr>
        <w:t>删除：删除检修记录；</w:t>
      </w:r>
    </w:p>
    <w:p>
      <w:pPr>
        <w:spacing w:line="360" w:lineRule="auto"/>
      </w:pPr>
      <w:r>
        <w:rPr>
          <w:rFonts w:hint="eastAsia"/>
        </w:rPr>
        <w:t>【业务规则】</w:t>
      </w:r>
    </w:p>
    <w:p>
      <w:pPr>
        <w:numPr>
          <w:ilvl w:val="0"/>
          <w:numId w:val="25"/>
        </w:numPr>
        <w:spacing w:line="360" w:lineRule="auto"/>
      </w:pPr>
      <w:r>
        <w:rPr>
          <w:rFonts w:hint="eastAsia"/>
        </w:rPr>
        <w:t>根据检修时间是否最大判断是否更新物资状态；</w:t>
      </w:r>
    </w:p>
    <w:p>
      <w:pPr>
        <w:numPr>
          <w:ilvl w:val="0"/>
          <w:numId w:val="25"/>
        </w:numPr>
        <w:spacing w:line="360" w:lineRule="auto"/>
      </w:pPr>
      <w:r>
        <w:rPr>
          <w:rFonts w:hint="eastAsia"/>
        </w:rPr>
        <w:t>删除不影响物资状态；</w:t>
      </w:r>
    </w:p>
    <w:p>
      <w:pPr>
        <w:spacing w:line="360" w:lineRule="auto"/>
      </w:pPr>
    </w:p>
    <w:p>
      <w:pPr>
        <w:pStyle w:val="7"/>
        <w:tabs>
          <w:tab w:val="left" w:pos="720"/>
          <w:tab w:val="left" w:pos="1021"/>
          <w:tab w:val="clear" w:pos="1152"/>
        </w:tabs>
        <w:spacing w:before="156" w:after="156"/>
        <w:ind w:left="0" w:firstLine="0"/>
      </w:pPr>
      <w:bookmarkStart w:id="228" w:name="_Toc28681"/>
      <w:r>
        <w:t>§</w:t>
      </w:r>
      <w:r>
        <w:rPr>
          <w:rFonts w:hint="eastAsia"/>
        </w:rPr>
        <w:t>2.9.1.3.6接口设计</w:t>
      </w:r>
      <w:bookmarkEnd w:id="228"/>
    </w:p>
    <w:p>
      <w:pPr>
        <w:pStyle w:val="14"/>
        <w:ind w:left="0" w:firstLine="0"/>
        <w:rPr>
          <w:rFonts w:eastAsia="宋体"/>
        </w:rPr>
      </w:pPr>
      <w:r>
        <w:rPr>
          <w:rFonts w:hint="eastAsia"/>
        </w:rPr>
        <w:t>略</w:t>
      </w:r>
    </w:p>
    <w:p>
      <w:pPr>
        <w:pStyle w:val="7"/>
        <w:tabs>
          <w:tab w:val="left" w:pos="720"/>
          <w:tab w:val="left" w:pos="1021"/>
          <w:tab w:val="clear" w:pos="1152"/>
        </w:tabs>
        <w:spacing w:before="156" w:after="156"/>
        <w:ind w:left="0" w:firstLine="0"/>
      </w:pPr>
      <w:bookmarkStart w:id="229" w:name="_Toc16793"/>
      <w:r>
        <w:t>§</w:t>
      </w:r>
      <w:r>
        <w:rPr>
          <w:rFonts w:hint="eastAsia"/>
        </w:rPr>
        <w:t>2.9.1.3.7数据库设计</w:t>
      </w:r>
      <w:bookmarkEnd w:id="229"/>
    </w:p>
    <w:p>
      <w:pPr>
        <w:pStyle w:val="8"/>
        <w:numPr>
          <w:ilvl w:val="5"/>
          <w:numId w:val="0"/>
        </w:numPr>
        <w:tabs>
          <w:tab w:val="clear" w:pos="737"/>
          <w:tab w:val="clear" w:pos="1296"/>
        </w:tabs>
      </w:pPr>
      <w:bookmarkStart w:id="230" w:name="_Toc23199"/>
      <w:r>
        <w:t>§</w:t>
      </w:r>
      <w:r>
        <w:rPr>
          <w:rFonts w:hint="eastAsia"/>
        </w:rPr>
        <w:t>2.9.1.3.7.1数据库ER图</w:t>
      </w:r>
      <w:bookmarkEnd w:id="230"/>
    </w:p>
    <w:p>
      <w:r>
        <w:rPr>
          <w:rFonts w:hint="eastAsia"/>
        </w:rPr>
        <w:drawing>
          <wp:inline distT="0" distB="0" distL="114300" distR="114300">
            <wp:extent cx="5273040" cy="5817870"/>
            <wp:effectExtent l="0" t="0" r="3810" b="11430"/>
            <wp:docPr id="285" name="图片 157" descr="QQ截图2019082919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7" descr="QQ截图20190829190906"/>
                    <pic:cNvPicPr>
                      <a:picLocks noChangeAspect="1"/>
                    </pic:cNvPicPr>
                  </pic:nvPicPr>
                  <pic:blipFill>
                    <a:blip r:embed="rId168"/>
                    <a:stretch>
                      <a:fillRect/>
                    </a:stretch>
                  </pic:blipFill>
                  <pic:spPr>
                    <a:xfrm>
                      <a:off x="0" y="0"/>
                      <a:ext cx="5273040" cy="5817870"/>
                    </a:xfrm>
                    <a:prstGeom prst="rect">
                      <a:avLst/>
                    </a:prstGeom>
                    <a:noFill/>
                    <a:ln w="9525">
                      <a:noFill/>
                      <a:miter/>
                    </a:ln>
                  </pic:spPr>
                </pic:pic>
              </a:graphicData>
            </a:graphic>
          </wp:inline>
        </w:drawing>
      </w:r>
    </w:p>
    <w:p/>
    <w:p/>
    <w:p>
      <w:pPr>
        <w:pStyle w:val="8"/>
        <w:numPr>
          <w:ilvl w:val="5"/>
          <w:numId w:val="0"/>
        </w:numPr>
        <w:tabs>
          <w:tab w:val="clear" w:pos="737"/>
          <w:tab w:val="clear" w:pos="1296"/>
        </w:tabs>
      </w:pPr>
      <w:bookmarkStart w:id="231" w:name="_Toc31384"/>
      <w:r>
        <w:t>§</w:t>
      </w:r>
      <w:r>
        <w:rPr>
          <w:rFonts w:hint="eastAsia"/>
        </w:rPr>
        <w:t>2.9.1.3.7.2数据表</w:t>
      </w:r>
      <w:bookmarkEnd w:id="231"/>
    </w:p>
    <w:tbl>
      <w:tblPr>
        <w:tblStyle w:val="56"/>
        <w:tblW w:w="7902" w:type="dxa"/>
        <w:tblInd w:w="0" w:type="dxa"/>
        <w:tblLayout w:type="fixed"/>
        <w:tblCellMar>
          <w:top w:w="15" w:type="dxa"/>
          <w:left w:w="15" w:type="dxa"/>
          <w:bottom w:w="15" w:type="dxa"/>
          <w:right w:w="15" w:type="dxa"/>
        </w:tblCellMar>
      </w:tblPr>
      <w:tblGrid>
        <w:gridCol w:w="2415"/>
        <w:gridCol w:w="936"/>
        <w:gridCol w:w="1566"/>
        <w:gridCol w:w="936"/>
        <w:gridCol w:w="2049"/>
      </w:tblGrid>
      <w:tr>
        <w:tblPrEx>
          <w:tblLayout w:type="fixed"/>
          <w:tblCellMar>
            <w:top w:w="15" w:type="dxa"/>
            <w:left w:w="15" w:type="dxa"/>
            <w:bottom w:w="15" w:type="dxa"/>
            <w:right w:w="15" w:type="dxa"/>
          </w:tblCellMar>
        </w:tblPrEx>
        <w:trPr>
          <w:trHeight w:val="285" w:hRule="atLeast"/>
        </w:trPr>
        <w:tc>
          <w:tcPr>
            <w:tcW w:w="790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SES_MAT_MATERIALS(物资表)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6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4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EQUIPNO</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STYLE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规格型号</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MAINPARAMETER</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主要参数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BUILDUNIT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生产商</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BUYDATE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购买日期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QUANTITY</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数量</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存放场所</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计量单位</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USAGE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用途</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PRICE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价格</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FUNDSOURCE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物资来源</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MATUREDATE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到天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PRODUCTDATE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出厂日期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到天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EQUIPSTATE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EQUIPTYPE1</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物资类别ID</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MAINPERSION</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OFFICETEL</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手机号码</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REPAIRTIME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保修间隔</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TEL</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ISLARGEEQUIP</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是否大型设备</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ISRENT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是否出租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STOREID</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存储地ID</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RESOURCETYPE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资源类型</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DEPTID</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PUSHTIMES</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推送次数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没用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SENDTIME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过期提醒推送时间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PREREPDATE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上一次检修时间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提醒轮询写入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REPTIMES</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留用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REPSENDTIME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检修提醒推送时间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BEFORETIME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提前提醒时间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ISTOCHECK</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是否待检修</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bl>
    <w:p>
      <w:pPr>
        <w:pStyle w:val="6"/>
        <w:spacing w:before="156" w:after="156"/>
      </w:pPr>
      <w:r>
        <w:t>§</w:t>
      </w:r>
      <w:r>
        <w:rPr>
          <w:rFonts w:hint="eastAsia"/>
        </w:rPr>
        <w:t>2.5.1.4业务活动-待检修</w:t>
      </w:r>
    </w:p>
    <w:p>
      <w:pPr>
        <w:pStyle w:val="7"/>
        <w:tabs>
          <w:tab w:val="left" w:pos="720"/>
          <w:tab w:val="left" w:pos="1021"/>
          <w:tab w:val="clear" w:pos="1152"/>
        </w:tabs>
        <w:spacing w:before="156" w:after="156"/>
        <w:ind w:left="0" w:firstLine="0"/>
      </w:pPr>
      <w:r>
        <w:t>§</w:t>
      </w:r>
      <w:r>
        <w:rPr>
          <w:rFonts w:hint="eastAsia"/>
        </w:rPr>
        <w:t>2.9.1.4.1主要用户与操作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物资检修记录维护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r>
        <w:t>§</w:t>
      </w:r>
      <w:r>
        <w:rPr>
          <w:rFonts w:hint="eastAsia"/>
        </w:rPr>
        <w:t>2.9.1.4.2流程图</w:t>
      </w:r>
    </w:p>
    <w:p/>
    <w:p>
      <w:pPr>
        <w:pStyle w:val="7"/>
        <w:tabs>
          <w:tab w:val="left" w:pos="720"/>
          <w:tab w:val="left" w:pos="1021"/>
          <w:tab w:val="clear" w:pos="1152"/>
        </w:tabs>
        <w:spacing w:before="156" w:after="156"/>
        <w:ind w:left="0" w:firstLine="0"/>
      </w:pPr>
      <w:r>
        <w:t>§</w:t>
      </w:r>
      <w:r>
        <w:rPr>
          <w:rFonts w:hint="eastAsia"/>
        </w:rPr>
        <w:t>2.9.1.4.3对象状态图</w:t>
      </w:r>
    </w:p>
    <w:p/>
    <w:p>
      <w:pPr>
        <w:pStyle w:val="7"/>
        <w:tabs>
          <w:tab w:val="left" w:pos="720"/>
          <w:tab w:val="left" w:pos="1021"/>
          <w:tab w:val="clear" w:pos="1152"/>
        </w:tabs>
        <w:spacing w:before="156" w:after="156"/>
        <w:ind w:left="0" w:firstLine="0"/>
      </w:pPr>
      <w:r>
        <w:t>§</w:t>
      </w:r>
      <w:r>
        <w:rPr>
          <w:rFonts w:hint="eastAsia"/>
        </w:rPr>
        <w:t>2.9.1.4.4菜单设计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应急物资</w:t>
            </w:r>
          </w:p>
        </w:tc>
        <w:tc>
          <w:tcPr>
            <w:tcW w:w="1276" w:type="dxa"/>
            <w:vAlign w:val="center"/>
          </w:tcPr>
          <w:p>
            <w:pPr>
              <w:rPr>
                <w:rFonts w:ascii="宋体" w:hAnsi="宋体"/>
                <w:sz w:val="24"/>
                <w:szCs w:val="24"/>
              </w:rPr>
            </w:pPr>
            <w:r>
              <w:rPr>
                <w:rFonts w:hint="eastAsia" w:ascii="宋体" w:hAnsi="宋体"/>
                <w:sz w:val="24"/>
                <w:szCs w:val="24"/>
              </w:rPr>
              <w:t>待检修</w:t>
            </w:r>
          </w:p>
        </w:tc>
        <w:tc>
          <w:tcPr>
            <w:tcW w:w="3221" w:type="dxa"/>
            <w:vAlign w:val="center"/>
          </w:tcPr>
          <w:p>
            <w:pPr>
              <w:rPr>
                <w:rFonts w:ascii="宋体" w:hAnsi="宋体"/>
                <w:sz w:val="24"/>
                <w:szCs w:val="24"/>
              </w:rPr>
            </w:pPr>
            <w:r>
              <w:rPr>
                <w:rFonts w:hint="eastAsia" w:ascii="宋体" w:hAnsi="宋体"/>
                <w:sz w:val="24"/>
                <w:szCs w:val="24"/>
              </w:rPr>
              <w:t>查询待检修、检修记录</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pPr>
      <w:r>
        <w:t>§</w:t>
      </w:r>
      <w:r>
        <w:rPr>
          <w:rFonts w:hint="eastAsia"/>
        </w:rPr>
        <w:t>2.9.1.4.5界面原型</w:t>
      </w:r>
    </w:p>
    <w:p>
      <w:pPr>
        <w:numPr>
          <w:ilvl w:val="0"/>
          <w:numId w:val="34"/>
        </w:numPr>
        <w:spacing w:line="360" w:lineRule="auto"/>
      </w:pPr>
      <w:r>
        <w:rPr>
          <w:rFonts w:hint="eastAsia"/>
        </w:rPr>
        <w:t>查询列表</w:t>
      </w:r>
    </w:p>
    <w:p>
      <w:pPr>
        <w:spacing w:line="360" w:lineRule="auto"/>
      </w:pPr>
      <w:r>
        <w:rPr>
          <w:rFonts w:hint="eastAsia"/>
        </w:rPr>
        <w:drawing>
          <wp:inline distT="0" distB="0" distL="114300" distR="114300">
            <wp:extent cx="5270500" cy="2193925"/>
            <wp:effectExtent l="0" t="0" r="6350" b="15875"/>
            <wp:docPr id="279" name="图片 158" descr="QQ截图20190906101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58" descr="QQ截图20190906101630"/>
                    <pic:cNvPicPr>
                      <a:picLocks noChangeAspect="1"/>
                    </pic:cNvPicPr>
                  </pic:nvPicPr>
                  <pic:blipFill>
                    <a:blip r:embed="rId169"/>
                    <a:stretch>
                      <a:fillRect/>
                    </a:stretch>
                  </pic:blipFill>
                  <pic:spPr>
                    <a:xfrm>
                      <a:off x="0" y="0"/>
                      <a:ext cx="5270500" cy="2193925"/>
                    </a:xfrm>
                    <a:prstGeom prst="rect">
                      <a:avLst/>
                    </a:prstGeom>
                    <a:noFill/>
                    <a:ln w="9525">
                      <a:noFill/>
                      <a:miter/>
                    </a:ln>
                  </pic:spPr>
                </pic:pic>
              </a:graphicData>
            </a:graphic>
          </wp:inline>
        </w:drawing>
      </w:r>
    </w:p>
    <w:p>
      <w:pPr>
        <w:spacing w:line="360" w:lineRule="auto"/>
      </w:pPr>
      <w:r>
        <w:drawing>
          <wp:inline distT="0" distB="0" distL="114300" distR="114300">
            <wp:extent cx="4545330" cy="2735580"/>
            <wp:effectExtent l="0" t="0" r="7620" b="7620"/>
            <wp:docPr id="286" name="图片 159" descr="QQ图片201905301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159" descr="QQ图片20190530134624"/>
                    <pic:cNvPicPr>
                      <a:picLocks noChangeAspect="1"/>
                    </pic:cNvPicPr>
                  </pic:nvPicPr>
                  <pic:blipFill>
                    <a:blip r:embed="rId166"/>
                    <a:stretch>
                      <a:fillRect/>
                    </a:stretch>
                  </pic:blipFill>
                  <pic:spPr>
                    <a:xfrm>
                      <a:off x="0" y="0"/>
                      <a:ext cx="4545330" cy="2735580"/>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3352800" cy="2369820"/>
            <wp:effectExtent l="0" t="0" r="0" b="11430"/>
            <wp:docPr id="281" name="图片 160" descr="QQ截图20190906101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60" descr="QQ截图20190906101933"/>
                    <pic:cNvPicPr>
                      <a:picLocks noChangeAspect="1"/>
                    </pic:cNvPicPr>
                  </pic:nvPicPr>
                  <pic:blipFill>
                    <a:blip r:embed="rId170"/>
                    <a:stretch>
                      <a:fillRect/>
                    </a:stretch>
                  </pic:blipFill>
                  <pic:spPr>
                    <a:xfrm>
                      <a:off x="0" y="0"/>
                      <a:ext cx="3352800" cy="236982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检修：进行检修记录录入；</w:t>
      </w:r>
    </w:p>
    <w:p>
      <w:pPr>
        <w:numPr>
          <w:ilvl w:val="0"/>
          <w:numId w:val="25"/>
        </w:numPr>
        <w:spacing w:line="360" w:lineRule="auto"/>
      </w:pPr>
      <w:r>
        <w:rPr>
          <w:rFonts w:hint="eastAsia"/>
        </w:rPr>
        <w:t>移除：从待检修列表中移除；</w:t>
      </w:r>
    </w:p>
    <w:p>
      <w:pPr>
        <w:numPr>
          <w:ilvl w:val="0"/>
          <w:numId w:val="25"/>
        </w:numPr>
        <w:spacing w:line="360" w:lineRule="auto"/>
      </w:pPr>
      <w:r>
        <w:rPr>
          <w:rFonts w:hint="eastAsia"/>
        </w:rPr>
        <w:t>检修记录：查询检修记录；</w:t>
      </w:r>
    </w:p>
    <w:p>
      <w:pPr>
        <w:spacing w:line="360" w:lineRule="auto"/>
      </w:pPr>
      <w:r>
        <w:rPr>
          <w:rFonts w:hint="eastAsia"/>
        </w:rPr>
        <w:t>【业务规则】</w:t>
      </w:r>
    </w:p>
    <w:p>
      <w:pPr>
        <w:numPr>
          <w:ilvl w:val="0"/>
          <w:numId w:val="25"/>
        </w:numPr>
        <w:spacing w:line="360" w:lineRule="auto"/>
      </w:pPr>
      <w:r>
        <w:rPr>
          <w:rFonts w:hint="eastAsia"/>
        </w:rPr>
        <w:t>根据检修时间是否最大判断是否更新物资状态；</w:t>
      </w:r>
    </w:p>
    <w:p>
      <w:pPr>
        <w:numPr>
          <w:ilvl w:val="0"/>
          <w:numId w:val="25"/>
        </w:numPr>
        <w:spacing w:line="360" w:lineRule="auto"/>
      </w:pPr>
      <w:r>
        <w:rPr>
          <w:rFonts w:hint="eastAsia"/>
        </w:rPr>
        <w:t>录入检修记录后将重置待检修状态；</w:t>
      </w:r>
    </w:p>
    <w:p>
      <w:pPr>
        <w:numPr>
          <w:ilvl w:val="0"/>
          <w:numId w:val="25"/>
        </w:numPr>
        <w:spacing w:line="360" w:lineRule="auto"/>
      </w:pPr>
      <w:r>
        <w:rPr>
          <w:rFonts w:hint="eastAsia"/>
        </w:rPr>
        <w:t>删除不影响物资状态；</w:t>
      </w:r>
    </w:p>
    <w:p>
      <w:pPr>
        <w:pStyle w:val="7"/>
        <w:tabs>
          <w:tab w:val="left" w:pos="720"/>
          <w:tab w:val="left" w:pos="1021"/>
          <w:tab w:val="clear" w:pos="1152"/>
        </w:tabs>
        <w:spacing w:before="156" w:after="156"/>
        <w:ind w:left="0" w:firstLine="0"/>
      </w:pPr>
      <w:r>
        <w:t>§</w:t>
      </w:r>
      <w:r>
        <w:rPr>
          <w:rFonts w:hint="eastAsia"/>
        </w:rPr>
        <w:t>2.9.1.4.6接口设计</w:t>
      </w:r>
    </w:p>
    <w:p>
      <w:pPr>
        <w:pStyle w:val="14"/>
        <w:ind w:left="0" w:firstLine="0"/>
        <w:rPr>
          <w:rFonts w:eastAsia="宋体"/>
        </w:rPr>
      </w:pPr>
      <w:r>
        <w:rPr>
          <w:rFonts w:hint="eastAsia"/>
        </w:rPr>
        <w:t>略</w:t>
      </w:r>
    </w:p>
    <w:p>
      <w:pPr>
        <w:pStyle w:val="7"/>
        <w:tabs>
          <w:tab w:val="left" w:pos="720"/>
          <w:tab w:val="left" w:pos="1021"/>
          <w:tab w:val="clear" w:pos="1152"/>
        </w:tabs>
        <w:spacing w:before="156" w:after="156"/>
        <w:ind w:left="0" w:firstLine="0"/>
      </w:pPr>
      <w:r>
        <w:t>§</w:t>
      </w:r>
      <w:r>
        <w:rPr>
          <w:rFonts w:hint="eastAsia"/>
        </w:rPr>
        <w:t>2.9.1.4.7数据库设计</w:t>
      </w:r>
    </w:p>
    <w:p>
      <w:pPr>
        <w:pStyle w:val="8"/>
        <w:numPr>
          <w:ilvl w:val="5"/>
          <w:numId w:val="0"/>
        </w:numPr>
        <w:tabs>
          <w:tab w:val="clear" w:pos="737"/>
          <w:tab w:val="clear" w:pos="1296"/>
        </w:tabs>
      </w:pPr>
      <w:r>
        <w:t>§</w:t>
      </w:r>
      <w:r>
        <w:rPr>
          <w:rFonts w:hint="eastAsia"/>
        </w:rPr>
        <w:t>2.9.1.4.7.1数据库ER图</w:t>
      </w:r>
    </w:p>
    <w:p>
      <w:r>
        <w:rPr>
          <w:rFonts w:hint="eastAsia"/>
        </w:rPr>
        <w:drawing>
          <wp:inline distT="0" distB="0" distL="114300" distR="114300">
            <wp:extent cx="5273040" cy="5817870"/>
            <wp:effectExtent l="0" t="0" r="3810" b="11430"/>
            <wp:docPr id="287" name="图片 161" descr="QQ截图20190829190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161" descr="QQ截图20190829190906"/>
                    <pic:cNvPicPr>
                      <a:picLocks noChangeAspect="1"/>
                    </pic:cNvPicPr>
                  </pic:nvPicPr>
                  <pic:blipFill>
                    <a:blip r:embed="rId168"/>
                    <a:stretch>
                      <a:fillRect/>
                    </a:stretch>
                  </pic:blipFill>
                  <pic:spPr>
                    <a:xfrm>
                      <a:off x="0" y="0"/>
                      <a:ext cx="5273040" cy="5817870"/>
                    </a:xfrm>
                    <a:prstGeom prst="rect">
                      <a:avLst/>
                    </a:prstGeom>
                    <a:noFill/>
                    <a:ln w="9525">
                      <a:noFill/>
                      <a:miter/>
                    </a:ln>
                  </pic:spPr>
                </pic:pic>
              </a:graphicData>
            </a:graphic>
          </wp:inline>
        </w:drawing>
      </w:r>
    </w:p>
    <w:p>
      <w:pPr>
        <w:pStyle w:val="8"/>
        <w:numPr>
          <w:ilvl w:val="5"/>
          <w:numId w:val="0"/>
        </w:numPr>
        <w:tabs>
          <w:tab w:val="clear" w:pos="737"/>
          <w:tab w:val="clear" w:pos="1296"/>
        </w:tabs>
      </w:pPr>
      <w:r>
        <w:t>§</w:t>
      </w:r>
      <w:r>
        <w:rPr>
          <w:rFonts w:hint="eastAsia"/>
        </w:rPr>
        <w:t>2.9.1.4.7.2数据表</w:t>
      </w:r>
    </w:p>
    <w:tbl>
      <w:tblPr>
        <w:tblStyle w:val="56"/>
        <w:tblW w:w="7902" w:type="dxa"/>
        <w:tblInd w:w="0" w:type="dxa"/>
        <w:tblLayout w:type="fixed"/>
        <w:tblCellMar>
          <w:top w:w="15" w:type="dxa"/>
          <w:left w:w="15" w:type="dxa"/>
          <w:bottom w:w="15" w:type="dxa"/>
          <w:right w:w="15" w:type="dxa"/>
        </w:tblCellMar>
      </w:tblPr>
      <w:tblGrid>
        <w:gridCol w:w="2415"/>
        <w:gridCol w:w="936"/>
        <w:gridCol w:w="1566"/>
        <w:gridCol w:w="936"/>
        <w:gridCol w:w="2049"/>
      </w:tblGrid>
      <w:tr>
        <w:tblPrEx>
          <w:tblLayout w:type="fixed"/>
          <w:tblCellMar>
            <w:top w:w="15" w:type="dxa"/>
            <w:left w:w="15" w:type="dxa"/>
            <w:bottom w:w="15" w:type="dxa"/>
            <w:right w:w="15" w:type="dxa"/>
          </w:tblCellMar>
        </w:tblPrEx>
        <w:trPr>
          <w:trHeight w:val="285" w:hRule="atLeast"/>
        </w:trPr>
        <w:tc>
          <w:tcPr>
            <w:tcW w:w="790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SES_MAT_MATERIALS(物资表)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6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4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EQUIPNO</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STYLE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规格型号</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MAINPARAMETER</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主要参数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BUILDUNIT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生产商</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BUYDATE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购买日期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QUANTITY</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数量</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存放场所</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计量单位</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USAGE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用途</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PRICE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价格</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FUNDSOURCE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物资来源</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MATUREDATE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到天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PRODUCTDATE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出厂日期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到天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EQUIPSTATE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EQUIPTYPE1</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物资类别ID</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MAINPERSION</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OFFICETEL</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手机号码</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REPAIRTIME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保修间隔</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TEL</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ISLARGEEQUIP</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是否大型设备</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ISRENT</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是否出租</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STOREID</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存储地ID</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RESOURCETYPE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资源类型</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DEPTID</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PUSHTIMES</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推送次数</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没用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SENDTIME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过期提醒推送时间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PREREPDATE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上一次检修时间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提醒轮询写入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REPTIMES</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留用</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REPSENDTIME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检修提醒推送时间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BEFORETIME</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提前提醒时间</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单位：天</w:t>
            </w:r>
          </w:p>
        </w:tc>
      </w:tr>
      <w:tr>
        <w:tblPrEx>
          <w:tblLayout w:type="fixed"/>
          <w:tblCellMar>
            <w:top w:w="15" w:type="dxa"/>
            <w:left w:w="15" w:type="dxa"/>
            <w:bottom w:w="15" w:type="dxa"/>
            <w:right w:w="15" w:type="dxa"/>
          </w:tblCellMar>
        </w:tblPrEx>
        <w:trPr>
          <w:trHeight w:val="285" w:hRule="atLeast"/>
        </w:trPr>
        <w:tc>
          <w:tcPr>
            <w:tcW w:w="2415"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ISTOCHECK</w:t>
            </w:r>
          </w:p>
        </w:tc>
        <w:tc>
          <w:tcPr>
            <w:tcW w:w="93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是否待检修</w:t>
            </w:r>
          </w:p>
        </w:tc>
        <w:tc>
          <w:tcPr>
            <w:tcW w:w="156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936" w:type="dxa"/>
            <w:tcBorders>
              <w:bottom w:val="single" w:color="000000" w:sz="4" w:space="0"/>
              <w:right w:val="single" w:color="000000" w:sz="4" w:space="0"/>
            </w:tcBorders>
            <w:vAlign w:val="bottom"/>
          </w:tcPr>
          <w:p>
            <w:pPr>
              <w:rPr>
                <w:rFonts w:ascii="Arial" w:hAnsi="Arial" w:cs="Arial"/>
                <w:color w:val="000000"/>
                <w:sz w:val="20"/>
              </w:rPr>
            </w:pPr>
          </w:p>
        </w:tc>
        <w:tc>
          <w:tcPr>
            <w:tcW w:w="2049" w:type="dxa"/>
            <w:tcBorders>
              <w:bottom w:val="single" w:color="000000" w:sz="4" w:space="0"/>
              <w:right w:val="single" w:color="000000" w:sz="4" w:space="0"/>
            </w:tcBorders>
            <w:vAlign w:val="bottom"/>
          </w:tcPr>
          <w:p>
            <w:pPr>
              <w:rPr>
                <w:rFonts w:ascii="Arial" w:hAnsi="Arial" w:cs="Arial"/>
                <w:color w:val="000000"/>
                <w:sz w:val="20"/>
              </w:rPr>
            </w:pPr>
          </w:p>
        </w:tc>
      </w:tr>
    </w:tbl>
    <w:p>
      <w:pPr>
        <w:rPr>
          <w:sz w:val="36"/>
        </w:rPr>
      </w:pPr>
    </w:p>
    <w:p>
      <w:pPr>
        <w:pStyle w:val="5"/>
        <w:tabs>
          <w:tab w:val="left" w:pos="432"/>
        </w:tabs>
        <w:spacing w:before="156" w:after="156"/>
        <w:rPr>
          <w:sz w:val="36"/>
        </w:rPr>
      </w:pPr>
      <w:bookmarkStart w:id="232" w:name="_Toc23806"/>
      <w:r>
        <w:rPr>
          <w:rFonts w:hint="eastAsia" w:cs="Times New Roman"/>
          <w:sz w:val="32"/>
          <w:szCs w:val="32"/>
        </w:rPr>
        <w:t>2.5.1</w:t>
      </w:r>
      <w:r>
        <w:rPr>
          <w:rFonts w:hint="eastAsia" w:eastAsia="宋体"/>
        </w:rPr>
        <w:t>.</w:t>
      </w:r>
      <w:r>
        <w:rPr>
          <w:rFonts w:hint="eastAsia"/>
        </w:rPr>
        <w:t>2</w:t>
      </w:r>
      <w:r>
        <w:rPr>
          <w:rFonts w:hint="eastAsia"/>
          <w:sz w:val="36"/>
        </w:rPr>
        <w:t>业务场景-</w:t>
      </w:r>
      <w:bookmarkEnd w:id="232"/>
      <w:r>
        <w:rPr>
          <w:rFonts w:hint="eastAsia"/>
          <w:sz w:val="36"/>
        </w:rPr>
        <w:t>应急装备</w:t>
      </w:r>
    </w:p>
    <w:p>
      <w:pPr>
        <w:pStyle w:val="6"/>
        <w:spacing w:before="156" w:after="156"/>
      </w:pPr>
      <w:r>
        <w:t>§</w:t>
      </w:r>
      <w:r>
        <w:rPr>
          <w:rFonts w:hint="eastAsia"/>
        </w:rPr>
        <w:t>2.5.1.2.1菜单设计</w:t>
      </w:r>
    </w:p>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装备分类</w:t>
            </w:r>
          </w:p>
        </w:tc>
        <w:tc>
          <w:tcPr>
            <w:tcW w:w="3221" w:type="dxa"/>
            <w:vAlign w:val="center"/>
          </w:tcPr>
          <w:p>
            <w:pPr>
              <w:rPr>
                <w:rFonts w:ascii="宋体" w:hAnsi="宋体"/>
                <w:sz w:val="24"/>
                <w:szCs w:val="24"/>
              </w:rPr>
            </w:pPr>
            <w:r>
              <w:rPr>
                <w:rFonts w:hint="eastAsia" w:ascii="宋体" w:hAnsi="宋体"/>
                <w:sz w:val="24"/>
                <w:szCs w:val="24"/>
              </w:rPr>
              <w:t>装备分类信息维护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装备管理</w:t>
            </w: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待检修</w:t>
            </w: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spacing w:before="156" w:after="156"/>
      </w:pPr>
      <w:bookmarkStart w:id="233" w:name="_Toc9351"/>
      <w:r>
        <w:t>§</w:t>
      </w:r>
      <w:r>
        <w:rPr>
          <w:rFonts w:hint="eastAsia"/>
        </w:rPr>
        <w:t>2.5.1.2.2业务活动</w:t>
      </w:r>
      <w:bookmarkEnd w:id="233"/>
      <w:r>
        <w:rPr>
          <w:rFonts w:hint="eastAsia"/>
        </w:rPr>
        <w:t>-装备类别</w:t>
      </w:r>
    </w:p>
    <w:p>
      <w:pPr>
        <w:pStyle w:val="7"/>
        <w:numPr>
          <w:ilvl w:val="5"/>
          <w:numId w:val="0"/>
        </w:numPr>
        <w:tabs>
          <w:tab w:val="left" w:pos="720"/>
          <w:tab w:val="left" w:pos="1021"/>
          <w:tab w:val="clear" w:pos="1152"/>
        </w:tabs>
        <w:spacing w:before="156" w:after="156"/>
      </w:pPr>
      <w:bookmarkStart w:id="234" w:name="_Toc8364"/>
      <w:r>
        <w:t>§</w:t>
      </w:r>
      <w:r>
        <w:rPr>
          <w:rFonts w:hint="eastAsia"/>
        </w:rPr>
        <w:t>2.5.1.2.2.1主要用户与操作</w:t>
      </w:r>
      <w:bookmarkEnd w:id="23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装备类别维护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235" w:name="_Toc5936"/>
      <w:r>
        <w:t>§</w:t>
      </w:r>
      <w:r>
        <w:rPr>
          <w:rFonts w:hint="eastAsia"/>
        </w:rPr>
        <w:t>2.5.1.2.2.2流程图</w:t>
      </w:r>
      <w:bookmarkEnd w:id="235"/>
    </w:p>
    <w:p>
      <w:r>
        <w:rPr>
          <w:rFonts w:hint="eastAsia"/>
        </w:rPr>
        <w:t>略</w:t>
      </w:r>
    </w:p>
    <w:p>
      <w:pPr>
        <w:pStyle w:val="7"/>
        <w:numPr>
          <w:ilvl w:val="5"/>
          <w:numId w:val="0"/>
        </w:numPr>
        <w:tabs>
          <w:tab w:val="left" w:pos="720"/>
          <w:tab w:val="left" w:pos="1021"/>
          <w:tab w:val="clear" w:pos="1152"/>
        </w:tabs>
        <w:spacing w:before="156" w:after="156"/>
      </w:pPr>
      <w:bookmarkStart w:id="236" w:name="_Toc2364"/>
      <w:r>
        <w:t>§</w:t>
      </w:r>
      <w:r>
        <w:rPr>
          <w:rFonts w:hint="eastAsia"/>
        </w:rPr>
        <w:t>2.5.1.2.2.3菜单设计</w:t>
      </w:r>
      <w:bookmarkEnd w:id="236"/>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装备分类</w:t>
            </w:r>
          </w:p>
        </w:tc>
        <w:tc>
          <w:tcPr>
            <w:tcW w:w="3221" w:type="dxa"/>
            <w:vAlign w:val="center"/>
          </w:tcPr>
          <w:p>
            <w:pPr>
              <w:rPr>
                <w:rFonts w:ascii="宋体" w:hAnsi="宋体"/>
                <w:sz w:val="24"/>
                <w:szCs w:val="24"/>
              </w:rPr>
            </w:pPr>
            <w:r>
              <w:rPr>
                <w:rFonts w:hint="eastAsia" w:ascii="宋体" w:hAnsi="宋体"/>
                <w:sz w:val="24"/>
                <w:szCs w:val="24"/>
              </w:rPr>
              <w:t>装备分类信息维护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numPr>
          <w:ilvl w:val="5"/>
          <w:numId w:val="0"/>
        </w:numPr>
        <w:tabs>
          <w:tab w:val="left" w:pos="720"/>
          <w:tab w:val="left" w:pos="1021"/>
          <w:tab w:val="clear" w:pos="1152"/>
        </w:tabs>
        <w:spacing w:before="156" w:after="156"/>
      </w:pPr>
      <w:bookmarkStart w:id="237" w:name="_Toc12033"/>
      <w:r>
        <w:t>§</w:t>
      </w:r>
      <w:r>
        <w:rPr>
          <w:rFonts w:hint="eastAsia"/>
        </w:rPr>
        <w:t>2.5.1.2.2.4界面原型</w:t>
      </w:r>
      <w:bookmarkEnd w:id="237"/>
    </w:p>
    <w:p>
      <w:pPr>
        <w:spacing w:line="360" w:lineRule="auto"/>
      </w:pPr>
    </w:p>
    <w:p>
      <w:pPr>
        <w:pStyle w:val="8"/>
        <w:numPr>
          <w:ilvl w:val="6"/>
          <w:numId w:val="0"/>
        </w:numPr>
        <w:tabs>
          <w:tab w:val="clear" w:pos="1296"/>
        </w:tabs>
      </w:pPr>
      <w:r>
        <w:t>§</w:t>
      </w:r>
      <w:r>
        <w:rPr>
          <w:rFonts w:hint="eastAsia"/>
        </w:rPr>
        <w:t>2.5.1.2.2.4.1类别管理</w:t>
      </w:r>
    </w:p>
    <w:p>
      <w:pPr>
        <w:spacing w:line="360" w:lineRule="auto"/>
      </w:pPr>
      <w:r>
        <w:rPr>
          <w:rFonts w:hint="eastAsia"/>
        </w:rPr>
        <w:drawing>
          <wp:inline distT="0" distB="0" distL="114300" distR="114300">
            <wp:extent cx="5271135" cy="3370580"/>
            <wp:effectExtent l="0" t="0" r="5715" b="1270"/>
            <wp:docPr id="288" name="图片 162" descr="QQ图片20190718162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162" descr="QQ图片20190718162510"/>
                    <pic:cNvPicPr>
                      <a:picLocks noChangeAspect="1"/>
                    </pic:cNvPicPr>
                  </pic:nvPicPr>
                  <pic:blipFill>
                    <a:blip r:embed="rId171"/>
                    <a:stretch>
                      <a:fillRect/>
                    </a:stretch>
                  </pic:blipFill>
                  <pic:spPr>
                    <a:xfrm>
                      <a:off x="0" y="0"/>
                      <a:ext cx="5271135" cy="337058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新增：获取左则选中的节点，清空右侧表单</w:t>
      </w:r>
    </w:p>
    <w:p>
      <w:pPr>
        <w:numPr>
          <w:ilvl w:val="0"/>
          <w:numId w:val="19"/>
        </w:numPr>
        <w:spacing w:line="360" w:lineRule="auto"/>
      </w:pPr>
      <w:r>
        <w:rPr>
          <w:rFonts w:hint="eastAsia"/>
        </w:rPr>
        <w:t>保存：保存分类</w:t>
      </w:r>
    </w:p>
    <w:p>
      <w:pPr>
        <w:numPr>
          <w:ilvl w:val="0"/>
          <w:numId w:val="19"/>
        </w:numPr>
        <w:spacing w:line="360" w:lineRule="auto"/>
      </w:pPr>
      <w:r>
        <w:rPr>
          <w:rFonts w:hint="eastAsia"/>
        </w:rPr>
        <w:t>删除：删除分类，刷新树</w:t>
      </w:r>
    </w:p>
    <w:p>
      <w:pPr>
        <w:spacing w:line="360" w:lineRule="auto"/>
      </w:pPr>
      <w:r>
        <w:rPr>
          <w:rFonts w:hint="eastAsia"/>
        </w:rPr>
        <w:t>【业务规则】</w:t>
      </w:r>
    </w:p>
    <w:p>
      <w:pPr>
        <w:numPr>
          <w:ilvl w:val="0"/>
          <w:numId w:val="25"/>
        </w:numPr>
        <w:spacing w:line="360" w:lineRule="auto"/>
      </w:pPr>
      <w:r>
        <w:rPr>
          <w:rFonts w:hint="eastAsia"/>
        </w:rPr>
        <w:t>完整性验证；</w:t>
      </w:r>
    </w:p>
    <w:p>
      <w:pPr>
        <w:numPr>
          <w:ilvl w:val="0"/>
          <w:numId w:val="25"/>
        </w:numPr>
        <w:spacing w:line="360" w:lineRule="auto"/>
      </w:pPr>
      <w:r>
        <w:rPr>
          <w:rFonts w:hint="eastAsia"/>
        </w:rPr>
        <w:t>根据排序显示分类树；</w:t>
      </w:r>
    </w:p>
    <w:p>
      <w:pPr>
        <w:numPr>
          <w:ilvl w:val="0"/>
          <w:numId w:val="25"/>
        </w:numPr>
        <w:spacing w:line="360" w:lineRule="auto"/>
      </w:pPr>
      <w:r>
        <w:rPr>
          <w:rFonts w:hint="eastAsia"/>
        </w:rPr>
        <w:t>是否有被装备引用，如果有被引用不能删除；</w:t>
      </w:r>
    </w:p>
    <w:p>
      <w:pPr>
        <w:numPr>
          <w:ilvl w:val="0"/>
          <w:numId w:val="25"/>
        </w:numPr>
        <w:spacing w:line="360" w:lineRule="auto"/>
      </w:pPr>
      <w:r>
        <w:rPr>
          <w:rFonts w:hint="eastAsia"/>
        </w:rPr>
        <w:t>删除所有下级类别；</w:t>
      </w:r>
    </w:p>
    <w:p>
      <w:pPr>
        <w:pStyle w:val="7"/>
        <w:numPr>
          <w:ilvl w:val="5"/>
          <w:numId w:val="0"/>
        </w:numPr>
        <w:tabs>
          <w:tab w:val="left" w:pos="720"/>
          <w:tab w:val="left" w:pos="1021"/>
          <w:tab w:val="clear" w:pos="1152"/>
        </w:tabs>
        <w:spacing w:before="156" w:after="156"/>
      </w:pPr>
      <w:bookmarkStart w:id="238" w:name="_Toc17620"/>
      <w:r>
        <w:t>§</w:t>
      </w:r>
      <w:r>
        <w:rPr>
          <w:rFonts w:hint="eastAsia"/>
        </w:rPr>
        <w:t>2.5.1.2.2.5接口设计</w:t>
      </w:r>
      <w:bookmarkEnd w:id="238"/>
    </w:p>
    <w:p>
      <w:pPr>
        <w:pStyle w:val="14"/>
        <w:ind w:left="0" w:firstLine="0"/>
        <w:rPr>
          <w:rFonts w:eastAsia="宋体"/>
        </w:rPr>
      </w:pPr>
      <w:r>
        <w:rPr>
          <w:rFonts w:hint="eastAsia"/>
        </w:rPr>
        <w:t>略</w:t>
      </w:r>
    </w:p>
    <w:p>
      <w:pPr>
        <w:pStyle w:val="7"/>
        <w:numPr>
          <w:ilvl w:val="5"/>
          <w:numId w:val="0"/>
        </w:numPr>
        <w:tabs>
          <w:tab w:val="left" w:pos="720"/>
          <w:tab w:val="left" w:pos="1021"/>
          <w:tab w:val="clear" w:pos="1152"/>
        </w:tabs>
        <w:spacing w:before="156" w:after="156"/>
      </w:pPr>
      <w:bookmarkStart w:id="239" w:name="_Toc11436"/>
      <w:r>
        <w:t>§</w:t>
      </w:r>
      <w:r>
        <w:rPr>
          <w:rFonts w:hint="eastAsia"/>
        </w:rPr>
        <w:t>2.5.2.2.6数据库设计</w:t>
      </w:r>
      <w:bookmarkEnd w:id="239"/>
    </w:p>
    <w:p>
      <w:pPr>
        <w:pStyle w:val="8"/>
        <w:numPr>
          <w:ilvl w:val="6"/>
          <w:numId w:val="0"/>
        </w:numPr>
        <w:tabs>
          <w:tab w:val="left" w:pos="1152"/>
          <w:tab w:val="clear" w:pos="737"/>
          <w:tab w:val="clear" w:pos="1296"/>
        </w:tabs>
      </w:pPr>
      <w:bookmarkStart w:id="240" w:name="_Toc30937"/>
      <w:r>
        <w:t>§</w:t>
      </w:r>
      <w:r>
        <w:rPr>
          <w:rFonts w:hint="eastAsia"/>
        </w:rPr>
        <w:t>2.5.2.2.6.1数据库ER图</w:t>
      </w:r>
      <w:bookmarkEnd w:id="240"/>
    </w:p>
    <w:p>
      <w:r>
        <w:rPr>
          <w:rFonts w:hint="eastAsia"/>
        </w:rPr>
        <w:drawing>
          <wp:inline distT="0" distB="0" distL="114300" distR="114300">
            <wp:extent cx="1889760" cy="1013460"/>
            <wp:effectExtent l="0" t="0" r="15240" b="15240"/>
            <wp:docPr id="289" name="图片 163" descr="QQ截图2019082919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3" descr="QQ截图20190829191323"/>
                    <pic:cNvPicPr>
                      <a:picLocks noChangeAspect="1"/>
                    </pic:cNvPicPr>
                  </pic:nvPicPr>
                  <pic:blipFill>
                    <a:blip r:embed="rId172"/>
                    <a:stretch>
                      <a:fillRect/>
                    </a:stretch>
                  </pic:blipFill>
                  <pic:spPr>
                    <a:xfrm>
                      <a:off x="0" y="0"/>
                      <a:ext cx="1889760" cy="1013460"/>
                    </a:xfrm>
                    <a:prstGeom prst="rect">
                      <a:avLst/>
                    </a:prstGeom>
                    <a:noFill/>
                    <a:ln w="9525">
                      <a:noFill/>
                      <a:miter/>
                    </a:ln>
                  </pic:spPr>
                </pic:pic>
              </a:graphicData>
            </a:graphic>
          </wp:inline>
        </w:drawing>
      </w:r>
    </w:p>
    <w:p/>
    <w:p/>
    <w:p>
      <w:pPr>
        <w:pStyle w:val="8"/>
        <w:numPr>
          <w:ilvl w:val="6"/>
          <w:numId w:val="0"/>
        </w:numPr>
        <w:tabs>
          <w:tab w:val="left" w:pos="1152"/>
          <w:tab w:val="clear" w:pos="737"/>
          <w:tab w:val="clear" w:pos="1296"/>
        </w:tabs>
      </w:pPr>
      <w:bookmarkStart w:id="241" w:name="_Toc28198"/>
      <w:r>
        <w:t>§</w:t>
      </w:r>
      <w:r>
        <w:rPr>
          <w:rFonts w:hint="eastAsia"/>
        </w:rPr>
        <w:t>2.5.2.2.6.2数据表</w:t>
      </w:r>
      <w:bookmarkEnd w:id="241"/>
    </w:p>
    <w:tbl>
      <w:tblPr>
        <w:tblStyle w:val="56"/>
        <w:tblW w:w="8066" w:type="dxa"/>
        <w:tblInd w:w="0" w:type="dxa"/>
        <w:tblLayout w:type="fixed"/>
        <w:tblCellMar>
          <w:top w:w="15" w:type="dxa"/>
          <w:left w:w="15" w:type="dxa"/>
          <w:bottom w:w="15" w:type="dxa"/>
          <w:right w:w="15" w:type="dxa"/>
        </w:tblCellMar>
      </w:tblPr>
      <w:tblGrid>
        <w:gridCol w:w="2316"/>
        <w:gridCol w:w="996"/>
        <w:gridCol w:w="1612"/>
        <w:gridCol w:w="996"/>
        <w:gridCol w:w="2146"/>
      </w:tblGrid>
      <w:tr>
        <w:tblPrEx>
          <w:tblLayout w:type="fixed"/>
          <w:tblCellMar>
            <w:top w:w="15" w:type="dxa"/>
            <w:left w:w="15" w:type="dxa"/>
            <w:bottom w:w="15" w:type="dxa"/>
            <w:right w:w="15" w:type="dxa"/>
          </w:tblCellMar>
        </w:tblPrEx>
        <w:trPr>
          <w:trHeight w:val="285" w:hRule="atLeast"/>
        </w:trPr>
        <w:tc>
          <w:tcPr>
            <w:tcW w:w="8066"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SES_EQUIP_EQUIPTYPE(装备类型)</w:t>
            </w: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9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9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4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96" w:type="dxa"/>
            <w:tcBorders>
              <w:bottom w:val="single" w:color="000000" w:sz="4" w:space="0"/>
              <w:right w:val="single" w:color="000000" w:sz="4" w:space="0"/>
            </w:tcBorders>
            <w:vAlign w:val="bottom"/>
          </w:tcPr>
          <w:p>
            <w:pPr>
              <w:rPr>
                <w:rFonts w:ascii="Arial" w:hAnsi="Arial" w:cs="Arial"/>
                <w:color w:val="000000"/>
                <w:sz w:val="20"/>
              </w:rPr>
            </w:pPr>
          </w:p>
        </w:tc>
        <w:tc>
          <w:tcPr>
            <w:tcW w:w="16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4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6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4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4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6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6" w:type="dxa"/>
            <w:tcBorders>
              <w:bottom w:val="single" w:color="000000" w:sz="4" w:space="0"/>
              <w:right w:val="single" w:color="000000" w:sz="4" w:space="0"/>
            </w:tcBorders>
            <w:vAlign w:val="bottom"/>
          </w:tcPr>
          <w:p>
            <w:pPr>
              <w:rPr>
                <w:rFonts w:ascii="Arial" w:hAnsi="Arial" w:cs="Arial"/>
                <w:color w:val="000000"/>
                <w:sz w:val="20"/>
              </w:rPr>
            </w:pPr>
          </w:p>
        </w:tc>
        <w:tc>
          <w:tcPr>
            <w:tcW w:w="214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16"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9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6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96" w:type="dxa"/>
            <w:tcBorders>
              <w:bottom w:val="single" w:color="000000" w:sz="4" w:space="0"/>
              <w:right w:val="single" w:color="000000" w:sz="4" w:space="0"/>
            </w:tcBorders>
            <w:vAlign w:val="bottom"/>
          </w:tcPr>
          <w:p>
            <w:pPr>
              <w:rPr>
                <w:rFonts w:ascii="Arial" w:hAnsi="Arial" w:cs="Arial"/>
                <w:color w:val="000000"/>
                <w:sz w:val="20"/>
              </w:rPr>
            </w:pPr>
          </w:p>
        </w:tc>
        <w:tc>
          <w:tcPr>
            <w:tcW w:w="2146" w:type="dxa"/>
            <w:tcBorders>
              <w:bottom w:val="single" w:color="000000" w:sz="4" w:space="0"/>
              <w:right w:val="single" w:color="000000" w:sz="4" w:space="0"/>
            </w:tcBorders>
            <w:vAlign w:val="bottom"/>
          </w:tcPr>
          <w:p>
            <w:pPr>
              <w:rPr>
                <w:rFonts w:ascii="Arial" w:hAnsi="Arial" w:cs="Arial"/>
                <w:color w:val="000000"/>
                <w:sz w:val="20"/>
              </w:rPr>
            </w:pPr>
          </w:p>
        </w:tc>
      </w:tr>
    </w:tbl>
    <w:p/>
    <w:p>
      <w:pPr>
        <w:rPr>
          <w:sz w:val="36"/>
        </w:rPr>
      </w:pPr>
    </w:p>
    <w:p>
      <w:pPr>
        <w:pStyle w:val="6"/>
        <w:spacing w:before="156" w:after="156"/>
      </w:pPr>
      <w:bookmarkStart w:id="242" w:name="_Toc10189"/>
      <w:r>
        <w:t>§</w:t>
      </w:r>
      <w:r>
        <w:rPr>
          <w:rFonts w:hint="eastAsia"/>
        </w:rPr>
        <w:t>2.5.1.2.3业务活动</w:t>
      </w:r>
      <w:bookmarkEnd w:id="242"/>
      <w:r>
        <w:rPr>
          <w:rFonts w:hint="eastAsia"/>
        </w:rPr>
        <w:t>-装备管理</w:t>
      </w:r>
    </w:p>
    <w:p>
      <w:pPr>
        <w:pStyle w:val="7"/>
        <w:numPr>
          <w:ilvl w:val="5"/>
          <w:numId w:val="0"/>
        </w:numPr>
        <w:tabs>
          <w:tab w:val="left" w:pos="720"/>
          <w:tab w:val="left" w:pos="1021"/>
          <w:tab w:val="clear" w:pos="1152"/>
        </w:tabs>
        <w:spacing w:before="156" w:after="156"/>
      </w:pPr>
      <w:bookmarkStart w:id="243" w:name="_Toc32035"/>
      <w:r>
        <w:t>§</w:t>
      </w:r>
      <w:r>
        <w:rPr>
          <w:rFonts w:hint="eastAsia"/>
        </w:rPr>
        <w:t>2.5.1.2.3.1主要用户与操作</w:t>
      </w:r>
      <w:bookmarkEnd w:id="243"/>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应急装备信息管理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检修记录维护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过期、检修提醒</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244" w:name="_Toc10368"/>
      <w:r>
        <w:t>§</w:t>
      </w:r>
      <w:r>
        <w:rPr>
          <w:rFonts w:hint="eastAsia"/>
        </w:rPr>
        <w:t>2.9.1.2.3.2流程图</w:t>
      </w:r>
      <w:bookmarkEnd w:id="244"/>
    </w:p>
    <w:p>
      <w:r>
        <w:rPr>
          <w:rFonts w:hint="eastAsia"/>
        </w:rPr>
        <w:drawing>
          <wp:inline distT="0" distB="0" distL="114300" distR="114300">
            <wp:extent cx="5273675" cy="2967990"/>
            <wp:effectExtent l="0" t="0" r="3175" b="3810"/>
            <wp:docPr id="290" name="图片 164" descr="QQ截图201908301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64" descr="QQ截图20190830190433"/>
                    <pic:cNvPicPr>
                      <a:picLocks noChangeAspect="1"/>
                    </pic:cNvPicPr>
                  </pic:nvPicPr>
                  <pic:blipFill>
                    <a:blip r:embed="rId173"/>
                    <a:stretch>
                      <a:fillRect/>
                    </a:stretch>
                  </pic:blipFill>
                  <pic:spPr>
                    <a:xfrm>
                      <a:off x="0" y="0"/>
                      <a:ext cx="5273675" cy="2967990"/>
                    </a:xfrm>
                    <a:prstGeom prst="rect">
                      <a:avLst/>
                    </a:prstGeom>
                    <a:noFill/>
                    <a:ln w="9525">
                      <a:noFill/>
                      <a:miter/>
                    </a:ln>
                  </pic:spPr>
                </pic:pic>
              </a:graphicData>
            </a:graphic>
          </wp:inline>
        </w:drawing>
      </w:r>
    </w:p>
    <w:p>
      <w:pPr>
        <w:pStyle w:val="7"/>
        <w:numPr>
          <w:ilvl w:val="5"/>
          <w:numId w:val="0"/>
        </w:numPr>
        <w:tabs>
          <w:tab w:val="left" w:pos="720"/>
          <w:tab w:val="left" w:pos="1021"/>
          <w:tab w:val="clear" w:pos="1152"/>
        </w:tabs>
        <w:spacing w:before="156" w:after="156"/>
      </w:pPr>
      <w:bookmarkStart w:id="245" w:name="_Toc5246"/>
      <w:r>
        <w:t>§</w:t>
      </w:r>
      <w:r>
        <w:rPr>
          <w:rFonts w:hint="eastAsia"/>
        </w:rPr>
        <w:t>2.9.1.2.3.3菜单设计</w:t>
      </w:r>
      <w:bookmarkEnd w:id="245"/>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应急装备管理</w:t>
            </w:r>
          </w:p>
        </w:tc>
        <w:tc>
          <w:tcPr>
            <w:tcW w:w="3221" w:type="dxa"/>
            <w:vAlign w:val="center"/>
          </w:tcPr>
          <w:p>
            <w:pPr>
              <w:rPr>
                <w:rFonts w:ascii="宋体" w:hAnsi="宋体"/>
                <w:sz w:val="24"/>
                <w:szCs w:val="24"/>
              </w:rPr>
            </w:pPr>
            <w:r>
              <w:rPr>
                <w:rFonts w:hint="eastAsia" w:ascii="宋体" w:hAnsi="宋体"/>
                <w:sz w:val="24"/>
                <w:szCs w:val="24"/>
              </w:rPr>
              <w:t>装备信息维护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numPr>
          <w:ilvl w:val="5"/>
          <w:numId w:val="0"/>
        </w:numPr>
        <w:tabs>
          <w:tab w:val="left" w:pos="720"/>
          <w:tab w:val="left" w:pos="1021"/>
          <w:tab w:val="clear" w:pos="1152"/>
        </w:tabs>
        <w:spacing w:before="156" w:after="156"/>
      </w:pPr>
      <w:bookmarkStart w:id="246" w:name="_Toc30132"/>
      <w:r>
        <w:t>§</w:t>
      </w:r>
      <w:r>
        <w:rPr>
          <w:rFonts w:hint="eastAsia"/>
        </w:rPr>
        <w:t>2.9.1.2.3.4界面原型</w:t>
      </w:r>
      <w:bookmarkEnd w:id="246"/>
    </w:p>
    <w:p>
      <w:pPr>
        <w:pStyle w:val="8"/>
        <w:numPr>
          <w:ilvl w:val="6"/>
          <w:numId w:val="0"/>
        </w:numPr>
        <w:tabs>
          <w:tab w:val="clear" w:pos="1296"/>
        </w:tabs>
      </w:pPr>
      <w:r>
        <w:t>§</w:t>
      </w:r>
      <w:r>
        <w:rPr>
          <w:rFonts w:hint="eastAsia"/>
        </w:rPr>
        <w:t>2.9.1.2.3.4.1查询列表</w:t>
      </w:r>
    </w:p>
    <w:p>
      <w:pPr>
        <w:spacing w:line="360" w:lineRule="auto"/>
      </w:pPr>
      <w:r>
        <w:rPr>
          <w:rFonts w:hint="eastAsia"/>
        </w:rPr>
        <w:drawing>
          <wp:inline distT="0" distB="0" distL="114300" distR="114300">
            <wp:extent cx="5277485" cy="2197735"/>
            <wp:effectExtent l="0" t="0" r="18415" b="12065"/>
            <wp:docPr id="291" name="图片 165" descr="QQ截图2019090611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65" descr="QQ截图20190906110739"/>
                    <pic:cNvPicPr>
                      <a:picLocks noChangeAspect="1"/>
                    </pic:cNvPicPr>
                  </pic:nvPicPr>
                  <pic:blipFill>
                    <a:blip r:embed="rId174"/>
                    <a:stretch>
                      <a:fillRect/>
                    </a:stretch>
                  </pic:blipFill>
                  <pic:spPr>
                    <a:xfrm>
                      <a:off x="0" y="0"/>
                      <a:ext cx="5277485" cy="219773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加入待检修：可选中一条或多条记录，加入到待检修列表；</w:t>
      </w:r>
    </w:p>
    <w:p>
      <w:pPr>
        <w:numPr>
          <w:ilvl w:val="0"/>
          <w:numId w:val="19"/>
        </w:numPr>
        <w:spacing w:line="360" w:lineRule="auto"/>
      </w:pPr>
      <w:r>
        <w:rPr>
          <w:rFonts w:hint="eastAsia"/>
        </w:rPr>
        <w:t>检修记录：选中一条装备，查询该装备检修记录；</w:t>
      </w:r>
    </w:p>
    <w:p>
      <w:pPr>
        <w:numPr>
          <w:ilvl w:val="0"/>
          <w:numId w:val="19"/>
        </w:numPr>
        <w:spacing w:line="360" w:lineRule="auto"/>
      </w:pPr>
      <w:r>
        <w:rPr>
          <w:rFonts w:hint="eastAsia"/>
        </w:rPr>
        <w:t>导入：模板文件导入；</w:t>
      </w:r>
    </w:p>
    <w:p>
      <w:pPr>
        <w:spacing w:line="360" w:lineRule="auto"/>
      </w:pPr>
      <w:r>
        <w:rPr>
          <w:rFonts w:hint="eastAsia"/>
        </w:rPr>
        <w:t>【业务规则】</w:t>
      </w:r>
    </w:p>
    <w:p>
      <w:pPr>
        <w:numPr>
          <w:ilvl w:val="0"/>
          <w:numId w:val="25"/>
        </w:numPr>
        <w:spacing w:line="360" w:lineRule="auto"/>
      </w:pPr>
      <w:r>
        <w:rPr>
          <w:rFonts w:hint="eastAsia"/>
        </w:rPr>
        <w:t xml:space="preserve">颜色代码:  </w:t>
      </w:r>
    </w:p>
    <w:p>
      <w:pPr>
        <w:spacing w:line="360" w:lineRule="auto"/>
      </w:pPr>
      <w:r>
        <w:rPr>
          <w:rFonts w:hint="eastAsia"/>
        </w:rPr>
        <w:t xml:space="preserve">浅黄色  即将过期  </w:t>
      </w:r>
    </w:p>
    <w:p>
      <w:pPr>
        <w:spacing w:line="360" w:lineRule="auto"/>
      </w:pPr>
      <w:r>
        <w:rPr>
          <w:rFonts w:hint="eastAsia"/>
        </w:rPr>
        <w:t>红色   过期</w:t>
      </w:r>
    </w:p>
    <w:p>
      <w:pPr>
        <w:spacing w:line="360" w:lineRule="auto"/>
      </w:pPr>
      <w:r>
        <w:rPr>
          <w:rFonts w:hint="eastAsia"/>
        </w:rPr>
        <w:t>浅蓝色 即将检修</w:t>
      </w:r>
    </w:p>
    <w:p>
      <w:pPr>
        <w:spacing w:line="360" w:lineRule="auto"/>
      </w:pPr>
      <w:r>
        <w:rPr>
          <w:rFonts w:hint="eastAsia"/>
        </w:rPr>
        <w:t>浅绿色 维检状；</w:t>
      </w:r>
    </w:p>
    <w:p>
      <w:pPr>
        <w:pStyle w:val="8"/>
        <w:numPr>
          <w:ilvl w:val="6"/>
          <w:numId w:val="0"/>
        </w:numPr>
        <w:tabs>
          <w:tab w:val="clear" w:pos="1296"/>
        </w:tabs>
      </w:pPr>
      <w:r>
        <w:t>§</w:t>
      </w:r>
      <w:r>
        <w:rPr>
          <w:rFonts w:hint="eastAsia"/>
        </w:rPr>
        <w:t>2.9.1.2.3.4.2编辑</w:t>
      </w:r>
    </w:p>
    <w:p>
      <w:pPr>
        <w:spacing w:line="360" w:lineRule="auto"/>
      </w:pPr>
      <w:r>
        <w:rPr>
          <w:rFonts w:hint="eastAsia"/>
        </w:rPr>
        <w:drawing>
          <wp:inline distT="0" distB="0" distL="114300" distR="114300">
            <wp:extent cx="5277485" cy="4604385"/>
            <wp:effectExtent l="0" t="0" r="18415" b="5715"/>
            <wp:docPr id="292" name="图片 166" descr="QQ截图2019090612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66" descr="QQ截图20190906120042"/>
                    <pic:cNvPicPr>
                      <a:picLocks noChangeAspect="1"/>
                    </pic:cNvPicPr>
                  </pic:nvPicPr>
                  <pic:blipFill>
                    <a:blip r:embed="rId175"/>
                    <a:stretch>
                      <a:fillRect/>
                    </a:stretch>
                  </pic:blipFill>
                  <pic:spPr>
                    <a:xfrm>
                      <a:off x="0" y="0"/>
                      <a:ext cx="5277485" cy="460438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提醒设置：针对单位物资设置提前提醒周期；</w:t>
      </w:r>
    </w:p>
    <w:p>
      <w:pPr>
        <w:numPr>
          <w:ilvl w:val="0"/>
          <w:numId w:val="25"/>
        </w:numPr>
        <w:spacing w:line="360" w:lineRule="auto"/>
      </w:pPr>
      <w:r>
        <w:rPr>
          <w:rFonts w:hint="eastAsia"/>
        </w:rPr>
        <w:t>扩展信息：默认收缩，可展开；</w:t>
      </w:r>
    </w:p>
    <w:p>
      <w:pPr>
        <w:numPr>
          <w:ilvl w:val="0"/>
          <w:numId w:val="25"/>
        </w:numPr>
        <w:spacing w:line="360" w:lineRule="auto"/>
      </w:pPr>
      <w:r>
        <w:rPr>
          <w:rFonts w:hint="eastAsia"/>
        </w:rPr>
        <w:t>定位：返回的区域名称填充到存放场所；</w:t>
      </w:r>
    </w:p>
    <w:p>
      <w:pPr>
        <w:spacing w:line="360" w:lineRule="auto"/>
      </w:pPr>
    </w:p>
    <w:p>
      <w:pPr>
        <w:spacing w:line="360" w:lineRule="auto"/>
      </w:pPr>
      <w:r>
        <w:rPr>
          <w:rFonts w:hint="eastAsia"/>
        </w:rPr>
        <w:t>【业务规则】</w:t>
      </w:r>
    </w:p>
    <w:p>
      <w:pPr>
        <w:numPr>
          <w:ilvl w:val="0"/>
          <w:numId w:val="25"/>
        </w:numPr>
        <w:spacing w:line="360" w:lineRule="auto"/>
      </w:pPr>
      <w:r>
        <w:rPr>
          <w:rFonts w:hint="eastAsia"/>
        </w:rPr>
        <w:t>完整性较验；</w:t>
      </w:r>
    </w:p>
    <w:p>
      <w:pPr>
        <w:numPr>
          <w:ilvl w:val="0"/>
          <w:numId w:val="25"/>
        </w:numPr>
        <w:spacing w:line="360" w:lineRule="auto"/>
      </w:pPr>
      <w:r>
        <w:rPr>
          <w:rFonts w:hint="eastAsia"/>
        </w:rPr>
        <w:t>资产编号维一性检查；</w:t>
      </w:r>
    </w:p>
    <w:p>
      <w:pPr>
        <w:pStyle w:val="8"/>
        <w:numPr>
          <w:ilvl w:val="6"/>
          <w:numId w:val="0"/>
        </w:numPr>
        <w:tabs>
          <w:tab w:val="clear" w:pos="1296"/>
        </w:tabs>
      </w:pPr>
      <w:r>
        <w:t>§</w:t>
      </w:r>
      <w:r>
        <w:rPr>
          <w:rFonts w:hint="eastAsia"/>
        </w:rPr>
        <w:t>2.9.1.2.3.4.3检修记录</w:t>
      </w:r>
    </w:p>
    <w:p>
      <w:pPr>
        <w:spacing w:line="360" w:lineRule="auto"/>
      </w:pPr>
      <w:r>
        <w:drawing>
          <wp:inline distT="0" distB="0" distL="114300" distR="114300">
            <wp:extent cx="4545330" cy="2735580"/>
            <wp:effectExtent l="0" t="0" r="7620" b="7620"/>
            <wp:docPr id="295" name="图片 167" descr="QQ图片201905301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67" descr="QQ图片20190530134624"/>
                    <pic:cNvPicPr>
                      <a:picLocks noChangeAspect="1"/>
                    </pic:cNvPicPr>
                  </pic:nvPicPr>
                  <pic:blipFill>
                    <a:blip r:embed="rId166"/>
                    <a:stretch>
                      <a:fillRect/>
                    </a:stretch>
                  </pic:blipFill>
                  <pic:spPr>
                    <a:xfrm>
                      <a:off x="0" y="0"/>
                      <a:ext cx="4545330" cy="2735580"/>
                    </a:xfrm>
                    <a:prstGeom prst="rect">
                      <a:avLst/>
                    </a:prstGeom>
                    <a:noFill/>
                    <a:ln w="9525">
                      <a:noFill/>
                      <a:miter/>
                    </a:ln>
                  </pic:spPr>
                </pic:pic>
              </a:graphicData>
            </a:graphic>
          </wp:inline>
        </w:drawing>
      </w:r>
    </w:p>
    <w:p>
      <w:pPr>
        <w:spacing w:line="360" w:lineRule="auto"/>
      </w:pPr>
      <w:r>
        <w:drawing>
          <wp:inline distT="0" distB="0" distL="114300" distR="114300">
            <wp:extent cx="4552315" cy="2740660"/>
            <wp:effectExtent l="0" t="0" r="635" b="2540"/>
            <wp:docPr id="296" name="图片 168" descr="QQ图片201905301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8" descr="QQ图片20190530135631"/>
                    <pic:cNvPicPr>
                      <a:picLocks noChangeAspect="1"/>
                    </pic:cNvPicPr>
                  </pic:nvPicPr>
                  <pic:blipFill>
                    <a:blip r:embed="rId167"/>
                    <a:stretch>
                      <a:fillRect/>
                    </a:stretch>
                  </pic:blipFill>
                  <pic:spPr>
                    <a:xfrm>
                      <a:off x="0" y="0"/>
                      <a:ext cx="4552315" cy="27406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25"/>
        </w:numPr>
        <w:spacing w:line="360" w:lineRule="auto"/>
      </w:pPr>
      <w:r>
        <w:rPr>
          <w:rFonts w:hint="eastAsia"/>
        </w:rPr>
        <w:t>新增：进行检修记录录入；</w:t>
      </w:r>
    </w:p>
    <w:p>
      <w:pPr>
        <w:numPr>
          <w:ilvl w:val="0"/>
          <w:numId w:val="25"/>
        </w:numPr>
        <w:spacing w:line="360" w:lineRule="auto"/>
      </w:pPr>
      <w:r>
        <w:rPr>
          <w:rFonts w:hint="eastAsia"/>
        </w:rPr>
        <w:t>删除：删除检修记录；</w:t>
      </w:r>
    </w:p>
    <w:p>
      <w:pPr>
        <w:numPr>
          <w:ilvl w:val="0"/>
          <w:numId w:val="25"/>
        </w:numPr>
        <w:spacing w:line="360" w:lineRule="auto"/>
      </w:pPr>
      <w:r>
        <w:rPr>
          <w:rFonts w:hint="eastAsia"/>
        </w:rPr>
        <w:t>上传附件</w:t>
      </w:r>
    </w:p>
    <w:p>
      <w:pPr>
        <w:spacing w:line="360" w:lineRule="auto"/>
      </w:pPr>
      <w:r>
        <w:rPr>
          <w:rFonts w:hint="eastAsia"/>
        </w:rPr>
        <w:t>【业务规则】</w:t>
      </w:r>
    </w:p>
    <w:p>
      <w:pPr>
        <w:numPr>
          <w:ilvl w:val="0"/>
          <w:numId w:val="25"/>
        </w:numPr>
        <w:spacing w:line="360" w:lineRule="auto"/>
      </w:pPr>
      <w:r>
        <w:rPr>
          <w:rFonts w:hint="eastAsia"/>
        </w:rPr>
        <w:t>根据检修时间是否最大判断是否更新装备状态；</w:t>
      </w:r>
    </w:p>
    <w:p>
      <w:pPr>
        <w:numPr>
          <w:ilvl w:val="0"/>
          <w:numId w:val="25"/>
        </w:numPr>
        <w:spacing w:line="360" w:lineRule="auto"/>
      </w:pPr>
      <w:r>
        <w:rPr>
          <w:rFonts w:hint="eastAsia"/>
        </w:rPr>
        <w:t>删除不影响装备状态；</w:t>
      </w:r>
    </w:p>
    <w:p/>
    <w:p>
      <w:pPr>
        <w:pStyle w:val="7"/>
        <w:numPr>
          <w:ilvl w:val="5"/>
          <w:numId w:val="0"/>
        </w:numPr>
        <w:tabs>
          <w:tab w:val="left" w:pos="720"/>
          <w:tab w:val="left" w:pos="1021"/>
          <w:tab w:val="clear" w:pos="1152"/>
        </w:tabs>
        <w:spacing w:before="156" w:after="156"/>
      </w:pPr>
      <w:bookmarkStart w:id="247" w:name="_Toc21553"/>
      <w:r>
        <w:t>§</w:t>
      </w:r>
      <w:r>
        <w:rPr>
          <w:rFonts w:hint="eastAsia"/>
        </w:rPr>
        <w:t>2.9.1.2.3.5接口设计</w:t>
      </w:r>
      <w:bookmarkEnd w:id="247"/>
    </w:p>
    <w:p>
      <w:pPr>
        <w:pStyle w:val="14"/>
        <w:ind w:left="0" w:firstLine="0"/>
        <w:rPr>
          <w:rFonts w:eastAsia="宋体"/>
        </w:rPr>
      </w:pPr>
      <w:r>
        <w:rPr>
          <w:rFonts w:hint="eastAsia"/>
        </w:rPr>
        <w:t>略</w:t>
      </w:r>
    </w:p>
    <w:p>
      <w:pPr>
        <w:pStyle w:val="7"/>
        <w:numPr>
          <w:ilvl w:val="5"/>
          <w:numId w:val="0"/>
        </w:numPr>
        <w:tabs>
          <w:tab w:val="left" w:pos="720"/>
          <w:tab w:val="left" w:pos="1021"/>
          <w:tab w:val="clear" w:pos="1152"/>
        </w:tabs>
        <w:spacing w:before="156" w:after="156"/>
      </w:pPr>
      <w:bookmarkStart w:id="248" w:name="_Toc7503"/>
      <w:r>
        <w:t>§</w:t>
      </w:r>
      <w:r>
        <w:rPr>
          <w:rFonts w:hint="eastAsia"/>
        </w:rPr>
        <w:t>2.9.1.2.3.6数据库设计</w:t>
      </w:r>
      <w:bookmarkEnd w:id="248"/>
    </w:p>
    <w:p>
      <w:pPr>
        <w:pStyle w:val="8"/>
        <w:numPr>
          <w:ilvl w:val="5"/>
          <w:numId w:val="0"/>
        </w:numPr>
        <w:tabs>
          <w:tab w:val="clear" w:pos="737"/>
          <w:tab w:val="clear" w:pos="1296"/>
        </w:tabs>
      </w:pPr>
      <w:bookmarkStart w:id="249" w:name="_Toc4962"/>
      <w:r>
        <w:t>§</w:t>
      </w:r>
      <w:r>
        <w:rPr>
          <w:rFonts w:hint="eastAsia"/>
        </w:rPr>
        <w:t>2.9.1.2.3.6.1数据库ER图</w:t>
      </w:r>
      <w:bookmarkEnd w:id="249"/>
    </w:p>
    <w:p>
      <w:r>
        <w:rPr>
          <w:rFonts w:hint="eastAsia"/>
        </w:rPr>
        <w:drawing>
          <wp:inline distT="0" distB="0" distL="114300" distR="114300">
            <wp:extent cx="5144135" cy="6081395"/>
            <wp:effectExtent l="0" t="0" r="18415" b="14605"/>
            <wp:docPr id="297" name="图片 169" descr="QQ截图2019083013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9" descr="QQ截图20190830133423"/>
                    <pic:cNvPicPr>
                      <a:picLocks noChangeAspect="1"/>
                    </pic:cNvPicPr>
                  </pic:nvPicPr>
                  <pic:blipFill>
                    <a:blip r:embed="rId176"/>
                    <a:stretch>
                      <a:fillRect/>
                    </a:stretch>
                  </pic:blipFill>
                  <pic:spPr>
                    <a:xfrm>
                      <a:off x="0" y="0"/>
                      <a:ext cx="5144135" cy="6081395"/>
                    </a:xfrm>
                    <a:prstGeom prst="rect">
                      <a:avLst/>
                    </a:prstGeom>
                    <a:noFill/>
                    <a:ln w="9525">
                      <a:noFill/>
                      <a:miter/>
                    </a:ln>
                  </pic:spPr>
                </pic:pic>
              </a:graphicData>
            </a:graphic>
          </wp:inline>
        </w:drawing>
      </w:r>
    </w:p>
    <w:p>
      <w:pPr>
        <w:pStyle w:val="8"/>
        <w:numPr>
          <w:ilvl w:val="5"/>
          <w:numId w:val="0"/>
        </w:numPr>
        <w:tabs>
          <w:tab w:val="clear" w:pos="737"/>
          <w:tab w:val="clear" w:pos="1296"/>
        </w:tabs>
      </w:pPr>
      <w:bookmarkStart w:id="250" w:name="_Toc32593"/>
      <w:r>
        <w:t>§</w:t>
      </w:r>
      <w:r>
        <w:rPr>
          <w:rFonts w:hint="eastAsia"/>
        </w:rPr>
        <w:t>2.9.1.2.3.6.2数据表</w:t>
      </w:r>
      <w:bookmarkEnd w:id="250"/>
    </w:p>
    <w:tbl>
      <w:tblPr>
        <w:tblStyle w:val="56"/>
        <w:tblW w:w="7767" w:type="dxa"/>
        <w:tblInd w:w="0" w:type="dxa"/>
        <w:tblLayout w:type="fixed"/>
        <w:tblCellMar>
          <w:top w:w="15" w:type="dxa"/>
          <w:left w:w="15" w:type="dxa"/>
          <w:bottom w:w="15" w:type="dxa"/>
          <w:right w:w="15" w:type="dxa"/>
        </w:tblCellMar>
      </w:tblPr>
      <w:tblGrid>
        <w:gridCol w:w="2394"/>
        <w:gridCol w:w="929"/>
        <w:gridCol w:w="1580"/>
        <w:gridCol w:w="912"/>
        <w:gridCol w:w="1952"/>
      </w:tblGrid>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SES_EQUIP_CHECKLIST(装备检修)</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PERSONNAME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检修人名</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检修情况说明</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PERSONID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检修人ID,预留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SES_EQUIP_EMEEQUIP(应急装备)</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ETYPEID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装备类型</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计量单位</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区域ID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FUNDSOURCE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装备来源</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EQUIPSTATE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装备状态</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ISLARGEEQUIP</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是否大型设备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装备名称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EQUIPNO</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STYLE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规格型号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MAINPARAMETER</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主要功能\参数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BUILDUNIT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生产厂家</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BUYDATE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购买日期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QUANTITY</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数量</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存放场所</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USAGE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用途</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PRICE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MATUREDATE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使用年限</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PRODUCTDATE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出厂日期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备注</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传真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MAINPERSION</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OFFICETEL</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办公电话</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REPAIRTIME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检修周期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TEL</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移动电话</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ISRENT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是否对外出租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DEPTID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PUSHTIMES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提醒次数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SENDTIME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过期提醒推送时间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PREREPDATE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下一次检修时间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REPTIMES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检修提醒次数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REPCYCLE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没用</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REPSENDTIME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检修提醒推送时间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BEFORETIME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提前提醒量</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天</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ISTOCHECK</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是否待检修</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SES_EQUIP_EQUIPTYPE(装备类型)</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SES_COM_BASEDATA(枚举数据)</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EXTEND01</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EXTEND02</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EXTEND03</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EXTEND04</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EXTEND05</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bl>
    <w:p>
      <w:pPr>
        <w:pStyle w:val="6"/>
        <w:spacing w:before="156" w:after="156"/>
      </w:pPr>
      <w:r>
        <w:t>§</w:t>
      </w:r>
      <w:r>
        <w:rPr>
          <w:rFonts w:hint="eastAsia"/>
        </w:rPr>
        <w:t>2.9.1.2.4业务活动-待检修</w:t>
      </w:r>
    </w:p>
    <w:p>
      <w:pPr>
        <w:pStyle w:val="7"/>
        <w:tabs>
          <w:tab w:val="left" w:pos="720"/>
          <w:tab w:val="left" w:pos="1021"/>
          <w:tab w:val="clear" w:pos="1152"/>
        </w:tabs>
        <w:spacing w:before="156" w:after="156"/>
        <w:ind w:left="0" w:firstLine="0"/>
      </w:pPr>
      <w:r>
        <w:t>§</w:t>
      </w:r>
      <w:r>
        <w:rPr>
          <w:rFonts w:hint="eastAsia"/>
        </w:rPr>
        <w:t>2.9.2.4.1主要用户与操作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检修记录维护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r>
        <w:t>§</w:t>
      </w:r>
      <w:r>
        <w:rPr>
          <w:rFonts w:hint="eastAsia"/>
        </w:rPr>
        <w:t>2.9.2.4.2流程图</w:t>
      </w:r>
    </w:p>
    <w:p>
      <w:r>
        <w:rPr>
          <w:rFonts w:hint="eastAsia"/>
        </w:rPr>
        <w:drawing>
          <wp:inline distT="0" distB="0" distL="114300" distR="114300">
            <wp:extent cx="5273675" cy="2967990"/>
            <wp:effectExtent l="0" t="0" r="3175" b="3810"/>
            <wp:docPr id="294" name="图片 170" descr="QQ截图2019083019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170" descr="QQ截图20190830190433"/>
                    <pic:cNvPicPr>
                      <a:picLocks noChangeAspect="1"/>
                    </pic:cNvPicPr>
                  </pic:nvPicPr>
                  <pic:blipFill>
                    <a:blip r:embed="rId173"/>
                    <a:stretch>
                      <a:fillRect/>
                    </a:stretch>
                  </pic:blipFill>
                  <pic:spPr>
                    <a:xfrm>
                      <a:off x="0" y="0"/>
                      <a:ext cx="5273675" cy="2967990"/>
                    </a:xfrm>
                    <a:prstGeom prst="rect">
                      <a:avLst/>
                    </a:prstGeom>
                    <a:noFill/>
                    <a:ln w="9525">
                      <a:noFill/>
                      <a:miter/>
                    </a:ln>
                  </pic:spPr>
                </pic:pic>
              </a:graphicData>
            </a:graphic>
          </wp:inline>
        </w:drawing>
      </w:r>
    </w:p>
    <w:p>
      <w:pPr>
        <w:pStyle w:val="7"/>
        <w:tabs>
          <w:tab w:val="left" w:pos="720"/>
          <w:tab w:val="left" w:pos="1021"/>
          <w:tab w:val="clear" w:pos="1152"/>
        </w:tabs>
        <w:spacing w:before="156" w:after="156"/>
        <w:ind w:left="0" w:firstLine="0"/>
      </w:pPr>
      <w:r>
        <w:t>§</w:t>
      </w:r>
      <w:r>
        <w:rPr>
          <w:rFonts w:hint="eastAsia"/>
        </w:rPr>
        <w:t>2.9.2.4.3菜单设计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应急装备</w:t>
            </w:r>
          </w:p>
        </w:tc>
        <w:tc>
          <w:tcPr>
            <w:tcW w:w="1276" w:type="dxa"/>
            <w:vAlign w:val="center"/>
          </w:tcPr>
          <w:p>
            <w:pPr>
              <w:rPr>
                <w:rFonts w:ascii="宋体" w:hAnsi="宋体"/>
                <w:sz w:val="24"/>
                <w:szCs w:val="24"/>
              </w:rPr>
            </w:pPr>
            <w:r>
              <w:rPr>
                <w:rFonts w:hint="eastAsia" w:ascii="宋体" w:hAnsi="宋体"/>
                <w:sz w:val="24"/>
                <w:szCs w:val="24"/>
              </w:rPr>
              <w:t>待检修</w:t>
            </w:r>
          </w:p>
        </w:tc>
        <w:tc>
          <w:tcPr>
            <w:tcW w:w="3221" w:type="dxa"/>
            <w:vAlign w:val="center"/>
          </w:tcPr>
          <w:p>
            <w:pPr>
              <w:rPr>
                <w:rFonts w:ascii="宋体" w:hAnsi="宋体"/>
                <w:sz w:val="24"/>
                <w:szCs w:val="24"/>
              </w:rPr>
            </w:pPr>
            <w:r>
              <w:rPr>
                <w:rFonts w:hint="eastAsia" w:ascii="宋体" w:hAnsi="宋体"/>
                <w:sz w:val="24"/>
                <w:szCs w:val="24"/>
              </w:rPr>
              <w:t>检修记录维护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pPr>
      <w:r>
        <w:t>§</w:t>
      </w:r>
      <w:r>
        <w:rPr>
          <w:rFonts w:hint="eastAsia"/>
        </w:rPr>
        <w:t>2.9.2.4.4界面原型</w:t>
      </w:r>
    </w:p>
    <w:p>
      <w:pPr>
        <w:numPr>
          <w:ilvl w:val="0"/>
          <w:numId w:val="34"/>
        </w:numPr>
        <w:spacing w:line="360" w:lineRule="auto"/>
      </w:pPr>
      <w:r>
        <w:rPr>
          <w:rFonts w:hint="eastAsia"/>
        </w:rPr>
        <w:t>查询列表</w:t>
      </w:r>
    </w:p>
    <w:p>
      <w:pPr>
        <w:spacing w:line="360" w:lineRule="auto"/>
      </w:pPr>
      <w:r>
        <w:rPr>
          <w:rFonts w:hint="eastAsia"/>
        </w:rPr>
        <w:drawing>
          <wp:inline distT="0" distB="0" distL="114300" distR="114300">
            <wp:extent cx="5276215" cy="2201545"/>
            <wp:effectExtent l="0" t="0" r="635" b="8255"/>
            <wp:docPr id="257" name="图片 171" descr="QQ截图2019090612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71" descr="QQ截图20190906120424"/>
                    <pic:cNvPicPr>
                      <a:picLocks noChangeAspect="1"/>
                    </pic:cNvPicPr>
                  </pic:nvPicPr>
                  <pic:blipFill>
                    <a:blip r:embed="rId177"/>
                    <a:stretch>
                      <a:fillRect/>
                    </a:stretch>
                  </pic:blipFill>
                  <pic:spPr>
                    <a:xfrm>
                      <a:off x="0" y="0"/>
                      <a:ext cx="5276215" cy="2201545"/>
                    </a:xfrm>
                    <a:prstGeom prst="rect">
                      <a:avLst/>
                    </a:prstGeom>
                    <a:noFill/>
                    <a:ln w="9525">
                      <a:noFill/>
                      <a:miter/>
                    </a:ln>
                  </pic:spPr>
                </pic:pic>
              </a:graphicData>
            </a:graphic>
          </wp:inline>
        </w:drawing>
      </w:r>
    </w:p>
    <w:p>
      <w:pPr>
        <w:spacing w:line="360" w:lineRule="auto"/>
      </w:pPr>
      <w:r>
        <w:drawing>
          <wp:inline distT="0" distB="0" distL="114300" distR="114300">
            <wp:extent cx="4545330" cy="2735580"/>
            <wp:effectExtent l="0" t="0" r="7620" b="7620"/>
            <wp:docPr id="259" name="图片 172" descr="QQ图片20190530134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72" descr="QQ图片20190530134624"/>
                    <pic:cNvPicPr>
                      <a:picLocks noChangeAspect="1"/>
                    </pic:cNvPicPr>
                  </pic:nvPicPr>
                  <pic:blipFill>
                    <a:blip r:embed="rId166"/>
                    <a:stretch>
                      <a:fillRect/>
                    </a:stretch>
                  </pic:blipFill>
                  <pic:spPr>
                    <a:xfrm>
                      <a:off x="0" y="0"/>
                      <a:ext cx="4545330" cy="2735580"/>
                    </a:xfrm>
                    <a:prstGeom prst="rect">
                      <a:avLst/>
                    </a:prstGeom>
                    <a:noFill/>
                    <a:ln w="9525">
                      <a:noFill/>
                      <a:miter/>
                    </a:ln>
                  </pic:spPr>
                </pic:pic>
              </a:graphicData>
            </a:graphic>
          </wp:inline>
        </w:drawing>
      </w:r>
    </w:p>
    <w:p>
      <w:pPr>
        <w:spacing w:line="360" w:lineRule="auto"/>
      </w:pPr>
      <w:r>
        <w:drawing>
          <wp:inline distT="0" distB="0" distL="114300" distR="114300">
            <wp:extent cx="4552315" cy="2740660"/>
            <wp:effectExtent l="0" t="0" r="635" b="2540"/>
            <wp:docPr id="256" name="图片 173" descr="QQ图片20190530135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73" descr="QQ图片20190530135631"/>
                    <pic:cNvPicPr>
                      <a:picLocks noChangeAspect="1"/>
                    </pic:cNvPicPr>
                  </pic:nvPicPr>
                  <pic:blipFill>
                    <a:blip r:embed="rId167"/>
                    <a:stretch>
                      <a:fillRect/>
                    </a:stretch>
                  </pic:blipFill>
                  <pic:spPr>
                    <a:xfrm>
                      <a:off x="0" y="0"/>
                      <a:ext cx="4552315" cy="27406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检修记录：选中一条装备，查询该装备检修记录；</w:t>
      </w:r>
    </w:p>
    <w:p>
      <w:pPr>
        <w:numPr>
          <w:ilvl w:val="0"/>
          <w:numId w:val="19"/>
        </w:numPr>
        <w:spacing w:line="360" w:lineRule="auto"/>
      </w:pPr>
      <w:r>
        <w:rPr>
          <w:rFonts w:hint="eastAsia"/>
        </w:rPr>
        <w:t>移除：从待检修列表中移除；</w:t>
      </w:r>
    </w:p>
    <w:p>
      <w:pPr>
        <w:spacing w:line="360" w:lineRule="auto"/>
      </w:pPr>
      <w:r>
        <w:rPr>
          <w:rFonts w:hint="eastAsia"/>
        </w:rPr>
        <w:t>【业务规则】</w:t>
      </w:r>
    </w:p>
    <w:p>
      <w:pPr>
        <w:numPr>
          <w:ilvl w:val="0"/>
          <w:numId w:val="25"/>
        </w:numPr>
        <w:spacing w:line="360" w:lineRule="auto"/>
      </w:pPr>
      <w:r>
        <w:rPr>
          <w:rFonts w:hint="eastAsia"/>
        </w:rPr>
        <w:t>根据检修时间是否最大判断是否更新装备状态；</w:t>
      </w:r>
    </w:p>
    <w:p>
      <w:pPr>
        <w:numPr>
          <w:ilvl w:val="0"/>
          <w:numId w:val="25"/>
        </w:numPr>
        <w:spacing w:line="360" w:lineRule="auto"/>
      </w:pPr>
      <w:r>
        <w:rPr>
          <w:rFonts w:hint="eastAsia"/>
        </w:rPr>
        <w:t>录入检修记录后将重置待检修状态；</w:t>
      </w:r>
    </w:p>
    <w:p/>
    <w:p>
      <w:pPr>
        <w:pStyle w:val="7"/>
        <w:tabs>
          <w:tab w:val="left" w:pos="720"/>
          <w:tab w:val="left" w:pos="1021"/>
          <w:tab w:val="clear" w:pos="1152"/>
        </w:tabs>
        <w:spacing w:before="156" w:after="156"/>
        <w:ind w:left="0" w:firstLine="0"/>
      </w:pPr>
      <w:r>
        <w:t>§</w:t>
      </w:r>
      <w:r>
        <w:rPr>
          <w:rFonts w:hint="eastAsia"/>
        </w:rPr>
        <w:t>2.9.2.4.5接口设计</w:t>
      </w:r>
    </w:p>
    <w:p>
      <w:pPr>
        <w:pStyle w:val="14"/>
        <w:ind w:left="0" w:firstLine="0"/>
        <w:rPr>
          <w:rFonts w:eastAsia="宋体"/>
        </w:rPr>
      </w:pPr>
      <w:r>
        <w:rPr>
          <w:rFonts w:hint="eastAsia"/>
        </w:rPr>
        <w:t>略</w:t>
      </w:r>
    </w:p>
    <w:p>
      <w:pPr>
        <w:pStyle w:val="7"/>
        <w:tabs>
          <w:tab w:val="left" w:pos="720"/>
          <w:tab w:val="left" w:pos="1021"/>
          <w:tab w:val="clear" w:pos="1152"/>
        </w:tabs>
        <w:spacing w:before="156" w:after="156"/>
        <w:ind w:left="0" w:firstLine="0"/>
      </w:pPr>
      <w:r>
        <w:t>§</w:t>
      </w:r>
      <w:r>
        <w:rPr>
          <w:rFonts w:hint="eastAsia"/>
        </w:rPr>
        <w:t>2.9.2.4.6数据库设计</w:t>
      </w:r>
    </w:p>
    <w:p>
      <w:pPr>
        <w:pStyle w:val="8"/>
        <w:numPr>
          <w:ilvl w:val="5"/>
          <w:numId w:val="0"/>
        </w:numPr>
        <w:tabs>
          <w:tab w:val="left" w:pos="987"/>
          <w:tab w:val="left" w:pos="1134"/>
          <w:tab w:val="clear" w:pos="737"/>
          <w:tab w:val="clear" w:pos="1296"/>
        </w:tabs>
      </w:pPr>
      <w:r>
        <w:t>§</w:t>
      </w:r>
      <w:r>
        <w:rPr>
          <w:rFonts w:hint="eastAsia"/>
        </w:rPr>
        <w:t>2.9.2.4.6.1数据库ER图</w:t>
      </w:r>
    </w:p>
    <w:p>
      <w:r>
        <w:rPr>
          <w:rFonts w:hint="eastAsia"/>
        </w:rPr>
        <w:drawing>
          <wp:inline distT="0" distB="0" distL="114300" distR="114300">
            <wp:extent cx="5144135" cy="6081395"/>
            <wp:effectExtent l="0" t="0" r="18415" b="14605"/>
            <wp:docPr id="258" name="图片 174" descr="QQ截图2019083013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74" descr="QQ截图20190830133423"/>
                    <pic:cNvPicPr>
                      <a:picLocks noChangeAspect="1"/>
                    </pic:cNvPicPr>
                  </pic:nvPicPr>
                  <pic:blipFill>
                    <a:blip r:embed="rId176"/>
                    <a:stretch>
                      <a:fillRect/>
                    </a:stretch>
                  </pic:blipFill>
                  <pic:spPr>
                    <a:xfrm>
                      <a:off x="0" y="0"/>
                      <a:ext cx="5144135" cy="6081395"/>
                    </a:xfrm>
                    <a:prstGeom prst="rect">
                      <a:avLst/>
                    </a:prstGeom>
                    <a:noFill/>
                    <a:ln w="9525">
                      <a:noFill/>
                      <a:miter/>
                    </a:ln>
                  </pic:spPr>
                </pic:pic>
              </a:graphicData>
            </a:graphic>
          </wp:inline>
        </w:drawing>
      </w:r>
    </w:p>
    <w:p>
      <w:pPr>
        <w:pStyle w:val="8"/>
        <w:numPr>
          <w:ilvl w:val="5"/>
          <w:numId w:val="0"/>
        </w:numPr>
        <w:tabs>
          <w:tab w:val="left" w:pos="987"/>
          <w:tab w:val="left" w:pos="1134"/>
          <w:tab w:val="clear" w:pos="737"/>
          <w:tab w:val="clear" w:pos="1296"/>
        </w:tabs>
      </w:pPr>
      <w:r>
        <w:t>§</w:t>
      </w:r>
      <w:r>
        <w:rPr>
          <w:rFonts w:hint="eastAsia"/>
        </w:rPr>
        <w:t>2.9.2.4.6.2数据表</w:t>
      </w:r>
    </w:p>
    <w:tbl>
      <w:tblPr>
        <w:tblStyle w:val="56"/>
        <w:tblW w:w="7767" w:type="dxa"/>
        <w:tblInd w:w="0" w:type="dxa"/>
        <w:tblLayout w:type="fixed"/>
        <w:tblCellMar>
          <w:top w:w="15" w:type="dxa"/>
          <w:left w:w="15" w:type="dxa"/>
          <w:bottom w:w="15" w:type="dxa"/>
          <w:right w:w="15" w:type="dxa"/>
        </w:tblCellMar>
      </w:tblPr>
      <w:tblGrid>
        <w:gridCol w:w="2394"/>
        <w:gridCol w:w="929"/>
        <w:gridCol w:w="1580"/>
        <w:gridCol w:w="912"/>
        <w:gridCol w:w="1952"/>
      </w:tblGrid>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SES_EQUIP_CHECKLIST(装备检修)</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PERSONNAME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检修人名</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检修情况说明</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PERSONID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检修人ID,预留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SES_EQUIP_EMEEQUIP(应急装备)</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ETYPEID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装备类型</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计量单位</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区域ID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FUNDSOURCE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装备来源</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EQUIPSTATE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装备状态</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ISLARGEEQUIP</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是否大型设备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装备名称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EQUIPNO</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STYLE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规格型号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MAINPARAMETER</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主要功能\参数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BUILDUNIT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生产厂家</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BUYDATE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购买日期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QUANTITY</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数量</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存放场所</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USAGE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用途</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PRICE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单价</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MATUREDATE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使用年限</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PRODUCTDATE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出厂日期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备注</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传真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MAINPERSION</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OFFICETEL</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办公电话</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REPAIRTIME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检修周期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TEL</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移动电话</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ISRENT</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是否对外出租</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DEPTID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PUSHTIMES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提醒次数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SENDTIME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过期提醒推送时间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PREREPDATE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下一次检修时间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REPTIMES</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检修提醒次数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REPCYCLE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没用</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REPSENDTIME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检修提醒推送时间</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BEFORETIME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提前提醒量</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天</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ISTOCHECK</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是否待检修</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SES_EQUIP_EQUIPTYPE(装备类型)</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2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394" w:type="dxa"/>
            <w:vAlign w:val="bottom"/>
          </w:tcPr>
          <w:p>
            <w:pPr>
              <w:rPr>
                <w:rFonts w:ascii="Arial" w:hAnsi="Arial" w:cs="Arial"/>
                <w:color w:val="000000"/>
                <w:sz w:val="20"/>
              </w:rPr>
            </w:pPr>
          </w:p>
        </w:tc>
        <w:tc>
          <w:tcPr>
            <w:tcW w:w="929" w:type="dxa"/>
            <w:vAlign w:val="bottom"/>
          </w:tcPr>
          <w:p>
            <w:pPr>
              <w:rPr>
                <w:rFonts w:ascii="Arial" w:hAnsi="Arial" w:cs="Arial"/>
                <w:color w:val="000000"/>
                <w:sz w:val="20"/>
              </w:rPr>
            </w:pPr>
          </w:p>
        </w:tc>
        <w:tc>
          <w:tcPr>
            <w:tcW w:w="1580" w:type="dxa"/>
            <w:vAlign w:val="bottom"/>
          </w:tcPr>
          <w:p>
            <w:pPr>
              <w:rPr>
                <w:rFonts w:ascii="Arial" w:hAnsi="Arial" w:cs="Arial"/>
                <w:color w:val="000000"/>
                <w:sz w:val="20"/>
              </w:rPr>
            </w:pPr>
          </w:p>
        </w:tc>
        <w:tc>
          <w:tcPr>
            <w:tcW w:w="912" w:type="dxa"/>
            <w:vAlign w:val="bottom"/>
          </w:tcPr>
          <w:p>
            <w:pPr>
              <w:rPr>
                <w:rFonts w:ascii="Arial" w:hAnsi="Arial" w:cs="Arial"/>
                <w:color w:val="000000"/>
                <w:sz w:val="20"/>
              </w:rPr>
            </w:pPr>
          </w:p>
        </w:tc>
        <w:tc>
          <w:tcPr>
            <w:tcW w:w="195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76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SES_COM_BASEDATA(枚举数据)</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2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EXTEND01</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EXTEND02</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EXTEND03</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EXTEND04</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39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EXTEND05</w:t>
            </w:r>
          </w:p>
        </w:tc>
        <w:tc>
          <w:tcPr>
            <w:tcW w:w="929" w:type="dxa"/>
            <w:tcBorders>
              <w:bottom w:val="single" w:color="000000" w:sz="4" w:space="0"/>
              <w:right w:val="single" w:color="000000" w:sz="4" w:space="0"/>
            </w:tcBorders>
            <w:vAlign w:val="bottom"/>
          </w:tcPr>
          <w:p>
            <w:pPr>
              <w:rPr>
                <w:rFonts w:ascii="Arial" w:hAnsi="Arial" w:cs="Arial"/>
                <w:color w:val="000000"/>
                <w:sz w:val="20"/>
              </w:rPr>
            </w:pPr>
          </w:p>
        </w:tc>
        <w:tc>
          <w:tcPr>
            <w:tcW w:w="158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12" w:type="dxa"/>
            <w:tcBorders>
              <w:bottom w:val="single" w:color="000000" w:sz="4" w:space="0"/>
              <w:right w:val="single" w:color="000000" w:sz="4" w:space="0"/>
            </w:tcBorders>
            <w:vAlign w:val="bottom"/>
          </w:tcPr>
          <w:p>
            <w:pPr>
              <w:rPr>
                <w:rFonts w:ascii="Arial" w:hAnsi="Arial" w:cs="Arial"/>
                <w:color w:val="000000"/>
                <w:sz w:val="20"/>
              </w:rPr>
            </w:pPr>
          </w:p>
        </w:tc>
        <w:tc>
          <w:tcPr>
            <w:tcW w:w="1952" w:type="dxa"/>
            <w:tcBorders>
              <w:bottom w:val="single" w:color="000000" w:sz="4" w:space="0"/>
              <w:right w:val="single" w:color="000000" w:sz="4" w:space="0"/>
            </w:tcBorders>
            <w:vAlign w:val="bottom"/>
          </w:tcPr>
          <w:p>
            <w:pPr>
              <w:rPr>
                <w:rFonts w:ascii="Arial" w:hAnsi="Arial" w:cs="Arial"/>
                <w:color w:val="000000"/>
                <w:sz w:val="20"/>
              </w:rPr>
            </w:pPr>
          </w:p>
        </w:tc>
      </w:tr>
    </w:tbl>
    <w:p/>
    <w:p>
      <w:pPr>
        <w:pStyle w:val="5"/>
        <w:tabs>
          <w:tab w:val="left" w:pos="432"/>
        </w:tabs>
        <w:spacing w:before="156" w:after="156"/>
        <w:rPr>
          <w:sz w:val="36"/>
        </w:rPr>
      </w:pPr>
      <w:bookmarkStart w:id="251" w:name="_Toc18384"/>
      <w:r>
        <w:rPr>
          <w:rFonts w:hint="eastAsia" w:cs="Times New Roman"/>
          <w:sz w:val="32"/>
          <w:szCs w:val="32"/>
        </w:rPr>
        <w:t>2.5.1</w:t>
      </w:r>
      <w:r>
        <w:rPr>
          <w:rFonts w:hint="eastAsia" w:eastAsia="宋体"/>
          <w:sz w:val="36"/>
        </w:rPr>
        <w:t>.</w:t>
      </w:r>
      <w:r>
        <w:rPr>
          <w:rFonts w:hint="eastAsia"/>
          <w:sz w:val="36"/>
        </w:rPr>
        <w:t>3业务场景-</w:t>
      </w:r>
      <w:bookmarkEnd w:id="251"/>
      <w:r>
        <w:rPr>
          <w:rFonts w:hint="eastAsia"/>
          <w:sz w:val="36"/>
        </w:rPr>
        <w:t>应急专家</w:t>
      </w:r>
    </w:p>
    <w:p>
      <w:pPr>
        <w:pStyle w:val="6"/>
        <w:spacing w:before="156" w:after="156"/>
      </w:pPr>
      <w:bookmarkStart w:id="252" w:name="_Toc18347"/>
      <w:r>
        <w:t>§</w:t>
      </w:r>
      <w:r>
        <w:rPr>
          <w:rFonts w:hint="eastAsia"/>
        </w:rPr>
        <w:t>2.5.1.3.1菜单设计</w:t>
      </w:r>
      <w:bookmarkEnd w:id="252"/>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应急专家</w:t>
            </w:r>
          </w:p>
        </w:tc>
        <w:tc>
          <w:tcPr>
            <w:tcW w:w="1276" w:type="dxa"/>
            <w:vAlign w:val="center"/>
          </w:tcPr>
          <w:p>
            <w:pPr>
              <w:rPr>
                <w:rFonts w:ascii="宋体" w:hAnsi="宋体"/>
                <w:sz w:val="24"/>
                <w:szCs w:val="24"/>
              </w:rPr>
            </w:pPr>
            <w:r>
              <w:rPr>
                <w:rFonts w:hint="eastAsia" w:ascii="宋体" w:hAnsi="宋体"/>
                <w:sz w:val="24"/>
                <w:szCs w:val="24"/>
              </w:rPr>
              <w:t>专业领域</w:t>
            </w:r>
          </w:p>
        </w:tc>
        <w:tc>
          <w:tcPr>
            <w:tcW w:w="3221" w:type="dxa"/>
            <w:vAlign w:val="center"/>
          </w:tcPr>
          <w:p>
            <w:pPr>
              <w:rPr>
                <w:rFonts w:ascii="宋体" w:hAnsi="宋体"/>
                <w:sz w:val="24"/>
                <w:szCs w:val="24"/>
              </w:rPr>
            </w:pPr>
            <w:r>
              <w:rPr>
                <w:rFonts w:hint="eastAsia" w:ascii="宋体" w:hAnsi="宋体"/>
                <w:sz w:val="24"/>
                <w:szCs w:val="24"/>
              </w:rPr>
              <w:t>领域信息维护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应急专家</w:t>
            </w:r>
          </w:p>
        </w:tc>
        <w:tc>
          <w:tcPr>
            <w:tcW w:w="1276" w:type="dxa"/>
            <w:vAlign w:val="center"/>
          </w:tcPr>
          <w:p>
            <w:pPr>
              <w:rPr>
                <w:rFonts w:ascii="宋体" w:hAnsi="宋体"/>
                <w:sz w:val="24"/>
                <w:szCs w:val="24"/>
              </w:rPr>
            </w:pPr>
            <w:r>
              <w:rPr>
                <w:rFonts w:hint="eastAsia" w:ascii="宋体" w:hAnsi="宋体"/>
                <w:sz w:val="24"/>
                <w:szCs w:val="24"/>
              </w:rPr>
              <w:t>专家管理</w:t>
            </w:r>
          </w:p>
        </w:tc>
        <w:tc>
          <w:tcPr>
            <w:tcW w:w="3221" w:type="dxa"/>
            <w:vAlign w:val="center"/>
          </w:tcPr>
          <w:p>
            <w:pPr>
              <w:rPr>
                <w:rFonts w:ascii="宋体" w:hAnsi="宋体"/>
                <w:sz w:val="24"/>
                <w:szCs w:val="24"/>
              </w:rPr>
            </w:pPr>
            <w:r>
              <w:rPr>
                <w:rFonts w:hint="eastAsia" w:ascii="宋体" w:hAnsi="宋体"/>
                <w:sz w:val="24"/>
                <w:szCs w:val="24"/>
              </w:rPr>
              <w:t>专家基础信息管理</w:t>
            </w:r>
          </w:p>
        </w:tc>
        <w:tc>
          <w:tcPr>
            <w:tcW w:w="1457" w:type="dxa"/>
            <w:vAlign w:val="center"/>
          </w:tcPr>
          <w:p>
            <w:pPr>
              <w:rPr>
                <w:rFonts w:ascii="宋体" w:hAnsi="宋体"/>
                <w:sz w:val="24"/>
                <w:szCs w:val="24"/>
              </w:rPr>
            </w:pPr>
            <w:r>
              <w:rPr>
                <w:rFonts w:hint="eastAsia" w:ascii="宋体" w:hAnsi="宋体"/>
                <w:sz w:val="24"/>
                <w:szCs w:val="24"/>
              </w:rPr>
              <w:t>安环部</w:t>
            </w:r>
          </w:p>
        </w:tc>
      </w:tr>
    </w:tbl>
    <w:p/>
    <w:p>
      <w:pPr>
        <w:pStyle w:val="6"/>
        <w:spacing w:before="156" w:after="156"/>
      </w:pPr>
      <w:bookmarkStart w:id="253" w:name="_Toc32485"/>
      <w:r>
        <w:t>§</w:t>
      </w:r>
      <w:r>
        <w:rPr>
          <w:rFonts w:hint="eastAsia"/>
        </w:rPr>
        <w:t>2.5.1.3.2业务活动</w:t>
      </w:r>
      <w:bookmarkEnd w:id="253"/>
      <w:r>
        <w:rPr>
          <w:rFonts w:hint="eastAsia"/>
        </w:rPr>
        <w:t>-专业领域</w:t>
      </w:r>
    </w:p>
    <w:p>
      <w:pPr>
        <w:pStyle w:val="7"/>
        <w:numPr>
          <w:ilvl w:val="5"/>
          <w:numId w:val="0"/>
        </w:numPr>
        <w:tabs>
          <w:tab w:val="left" w:pos="720"/>
          <w:tab w:val="left" w:pos="1021"/>
          <w:tab w:val="clear" w:pos="1152"/>
        </w:tabs>
        <w:spacing w:before="156" w:after="156"/>
      </w:pPr>
      <w:bookmarkStart w:id="254" w:name="_Toc23054"/>
      <w:r>
        <w:t>§</w:t>
      </w:r>
      <w:r>
        <w:rPr>
          <w:rFonts w:hint="eastAsia"/>
        </w:rPr>
        <w:t>2.5.1.4.2主要用户与操作</w:t>
      </w:r>
      <w:bookmarkEnd w:id="25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专业领域维护</w:t>
            </w: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255" w:name="_Toc1736"/>
      <w:r>
        <w:t>§</w:t>
      </w:r>
      <w:r>
        <w:rPr>
          <w:rFonts w:hint="eastAsia"/>
        </w:rPr>
        <w:t>2.5.1.4.1.1流程图</w:t>
      </w:r>
      <w:bookmarkEnd w:id="255"/>
    </w:p>
    <w:p>
      <w:r>
        <w:rPr>
          <w:rFonts w:hint="eastAsia"/>
        </w:rPr>
        <w:t>略</w:t>
      </w:r>
    </w:p>
    <w:p/>
    <w:p>
      <w:pPr>
        <w:pStyle w:val="7"/>
        <w:numPr>
          <w:ilvl w:val="5"/>
          <w:numId w:val="0"/>
        </w:numPr>
        <w:tabs>
          <w:tab w:val="left" w:pos="720"/>
          <w:tab w:val="left" w:pos="1021"/>
          <w:tab w:val="clear" w:pos="1152"/>
        </w:tabs>
        <w:spacing w:before="156" w:after="156"/>
      </w:pPr>
      <w:bookmarkStart w:id="256" w:name="_Toc27324"/>
      <w:r>
        <w:t>§</w:t>
      </w:r>
      <w:r>
        <w:rPr>
          <w:rFonts w:hint="eastAsia"/>
        </w:rPr>
        <w:t>2.5.1.3.2.3界面原型</w:t>
      </w:r>
      <w:bookmarkEnd w:id="256"/>
    </w:p>
    <w:p>
      <w:pPr>
        <w:spacing w:line="360" w:lineRule="auto"/>
      </w:pPr>
    </w:p>
    <w:p>
      <w:pPr>
        <w:pStyle w:val="8"/>
        <w:numPr>
          <w:ilvl w:val="6"/>
          <w:numId w:val="0"/>
        </w:numPr>
        <w:tabs>
          <w:tab w:val="clear" w:pos="1296"/>
        </w:tabs>
      </w:pPr>
      <w:r>
        <w:t>§</w:t>
      </w:r>
      <w:r>
        <w:rPr>
          <w:rFonts w:hint="eastAsia"/>
        </w:rPr>
        <w:t>2.5.1.3.2.3.1专业领域</w:t>
      </w:r>
    </w:p>
    <w:p>
      <w:pPr>
        <w:spacing w:line="360" w:lineRule="auto"/>
      </w:pPr>
      <w:r>
        <w:rPr>
          <w:rFonts w:hint="eastAsia"/>
          <w:b/>
          <w:bCs/>
        </w:rPr>
        <w:drawing>
          <wp:inline distT="0" distB="0" distL="114300" distR="114300">
            <wp:extent cx="5267325" cy="3302000"/>
            <wp:effectExtent l="0" t="0" r="9525" b="12700"/>
            <wp:docPr id="263" name="图片 135" descr="QQ图片2019071819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35" descr="QQ图片20190718194347"/>
                    <pic:cNvPicPr>
                      <a:picLocks noChangeAspect="1"/>
                    </pic:cNvPicPr>
                  </pic:nvPicPr>
                  <pic:blipFill>
                    <a:blip r:embed="rId178"/>
                    <a:stretch>
                      <a:fillRect/>
                    </a:stretch>
                  </pic:blipFill>
                  <pic:spPr>
                    <a:xfrm>
                      <a:off x="0" y="0"/>
                      <a:ext cx="5267325" cy="33020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查询：根据编码、名称查询；</w:t>
      </w:r>
    </w:p>
    <w:p>
      <w:pPr>
        <w:numPr>
          <w:ilvl w:val="0"/>
          <w:numId w:val="19"/>
        </w:numPr>
        <w:spacing w:line="360" w:lineRule="auto"/>
      </w:pPr>
      <w:r>
        <w:rPr>
          <w:rFonts w:hint="eastAsia"/>
        </w:rPr>
        <w:t>编辑：保存领域信息；</w:t>
      </w:r>
    </w:p>
    <w:p>
      <w:pPr>
        <w:numPr>
          <w:ilvl w:val="0"/>
          <w:numId w:val="19"/>
        </w:numPr>
        <w:spacing w:line="360" w:lineRule="auto"/>
      </w:pPr>
      <w:r>
        <w:rPr>
          <w:rFonts w:hint="eastAsia"/>
        </w:rPr>
        <w:t>删除：判断是否被专家引用，有引用则不能删除；</w:t>
      </w:r>
    </w:p>
    <w:p>
      <w:pPr>
        <w:spacing w:line="360" w:lineRule="auto"/>
      </w:pPr>
      <w:r>
        <w:rPr>
          <w:rFonts w:hint="eastAsia"/>
        </w:rPr>
        <w:t>【业务规则】</w:t>
      </w:r>
    </w:p>
    <w:p>
      <w:pPr>
        <w:numPr>
          <w:ilvl w:val="0"/>
          <w:numId w:val="25"/>
        </w:numPr>
        <w:spacing w:line="360" w:lineRule="auto"/>
      </w:pPr>
      <w:r>
        <w:rPr>
          <w:rFonts w:hint="eastAsia"/>
        </w:rPr>
        <w:t>完整性较验；</w:t>
      </w:r>
    </w:p>
    <w:p>
      <w:pPr>
        <w:pStyle w:val="7"/>
        <w:numPr>
          <w:ilvl w:val="5"/>
          <w:numId w:val="0"/>
        </w:numPr>
        <w:tabs>
          <w:tab w:val="left" w:pos="720"/>
          <w:tab w:val="left" w:pos="1021"/>
          <w:tab w:val="clear" w:pos="1152"/>
        </w:tabs>
        <w:spacing w:before="156" w:after="156"/>
      </w:pPr>
      <w:bookmarkStart w:id="257" w:name="_Toc24460"/>
      <w:r>
        <w:t>§</w:t>
      </w:r>
      <w:r>
        <w:rPr>
          <w:rFonts w:hint="eastAsia"/>
        </w:rPr>
        <w:t>2.5.1.3.2.4接口设计</w:t>
      </w:r>
      <w:bookmarkEnd w:id="257"/>
    </w:p>
    <w:p>
      <w:pPr>
        <w:pStyle w:val="14"/>
        <w:ind w:left="0" w:firstLine="0"/>
        <w:rPr>
          <w:rFonts w:eastAsia="宋体"/>
        </w:rPr>
      </w:pPr>
      <w:r>
        <w:rPr>
          <w:rFonts w:hint="eastAsia"/>
        </w:rPr>
        <w:t>略</w:t>
      </w:r>
    </w:p>
    <w:p>
      <w:pPr>
        <w:pStyle w:val="7"/>
        <w:numPr>
          <w:ilvl w:val="5"/>
          <w:numId w:val="0"/>
        </w:numPr>
        <w:tabs>
          <w:tab w:val="left" w:pos="720"/>
          <w:tab w:val="left" w:pos="1021"/>
          <w:tab w:val="clear" w:pos="1152"/>
        </w:tabs>
        <w:spacing w:before="156" w:after="156"/>
        <w:rPr>
          <w:szCs w:val="22"/>
        </w:rPr>
      </w:pPr>
      <w:bookmarkStart w:id="258" w:name="_Toc31109"/>
      <w:r>
        <w:t>§</w:t>
      </w:r>
      <w:r>
        <w:rPr>
          <w:rFonts w:hint="eastAsia"/>
        </w:rPr>
        <w:t>2.5.1.3.2.5</w:t>
      </w:r>
      <w:r>
        <w:rPr>
          <w:rFonts w:hint="eastAsia"/>
          <w:szCs w:val="22"/>
        </w:rPr>
        <w:t>数据库设计</w:t>
      </w:r>
      <w:bookmarkEnd w:id="258"/>
    </w:p>
    <w:p>
      <w:pPr>
        <w:pStyle w:val="8"/>
        <w:numPr>
          <w:ilvl w:val="6"/>
          <w:numId w:val="0"/>
        </w:numPr>
        <w:tabs>
          <w:tab w:val="left" w:pos="1152"/>
          <w:tab w:val="clear" w:pos="737"/>
          <w:tab w:val="clear" w:pos="1296"/>
        </w:tabs>
      </w:pPr>
      <w:bookmarkStart w:id="259" w:name="_Toc19210"/>
      <w:r>
        <w:t>§</w:t>
      </w:r>
      <w:r>
        <w:rPr>
          <w:rFonts w:hint="eastAsia"/>
        </w:rPr>
        <w:t>2.5.1.3.2.5.1数据库ER图</w:t>
      </w:r>
      <w:bookmarkEnd w:id="259"/>
    </w:p>
    <w:p>
      <w:r>
        <w:rPr>
          <w:rFonts w:hint="eastAsia"/>
        </w:rPr>
        <w:drawing>
          <wp:inline distT="0" distB="0" distL="114300" distR="114300">
            <wp:extent cx="2240280" cy="1097280"/>
            <wp:effectExtent l="0" t="0" r="7620" b="7620"/>
            <wp:docPr id="271" name="图片 136" descr="QQ截图2019082915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36" descr="QQ截图20190829150509"/>
                    <pic:cNvPicPr>
                      <a:picLocks noChangeAspect="1"/>
                    </pic:cNvPicPr>
                  </pic:nvPicPr>
                  <pic:blipFill>
                    <a:blip r:embed="rId179"/>
                    <a:stretch>
                      <a:fillRect/>
                    </a:stretch>
                  </pic:blipFill>
                  <pic:spPr>
                    <a:xfrm>
                      <a:off x="0" y="0"/>
                      <a:ext cx="2240280" cy="1097280"/>
                    </a:xfrm>
                    <a:prstGeom prst="rect">
                      <a:avLst/>
                    </a:prstGeom>
                    <a:noFill/>
                    <a:ln w="9525">
                      <a:noFill/>
                      <a:miter/>
                    </a:ln>
                  </pic:spPr>
                </pic:pic>
              </a:graphicData>
            </a:graphic>
          </wp:inline>
        </w:drawing>
      </w:r>
    </w:p>
    <w:p/>
    <w:p/>
    <w:p>
      <w:pPr>
        <w:pStyle w:val="8"/>
        <w:numPr>
          <w:ilvl w:val="6"/>
          <w:numId w:val="0"/>
        </w:numPr>
        <w:tabs>
          <w:tab w:val="left" w:pos="1152"/>
          <w:tab w:val="clear" w:pos="737"/>
          <w:tab w:val="clear" w:pos="1296"/>
        </w:tabs>
      </w:pPr>
      <w:bookmarkStart w:id="260" w:name="_Toc7706"/>
      <w:r>
        <w:t>§</w:t>
      </w:r>
      <w:r>
        <w:rPr>
          <w:rFonts w:hint="eastAsia"/>
        </w:rPr>
        <w:t>2.5.1.3.2.5.2数据表</w:t>
      </w:r>
      <w:bookmarkEnd w:id="260"/>
    </w:p>
    <w:tbl>
      <w:tblPr>
        <w:tblStyle w:val="56"/>
        <w:tblW w:w="8413" w:type="dxa"/>
        <w:tblInd w:w="0" w:type="dxa"/>
        <w:tblLayout w:type="fixed"/>
        <w:tblCellMar>
          <w:top w:w="15" w:type="dxa"/>
          <w:left w:w="15" w:type="dxa"/>
          <w:bottom w:w="15" w:type="dxa"/>
          <w:right w:w="15" w:type="dxa"/>
        </w:tblCellMar>
      </w:tblPr>
      <w:tblGrid>
        <w:gridCol w:w="2403"/>
        <w:gridCol w:w="1042"/>
        <w:gridCol w:w="1620"/>
        <w:gridCol w:w="1042"/>
        <w:gridCol w:w="2306"/>
      </w:tblGrid>
      <w:tr>
        <w:tblPrEx>
          <w:tblLayout w:type="fixed"/>
          <w:tblCellMar>
            <w:top w:w="15" w:type="dxa"/>
            <w:left w:w="15" w:type="dxa"/>
            <w:bottom w:w="15" w:type="dxa"/>
            <w:right w:w="15" w:type="dxa"/>
          </w:tblCellMar>
        </w:tblPrEx>
        <w:trPr>
          <w:trHeight w:val="285" w:hRule="atLeast"/>
        </w:trPr>
        <w:tc>
          <w:tcPr>
            <w:tcW w:w="841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SES_COM_EXPCAPABILITYTYPE(专业领域)</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10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10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30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1042" w:type="dxa"/>
            <w:tcBorders>
              <w:bottom w:val="single" w:color="000000" w:sz="4" w:space="0"/>
              <w:right w:val="single" w:color="000000" w:sz="4" w:space="0"/>
            </w:tcBorders>
            <w:vAlign w:val="bottom"/>
          </w:tcPr>
          <w:p>
            <w:pPr>
              <w:rPr>
                <w:rFonts w:ascii="Arial" w:hAnsi="Arial" w:cs="Arial"/>
                <w:color w:val="000000"/>
                <w:sz w:val="20"/>
              </w:rPr>
            </w:pP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30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30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领域名称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30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42" w:type="dxa"/>
            <w:tcBorders>
              <w:bottom w:val="single" w:color="000000" w:sz="4" w:space="0"/>
              <w:right w:val="single" w:color="000000" w:sz="4" w:space="0"/>
            </w:tcBorders>
            <w:vAlign w:val="bottom"/>
          </w:tcPr>
          <w:p>
            <w:pPr>
              <w:rPr>
                <w:rFonts w:ascii="Arial" w:hAnsi="Arial" w:cs="Arial"/>
                <w:color w:val="000000"/>
                <w:sz w:val="20"/>
              </w:rPr>
            </w:pPr>
          </w:p>
        </w:tc>
        <w:tc>
          <w:tcPr>
            <w:tcW w:w="2306"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10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1042" w:type="dxa"/>
            <w:tcBorders>
              <w:bottom w:val="single" w:color="000000" w:sz="4" w:space="0"/>
              <w:right w:val="single" w:color="000000" w:sz="4" w:space="0"/>
            </w:tcBorders>
            <w:vAlign w:val="bottom"/>
          </w:tcPr>
          <w:p>
            <w:pPr>
              <w:rPr>
                <w:rFonts w:ascii="Arial" w:hAnsi="Arial" w:cs="Arial"/>
                <w:color w:val="000000"/>
                <w:sz w:val="20"/>
              </w:rPr>
            </w:pPr>
          </w:p>
        </w:tc>
        <w:tc>
          <w:tcPr>
            <w:tcW w:w="2306" w:type="dxa"/>
            <w:tcBorders>
              <w:bottom w:val="single" w:color="000000" w:sz="4" w:space="0"/>
              <w:right w:val="single" w:color="000000" w:sz="4" w:space="0"/>
            </w:tcBorders>
            <w:vAlign w:val="bottom"/>
          </w:tcPr>
          <w:p>
            <w:pPr>
              <w:rPr>
                <w:rFonts w:ascii="Arial" w:hAnsi="Arial" w:cs="Arial"/>
                <w:color w:val="000000"/>
                <w:sz w:val="20"/>
              </w:rPr>
            </w:pPr>
          </w:p>
        </w:tc>
      </w:tr>
    </w:tbl>
    <w:p/>
    <w:p>
      <w:pPr>
        <w:pStyle w:val="6"/>
        <w:spacing w:before="156" w:after="156"/>
      </w:pPr>
      <w:bookmarkStart w:id="261" w:name="_Toc4404"/>
      <w:r>
        <w:t>§</w:t>
      </w:r>
      <w:r>
        <w:rPr>
          <w:rFonts w:hint="eastAsia"/>
        </w:rPr>
        <w:t>2.5.1.3.3业务活动</w:t>
      </w:r>
      <w:bookmarkEnd w:id="261"/>
      <w:r>
        <w:rPr>
          <w:rFonts w:hint="eastAsia"/>
        </w:rPr>
        <w:t>-</w:t>
      </w:r>
      <w:r>
        <w:rPr>
          <w:rFonts w:hint="eastAsia"/>
          <w:sz w:val="36"/>
        </w:rPr>
        <w:t>专家管理</w:t>
      </w:r>
    </w:p>
    <w:p>
      <w:pPr>
        <w:pStyle w:val="7"/>
        <w:numPr>
          <w:ilvl w:val="5"/>
          <w:numId w:val="0"/>
        </w:numPr>
        <w:tabs>
          <w:tab w:val="left" w:pos="720"/>
          <w:tab w:val="left" w:pos="1021"/>
          <w:tab w:val="clear" w:pos="1152"/>
        </w:tabs>
        <w:spacing w:before="156" w:after="156"/>
      </w:pPr>
      <w:bookmarkStart w:id="262" w:name="_Toc9162"/>
      <w:r>
        <w:t>§</w:t>
      </w:r>
      <w:r>
        <w:rPr>
          <w:rFonts w:hint="eastAsia"/>
        </w:rPr>
        <w:t>2.5.1.3.3.1主要用户与操作</w:t>
      </w:r>
      <w:bookmarkEnd w:id="262"/>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专家信息维护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专家资质关系，复审时间维护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专业领域关系维护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过期、复审提醒</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numPr>
          <w:ilvl w:val="5"/>
          <w:numId w:val="0"/>
        </w:numPr>
        <w:tabs>
          <w:tab w:val="left" w:pos="720"/>
          <w:tab w:val="left" w:pos="1021"/>
          <w:tab w:val="clear" w:pos="1152"/>
        </w:tabs>
        <w:spacing w:before="156" w:after="156"/>
      </w:pPr>
      <w:bookmarkStart w:id="263" w:name="_Toc6327"/>
      <w:r>
        <w:t>§</w:t>
      </w:r>
      <w:r>
        <w:rPr>
          <w:rFonts w:hint="eastAsia"/>
        </w:rPr>
        <w:t>2.5.1.3.3.2流程图</w:t>
      </w:r>
      <w:bookmarkEnd w:id="263"/>
    </w:p>
    <w:p>
      <w:r>
        <w:rPr>
          <w:rFonts w:hint="eastAsia"/>
        </w:rPr>
        <w:drawing>
          <wp:inline distT="0" distB="0" distL="114300" distR="114300">
            <wp:extent cx="5276215" cy="2553335"/>
            <wp:effectExtent l="0" t="0" r="635" b="18415"/>
            <wp:docPr id="270" name="图片 137" descr="TIM截图2019090520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37" descr="TIM截图20190905200753"/>
                    <pic:cNvPicPr>
                      <a:picLocks noChangeAspect="1"/>
                    </pic:cNvPicPr>
                  </pic:nvPicPr>
                  <pic:blipFill>
                    <a:blip r:embed="rId180"/>
                    <a:stretch>
                      <a:fillRect/>
                    </a:stretch>
                  </pic:blipFill>
                  <pic:spPr>
                    <a:xfrm>
                      <a:off x="0" y="0"/>
                      <a:ext cx="5276215" cy="2553335"/>
                    </a:xfrm>
                    <a:prstGeom prst="rect">
                      <a:avLst/>
                    </a:prstGeom>
                    <a:noFill/>
                    <a:ln w="9525">
                      <a:noFill/>
                      <a:miter/>
                    </a:ln>
                  </pic:spPr>
                </pic:pic>
              </a:graphicData>
            </a:graphic>
          </wp:inline>
        </w:drawing>
      </w:r>
    </w:p>
    <w:p>
      <w:pPr>
        <w:pStyle w:val="7"/>
        <w:numPr>
          <w:ilvl w:val="5"/>
          <w:numId w:val="0"/>
        </w:numPr>
        <w:tabs>
          <w:tab w:val="left" w:pos="720"/>
          <w:tab w:val="left" w:pos="1021"/>
          <w:tab w:val="clear" w:pos="1152"/>
        </w:tabs>
        <w:spacing w:before="156" w:after="156"/>
      </w:pPr>
      <w:bookmarkStart w:id="264" w:name="_Toc28950"/>
      <w:r>
        <w:t>§</w:t>
      </w:r>
      <w:r>
        <w:rPr>
          <w:rFonts w:hint="eastAsia"/>
        </w:rPr>
        <w:t>2.5.1.3.3.3菜单设计</w:t>
      </w:r>
      <w:bookmarkEnd w:id="26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690"/>
        <w:gridCol w:w="2807"/>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690" w:type="dxa"/>
            <w:shd w:val="clear" w:color="auto" w:fill="C6D9F1"/>
            <w:vAlign w:val="center"/>
          </w:tcPr>
          <w:p>
            <w:pPr>
              <w:rPr>
                <w:sz w:val="24"/>
                <w:szCs w:val="24"/>
              </w:rPr>
            </w:pPr>
            <w:r>
              <w:rPr>
                <w:rFonts w:hint="eastAsia"/>
                <w:sz w:val="24"/>
                <w:szCs w:val="24"/>
              </w:rPr>
              <w:t>三级菜单</w:t>
            </w:r>
          </w:p>
        </w:tc>
        <w:tc>
          <w:tcPr>
            <w:tcW w:w="2807"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应急专家</w:t>
            </w:r>
          </w:p>
        </w:tc>
        <w:tc>
          <w:tcPr>
            <w:tcW w:w="1690" w:type="dxa"/>
            <w:vAlign w:val="center"/>
          </w:tcPr>
          <w:p>
            <w:pPr>
              <w:rPr>
                <w:rFonts w:ascii="宋体" w:hAnsi="宋体"/>
                <w:sz w:val="24"/>
                <w:szCs w:val="24"/>
              </w:rPr>
            </w:pPr>
            <w:r>
              <w:rPr>
                <w:rFonts w:hint="eastAsia" w:ascii="宋体" w:hAnsi="宋体"/>
                <w:sz w:val="24"/>
                <w:szCs w:val="24"/>
              </w:rPr>
              <w:t>专家信息管理</w:t>
            </w:r>
          </w:p>
        </w:tc>
        <w:tc>
          <w:tcPr>
            <w:tcW w:w="2807" w:type="dxa"/>
            <w:vAlign w:val="center"/>
          </w:tcPr>
          <w:p>
            <w:pPr>
              <w:rPr>
                <w:rFonts w:ascii="宋体" w:hAnsi="宋体"/>
                <w:sz w:val="24"/>
                <w:szCs w:val="24"/>
              </w:rPr>
            </w:pPr>
            <w:r>
              <w:rPr>
                <w:rFonts w:hint="eastAsia" w:ascii="宋体" w:hAnsi="宋体"/>
                <w:sz w:val="24"/>
                <w:szCs w:val="24"/>
              </w:rPr>
              <w:t>专家信息维护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690" w:type="dxa"/>
            <w:vAlign w:val="center"/>
          </w:tcPr>
          <w:p>
            <w:pPr>
              <w:rPr>
                <w:rFonts w:ascii="宋体" w:hAnsi="宋体"/>
                <w:sz w:val="24"/>
                <w:szCs w:val="24"/>
              </w:rPr>
            </w:pPr>
          </w:p>
        </w:tc>
        <w:tc>
          <w:tcPr>
            <w:tcW w:w="2807"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numPr>
          <w:ilvl w:val="5"/>
          <w:numId w:val="0"/>
        </w:numPr>
        <w:tabs>
          <w:tab w:val="left" w:pos="720"/>
          <w:tab w:val="left" w:pos="1021"/>
          <w:tab w:val="clear" w:pos="1152"/>
        </w:tabs>
        <w:spacing w:before="156" w:after="156"/>
      </w:pPr>
      <w:bookmarkStart w:id="265" w:name="_Toc19188"/>
      <w:r>
        <w:t>§</w:t>
      </w:r>
      <w:r>
        <w:rPr>
          <w:rFonts w:hint="eastAsia"/>
        </w:rPr>
        <w:t>2.5.1.3.3.4界面原型</w:t>
      </w:r>
      <w:bookmarkEnd w:id="265"/>
    </w:p>
    <w:p>
      <w:pPr>
        <w:spacing w:line="360" w:lineRule="auto"/>
      </w:pPr>
    </w:p>
    <w:p>
      <w:pPr>
        <w:pStyle w:val="8"/>
        <w:numPr>
          <w:ilvl w:val="6"/>
          <w:numId w:val="0"/>
        </w:numPr>
        <w:tabs>
          <w:tab w:val="clear" w:pos="1296"/>
        </w:tabs>
      </w:pPr>
      <w:r>
        <w:t>§</w:t>
      </w:r>
      <w:r>
        <w:rPr>
          <w:rFonts w:hint="eastAsia"/>
        </w:rPr>
        <w:t>2.5.1.3.3.4.1列表</w:t>
      </w:r>
    </w:p>
    <w:p>
      <w:pPr>
        <w:spacing w:line="360" w:lineRule="auto"/>
      </w:pPr>
      <w:r>
        <w:rPr>
          <w:rFonts w:hint="eastAsia"/>
        </w:rPr>
        <w:drawing>
          <wp:inline distT="0" distB="0" distL="114300" distR="114300">
            <wp:extent cx="5268595" cy="3294380"/>
            <wp:effectExtent l="0" t="0" r="8255" b="1270"/>
            <wp:docPr id="272" name="图片 138" descr="QQ截图20190829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138" descr="QQ截图20190829162037"/>
                    <pic:cNvPicPr>
                      <a:picLocks noChangeAspect="1"/>
                    </pic:cNvPicPr>
                  </pic:nvPicPr>
                  <pic:blipFill>
                    <a:blip r:embed="rId181"/>
                    <a:stretch>
                      <a:fillRect/>
                    </a:stretch>
                  </pic:blipFill>
                  <pic:spPr>
                    <a:xfrm>
                      <a:off x="0" y="0"/>
                      <a:ext cx="5268595" cy="329438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查询：根据单位、名称、性别、专家类别、领域、资质、待处理；</w:t>
      </w:r>
    </w:p>
    <w:p>
      <w:pPr>
        <w:numPr>
          <w:ilvl w:val="0"/>
          <w:numId w:val="19"/>
        </w:numPr>
        <w:spacing w:line="360" w:lineRule="auto"/>
      </w:pPr>
      <w:r>
        <w:rPr>
          <w:rFonts w:hint="eastAsia"/>
        </w:rPr>
        <w:t>编辑：修改专家信息</w:t>
      </w:r>
    </w:p>
    <w:p>
      <w:pPr>
        <w:numPr>
          <w:ilvl w:val="0"/>
          <w:numId w:val="19"/>
        </w:numPr>
        <w:spacing w:line="360" w:lineRule="auto"/>
      </w:pPr>
      <w:r>
        <w:rPr>
          <w:rFonts w:hint="eastAsia"/>
        </w:rPr>
        <w:t>新增：新增专家信息</w:t>
      </w:r>
    </w:p>
    <w:p>
      <w:pPr>
        <w:numPr>
          <w:ilvl w:val="0"/>
          <w:numId w:val="19"/>
        </w:numPr>
        <w:spacing w:line="360" w:lineRule="auto"/>
      </w:pPr>
      <w:r>
        <w:rPr>
          <w:rFonts w:hint="eastAsia"/>
        </w:rPr>
        <w:t>删除：</w:t>
      </w:r>
    </w:p>
    <w:p>
      <w:pPr>
        <w:spacing w:line="360" w:lineRule="auto"/>
      </w:pPr>
      <w:r>
        <w:rPr>
          <w:rFonts w:hint="eastAsia"/>
        </w:rPr>
        <w:t>【业务规则】</w:t>
      </w:r>
    </w:p>
    <w:p>
      <w:pPr>
        <w:numPr>
          <w:ilvl w:val="0"/>
          <w:numId w:val="25"/>
        </w:numPr>
        <w:spacing w:line="360" w:lineRule="auto"/>
      </w:pPr>
      <w:r>
        <w:rPr>
          <w:rFonts w:hint="eastAsia"/>
        </w:rPr>
        <w:t>删除专家时同时删除资质、领域；</w:t>
      </w:r>
    </w:p>
    <w:p>
      <w:pPr>
        <w:numPr>
          <w:ilvl w:val="0"/>
          <w:numId w:val="25"/>
        </w:numPr>
        <w:spacing w:line="360" w:lineRule="auto"/>
      </w:pPr>
      <w:r>
        <w:rPr>
          <w:rFonts w:hint="eastAsia"/>
        </w:rPr>
        <w:t>红色行表示有提醒推送，需处理的记录；</w:t>
      </w:r>
    </w:p>
    <w:p>
      <w:pPr>
        <w:pStyle w:val="8"/>
        <w:numPr>
          <w:ilvl w:val="6"/>
          <w:numId w:val="0"/>
        </w:numPr>
        <w:tabs>
          <w:tab w:val="clear" w:pos="1296"/>
        </w:tabs>
      </w:pPr>
      <w:r>
        <w:t>§</w:t>
      </w:r>
      <w:r>
        <w:rPr>
          <w:rFonts w:hint="eastAsia"/>
        </w:rPr>
        <w:t>2.5.1.3.3.4.2专家信息编辑</w:t>
      </w:r>
    </w:p>
    <w:p>
      <w:pPr>
        <w:spacing w:line="360" w:lineRule="auto"/>
        <w:rPr>
          <w:b/>
          <w:bCs/>
        </w:rPr>
      </w:pPr>
      <w:r>
        <w:rPr>
          <w:rFonts w:hint="eastAsia"/>
          <w:b/>
          <w:bCs/>
        </w:rPr>
        <w:drawing>
          <wp:inline distT="0" distB="0" distL="114300" distR="114300">
            <wp:extent cx="5272405" cy="3100705"/>
            <wp:effectExtent l="0" t="0" r="4445" b="4445"/>
            <wp:docPr id="264" name="图片 139" descr="QQ截图2019090520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39" descr="QQ截图20190905200010"/>
                    <pic:cNvPicPr>
                      <a:picLocks noChangeAspect="1"/>
                    </pic:cNvPicPr>
                  </pic:nvPicPr>
                  <pic:blipFill>
                    <a:blip r:embed="rId182"/>
                    <a:stretch>
                      <a:fillRect/>
                    </a:stretch>
                  </pic:blipFill>
                  <pic:spPr>
                    <a:xfrm>
                      <a:off x="0" y="0"/>
                      <a:ext cx="5272405" cy="3100705"/>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spacing w:line="360" w:lineRule="auto"/>
      </w:pPr>
    </w:p>
    <w:p>
      <w:pPr>
        <w:numPr>
          <w:ilvl w:val="0"/>
          <w:numId w:val="19"/>
        </w:numPr>
        <w:spacing w:line="360" w:lineRule="auto"/>
      </w:pPr>
      <w:r>
        <w:rPr>
          <w:rFonts w:hint="eastAsia"/>
        </w:rPr>
        <w:t>事故类型选择：从基础数据中选择，可多选；</w:t>
      </w:r>
    </w:p>
    <w:p>
      <w:pPr>
        <w:spacing w:line="360" w:lineRule="auto"/>
      </w:pPr>
      <w:r>
        <w:rPr>
          <w:rFonts w:hint="eastAsia"/>
        </w:rPr>
        <w:t>【业务规则】</w:t>
      </w:r>
    </w:p>
    <w:p>
      <w:pPr>
        <w:numPr>
          <w:ilvl w:val="0"/>
          <w:numId w:val="19"/>
        </w:numPr>
        <w:spacing w:line="360" w:lineRule="auto"/>
      </w:pPr>
      <w:r>
        <w:rPr>
          <w:rFonts w:hint="eastAsia"/>
        </w:rPr>
        <w:t>完整性较验；</w:t>
      </w:r>
    </w:p>
    <w:p>
      <w:pPr>
        <w:numPr>
          <w:ilvl w:val="0"/>
          <w:numId w:val="19"/>
        </w:numPr>
        <w:spacing w:line="360" w:lineRule="auto"/>
      </w:pPr>
      <w:r>
        <w:rPr>
          <w:rFonts w:hint="eastAsia"/>
        </w:rPr>
        <w:t>是否待处理、提醒时间由提醒服务写入；</w:t>
      </w:r>
    </w:p>
    <w:p>
      <w:pPr>
        <w:pStyle w:val="8"/>
        <w:numPr>
          <w:ilvl w:val="6"/>
          <w:numId w:val="0"/>
        </w:numPr>
        <w:tabs>
          <w:tab w:val="clear" w:pos="1296"/>
        </w:tabs>
      </w:pPr>
      <w:r>
        <w:t>§</w:t>
      </w:r>
      <w:r>
        <w:rPr>
          <w:rFonts w:hint="eastAsia"/>
        </w:rPr>
        <w:t>2.5.1.3.3.4.3专业领域编辑</w:t>
      </w:r>
    </w:p>
    <w:p>
      <w:pPr>
        <w:spacing w:line="360" w:lineRule="auto"/>
      </w:pPr>
      <w:r>
        <w:rPr>
          <w:rFonts w:hint="eastAsia"/>
        </w:rPr>
        <w:drawing>
          <wp:inline distT="0" distB="0" distL="114300" distR="114300">
            <wp:extent cx="5268595" cy="3294380"/>
            <wp:effectExtent l="0" t="0" r="8255" b="1270"/>
            <wp:docPr id="265" name="图片 140" descr="QQ截图20190829162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40" descr="QQ截图20190829162037"/>
                    <pic:cNvPicPr>
                      <a:picLocks noChangeAspect="1"/>
                    </pic:cNvPicPr>
                  </pic:nvPicPr>
                  <pic:blipFill>
                    <a:blip r:embed="rId181"/>
                    <a:stretch>
                      <a:fillRect/>
                    </a:stretch>
                  </pic:blipFill>
                  <pic:spPr>
                    <a:xfrm>
                      <a:off x="0" y="0"/>
                      <a:ext cx="5268595" cy="3294380"/>
                    </a:xfrm>
                    <a:prstGeom prst="rect">
                      <a:avLst/>
                    </a:prstGeom>
                    <a:noFill/>
                    <a:ln w="9525">
                      <a:noFill/>
                      <a:miter/>
                    </a:ln>
                  </pic:spPr>
                </pic:pic>
              </a:graphicData>
            </a:graphic>
          </wp:inline>
        </w:drawing>
      </w:r>
    </w:p>
    <w:p>
      <w:pPr>
        <w:spacing w:line="360" w:lineRule="auto"/>
      </w:pPr>
    </w:p>
    <w:p>
      <w:pPr>
        <w:spacing w:line="360" w:lineRule="auto"/>
      </w:pPr>
      <w:r>
        <w:rPr>
          <w:rFonts w:hint="eastAsia"/>
        </w:rPr>
        <w:t>【主要操作】</w:t>
      </w:r>
    </w:p>
    <w:p>
      <w:pPr>
        <w:numPr>
          <w:ilvl w:val="0"/>
          <w:numId w:val="19"/>
        </w:numPr>
        <w:spacing w:line="360" w:lineRule="auto"/>
      </w:pPr>
      <w:r>
        <w:rPr>
          <w:rFonts w:hint="eastAsia"/>
        </w:rPr>
        <w:t>查询：根据专家查询领域。</w:t>
      </w:r>
    </w:p>
    <w:p>
      <w:pPr>
        <w:numPr>
          <w:ilvl w:val="0"/>
          <w:numId w:val="19"/>
        </w:numPr>
        <w:spacing w:line="360" w:lineRule="auto"/>
      </w:pPr>
      <w:r>
        <w:rPr>
          <w:rFonts w:hint="eastAsia"/>
        </w:rPr>
        <w:t>新增：从领域中选择</w:t>
      </w:r>
    </w:p>
    <w:p>
      <w:pPr>
        <w:numPr>
          <w:ilvl w:val="0"/>
          <w:numId w:val="19"/>
        </w:numPr>
        <w:spacing w:line="360" w:lineRule="auto"/>
      </w:pPr>
      <w:r>
        <w:rPr>
          <w:rFonts w:hint="eastAsia"/>
        </w:rPr>
        <w:t>删除：</w:t>
      </w:r>
    </w:p>
    <w:p>
      <w:pPr>
        <w:spacing w:line="360" w:lineRule="auto"/>
      </w:pPr>
      <w:r>
        <w:rPr>
          <w:rFonts w:hint="eastAsia"/>
        </w:rPr>
        <w:t>【业务规则】</w:t>
      </w:r>
    </w:p>
    <w:p>
      <w:pPr>
        <w:spacing w:line="360" w:lineRule="auto"/>
      </w:pPr>
      <w:r>
        <w:rPr>
          <w:rFonts w:hint="eastAsia"/>
        </w:rPr>
        <w:t>略</w:t>
      </w:r>
    </w:p>
    <w:p>
      <w:pPr>
        <w:numPr>
          <w:ilvl w:val="0"/>
          <w:numId w:val="35"/>
        </w:numPr>
        <w:spacing w:line="360" w:lineRule="auto"/>
      </w:pPr>
      <w:r>
        <w:rPr>
          <w:rFonts w:hint="eastAsia"/>
        </w:rPr>
        <w:t>资质关系编辑</w:t>
      </w:r>
    </w:p>
    <w:p>
      <w:pPr>
        <w:spacing w:line="360" w:lineRule="auto"/>
      </w:pPr>
      <w:r>
        <w:rPr>
          <w:rFonts w:hint="eastAsia"/>
          <w:b/>
          <w:bCs/>
        </w:rPr>
        <w:drawing>
          <wp:inline distT="0" distB="0" distL="114300" distR="114300">
            <wp:extent cx="5266055" cy="3164205"/>
            <wp:effectExtent l="0" t="0" r="10795" b="17145"/>
            <wp:docPr id="273" name="图片 141" descr="QQ图片2019071914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141" descr="QQ图片20190719143517"/>
                    <pic:cNvPicPr>
                      <a:picLocks noChangeAspect="1"/>
                    </pic:cNvPicPr>
                  </pic:nvPicPr>
                  <pic:blipFill>
                    <a:blip r:embed="rId183"/>
                    <a:stretch>
                      <a:fillRect/>
                    </a:stretch>
                  </pic:blipFill>
                  <pic:spPr>
                    <a:xfrm>
                      <a:off x="0" y="0"/>
                      <a:ext cx="5266055" cy="31642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查询：根据专家查询资质。</w:t>
      </w:r>
    </w:p>
    <w:p>
      <w:pPr>
        <w:numPr>
          <w:ilvl w:val="0"/>
          <w:numId w:val="19"/>
        </w:numPr>
        <w:spacing w:line="360" w:lineRule="auto"/>
      </w:pPr>
      <w:r>
        <w:rPr>
          <w:rFonts w:hint="eastAsia"/>
        </w:rPr>
        <w:t>新增：从资质中选择，输入发证日期、证书编号；</w:t>
      </w:r>
    </w:p>
    <w:p>
      <w:pPr>
        <w:numPr>
          <w:ilvl w:val="0"/>
          <w:numId w:val="19"/>
        </w:numPr>
        <w:spacing w:line="360" w:lineRule="auto"/>
      </w:pPr>
      <w:r>
        <w:rPr>
          <w:rFonts w:hint="eastAsia"/>
        </w:rPr>
        <w:t>删除：删除资质关系</w:t>
      </w:r>
    </w:p>
    <w:p>
      <w:pPr>
        <w:spacing w:line="360" w:lineRule="auto"/>
      </w:pPr>
      <w:r>
        <w:rPr>
          <w:rFonts w:hint="eastAsia"/>
        </w:rPr>
        <w:t>【业务规则】</w:t>
      </w:r>
    </w:p>
    <w:p>
      <w:pPr>
        <w:numPr>
          <w:ilvl w:val="0"/>
          <w:numId w:val="19"/>
        </w:numPr>
        <w:spacing w:line="360" w:lineRule="auto"/>
      </w:pPr>
      <w:r>
        <w:rPr>
          <w:rFonts w:hint="eastAsia"/>
        </w:rPr>
        <w:t>复审日期根据资质审核周期自动计算；</w:t>
      </w:r>
    </w:p>
    <w:p>
      <w:pPr>
        <w:numPr>
          <w:ilvl w:val="0"/>
          <w:numId w:val="19"/>
        </w:numPr>
        <w:spacing w:line="360" w:lineRule="auto"/>
      </w:pPr>
      <w:r>
        <w:rPr>
          <w:rFonts w:hint="eastAsia"/>
        </w:rPr>
        <w:t>更新时将是否待处理、提醒时间置空；</w:t>
      </w:r>
    </w:p>
    <w:p>
      <w:pPr>
        <w:pStyle w:val="7"/>
        <w:numPr>
          <w:ilvl w:val="5"/>
          <w:numId w:val="0"/>
        </w:numPr>
        <w:tabs>
          <w:tab w:val="left" w:pos="720"/>
          <w:tab w:val="left" w:pos="1021"/>
          <w:tab w:val="clear" w:pos="1152"/>
        </w:tabs>
        <w:spacing w:before="156" w:after="156"/>
      </w:pPr>
      <w:bookmarkStart w:id="266" w:name="_Toc15133"/>
      <w:r>
        <w:t>§</w:t>
      </w:r>
      <w:r>
        <w:rPr>
          <w:rFonts w:hint="eastAsia"/>
        </w:rPr>
        <w:t>2.9.1.3.3.5接口设计</w:t>
      </w:r>
      <w:bookmarkEnd w:id="266"/>
    </w:p>
    <w:p>
      <w:pPr>
        <w:pStyle w:val="14"/>
        <w:ind w:left="0" w:firstLine="0"/>
        <w:rPr>
          <w:rFonts w:eastAsia="宋体"/>
        </w:rPr>
      </w:pPr>
      <w:r>
        <w:rPr>
          <w:rFonts w:hint="eastAsia" w:eastAsia="宋体"/>
        </w:rPr>
        <w:t>根据事故类型返回专家列表</w:t>
      </w:r>
    </w:p>
    <w:p>
      <w:pPr>
        <w:pStyle w:val="14"/>
        <w:ind w:left="0" w:firstLine="0"/>
        <w:rPr>
          <w:rFonts w:eastAsia="宋体"/>
        </w:rPr>
      </w:pPr>
      <w:r>
        <w:rPr>
          <w:rFonts w:hint="eastAsia" w:eastAsia="宋体"/>
        </w:rPr>
        <w:t>专家详情</w:t>
      </w:r>
    </w:p>
    <w:p>
      <w:pPr>
        <w:pStyle w:val="7"/>
        <w:numPr>
          <w:ilvl w:val="5"/>
          <w:numId w:val="0"/>
        </w:numPr>
        <w:tabs>
          <w:tab w:val="left" w:pos="720"/>
          <w:tab w:val="left" w:pos="1021"/>
          <w:tab w:val="clear" w:pos="1152"/>
        </w:tabs>
        <w:spacing w:before="156" w:after="156"/>
      </w:pPr>
      <w:bookmarkStart w:id="267" w:name="_Toc15691"/>
      <w:r>
        <w:t>§</w:t>
      </w:r>
      <w:r>
        <w:rPr>
          <w:rFonts w:hint="eastAsia"/>
        </w:rPr>
        <w:t>2.5.1.3.3.6数据库设计</w:t>
      </w:r>
      <w:bookmarkEnd w:id="267"/>
    </w:p>
    <w:p>
      <w:pPr>
        <w:pStyle w:val="8"/>
        <w:numPr>
          <w:ilvl w:val="5"/>
          <w:numId w:val="0"/>
        </w:numPr>
        <w:tabs>
          <w:tab w:val="left" w:pos="987"/>
          <w:tab w:val="left" w:pos="1134"/>
          <w:tab w:val="clear" w:pos="737"/>
          <w:tab w:val="clear" w:pos="1296"/>
        </w:tabs>
      </w:pPr>
      <w:bookmarkStart w:id="268" w:name="_Toc6901"/>
      <w:r>
        <w:t>§</w:t>
      </w:r>
      <w:r>
        <w:rPr>
          <w:rFonts w:hint="eastAsia"/>
        </w:rPr>
        <w:t>2.5.1.3.3.6.1数据库ER图</w:t>
      </w:r>
      <w:bookmarkEnd w:id="268"/>
    </w:p>
    <w:p>
      <w:r>
        <w:rPr>
          <w:rFonts w:hint="eastAsia"/>
        </w:rPr>
        <w:drawing>
          <wp:inline distT="0" distB="0" distL="114300" distR="114300">
            <wp:extent cx="5276215" cy="5317490"/>
            <wp:effectExtent l="0" t="0" r="635" b="16510"/>
            <wp:docPr id="268" name="图片 142" descr="QQ截图20190829165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142" descr="QQ截图20190829165822"/>
                    <pic:cNvPicPr>
                      <a:picLocks noChangeAspect="1"/>
                    </pic:cNvPicPr>
                  </pic:nvPicPr>
                  <pic:blipFill>
                    <a:blip r:embed="rId184"/>
                    <a:stretch>
                      <a:fillRect/>
                    </a:stretch>
                  </pic:blipFill>
                  <pic:spPr>
                    <a:xfrm>
                      <a:off x="0" y="0"/>
                      <a:ext cx="5276215" cy="5317490"/>
                    </a:xfrm>
                    <a:prstGeom prst="rect">
                      <a:avLst/>
                    </a:prstGeom>
                    <a:noFill/>
                    <a:ln w="9525">
                      <a:noFill/>
                      <a:miter/>
                    </a:ln>
                  </pic:spPr>
                </pic:pic>
              </a:graphicData>
            </a:graphic>
          </wp:inline>
        </w:drawing>
      </w:r>
    </w:p>
    <w:p/>
    <w:p>
      <w:pPr>
        <w:pStyle w:val="8"/>
        <w:numPr>
          <w:ilvl w:val="5"/>
          <w:numId w:val="0"/>
        </w:numPr>
        <w:tabs>
          <w:tab w:val="left" w:pos="987"/>
          <w:tab w:val="left" w:pos="1134"/>
          <w:tab w:val="clear" w:pos="737"/>
          <w:tab w:val="clear" w:pos="1296"/>
        </w:tabs>
      </w:pPr>
      <w:bookmarkStart w:id="269" w:name="_Toc201"/>
      <w:r>
        <w:t>§</w:t>
      </w:r>
      <w:r>
        <w:rPr>
          <w:rFonts w:hint="eastAsia"/>
        </w:rPr>
        <w:t>2.5.1.3.3.6.2数据表</w:t>
      </w:r>
      <w:bookmarkEnd w:id="269"/>
    </w:p>
    <w:tbl>
      <w:tblPr>
        <w:tblStyle w:val="56"/>
        <w:tblW w:w="8142" w:type="dxa"/>
        <w:tblInd w:w="0" w:type="dxa"/>
        <w:tblLayout w:type="fixed"/>
        <w:tblCellMar>
          <w:top w:w="15" w:type="dxa"/>
          <w:left w:w="15" w:type="dxa"/>
          <w:bottom w:w="15" w:type="dxa"/>
          <w:right w:w="15" w:type="dxa"/>
        </w:tblCellMar>
      </w:tblPr>
      <w:tblGrid>
        <w:gridCol w:w="2588"/>
        <w:gridCol w:w="959"/>
        <w:gridCol w:w="1583"/>
        <w:gridCol w:w="959"/>
        <w:gridCol w:w="2053"/>
      </w:tblGrid>
      <w:tr>
        <w:tblPrEx>
          <w:tblLayout w:type="fixed"/>
          <w:tblCellMar>
            <w:top w:w="15" w:type="dxa"/>
            <w:left w:w="15" w:type="dxa"/>
            <w:bottom w:w="15" w:type="dxa"/>
            <w:right w:w="15" w:type="dxa"/>
          </w:tblCellMar>
        </w:tblPrEx>
        <w:trPr>
          <w:trHeight w:val="285" w:hRule="atLeast"/>
        </w:trPr>
        <w:tc>
          <w:tcPr>
            <w:tcW w:w="814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SES_EXP_EMERGENCYEXPERT(应急专家)</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5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FIRSTNAME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FAMILYNAME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FAMILY</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民族</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NATIVEPLACE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籍贯</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BIRTHDATE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出生日期</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MAJOR</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所学专业</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LINKTEL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家庭电话</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EMAIL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邮件地址</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LINKADDRESS</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家庭地址</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CAPACITY</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行政职务</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POSITIONALTITLES</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职称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SEX</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性别</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所在单位</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COMPANYPHONE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公司电话</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MAJOREXPERIENCE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工作简历</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手机号码</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PROFESSIONAL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专业特长</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KIND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专家类别</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PARTY</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政治面貌</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GRADUATESCHOOL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毕业学校</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POSTADDRESS</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单位地址</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传真</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POST</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单位邮政编码</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ACCIDENTTYPE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擅长事故类型</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ACCIDENTUNDERGO</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事故处理经历</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EXPERTLEVEL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专家级别</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HEALTH</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健康状况</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IDCARD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身份证号</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JOINWORKDATE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参加工作时间</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EDUCATIONAL</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最高学历</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所属公司</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DEPTID</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ISTOCHECK</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是否待处理</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NOTIFYTIME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提醒时间</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4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SES_EXP_EXPCAPABILITYRELATION(专业领域关系)</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5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EXPERTID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专家ID</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DESTINATIONID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领域ID</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4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SES_EXP_QUALIFICATIONRELATION(专家资质关系)</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5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EXPERTID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专家ID</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QUALIFICATIONID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资质ID</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QUALIFICATIONLEVELID</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资质等级ID</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ISSUINGDATE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发证日期</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QUALIFICATIONNO</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证书编号</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PUSHTIMES</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过期推送次数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SENDTIME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推送时间</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CHECKDATE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审核日期</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RECHECKTIMES</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复审提醒次数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服务写入</w:t>
            </w: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8"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1583" w:type="dxa"/>
            <w:vAlign w:val="bottom"/>
          </w:tcPr>
          <w:p>
            <w:pPr>
              <w:rPr>
                <w:rFonts w:ascii="Arial" w:hAnsi="Arial" w:cs="Arial"/>
                <w:color w:val="000000"/>
                <w:sz w:val="20"/>
              </w:rPr>
            </w:pPr>
          </w:p>
        </w:tc>
        <w:tc>
          <w:tcPr>
            <w:tcW w:w="959" w:type="dxa"/>
            <w:vAlign w:val="bottom"/>
          </w:tcPr>
          <w:p>
            <w:pPr>
              <w:rPr>
                <w:rFonts w:ascii="Arial" w:hAnsi="Arial" w:cs="Arial"/>
                <w:color w:val="000000"/>
                <w:sz w:val="20"/>
              </w:rPr>
            </w:pPr>
          </w:p>
        </w:tc>
        <w:tc>
          <w:tcPr>
            <w:tcW w:w="205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4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SES_COM_EXPCAPABILITYTYPE(专业领域)</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8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5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5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领域名称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8"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5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58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59" w:type="dxa"/>
            <w:tcBorders>
              <w:bottom w:val="single" w:color="000000" w:sz="4" w:space="0"/>
              <w:right w:val="single" w:color="000000" w:sz="4" w:space="0"/>
            </w:tcBorders>
            <w:vAlign w:val="bottom"/>
          </w:tcPr>
          <w:p>
            <w:pPr>
              <w:rPr>
                <w:rFonts w:ascii="Arial" w:hAnsi="Arial" w:cs="Arial"/>
                <w:color w:val="000000"/>
                <w:sz w:val="20"/>
              </w:rPr>
            </w:pPr>
          </w:p>
        </w:tc>
        <w:tc>
          <w:tcPr>
            <w:tcW w:w="2053" w:type="dxa"/>
            <w:tcBorders>
              <w:bottom w:val="single" w:color="000000" w:sz="4" w:space="0"/>
              <w:right w:val="single" w:color="000000" w:sz="4" w:space="0"/>
            </w:tcBorders>
            <w:vAlign w:val="bottom"/>
          </w:tcPr>
          <w:p>
            <w:pPr>
              <w:rPr>
                <w:rFonts w:ascii="Arial" w:hAnsi="Arial" w:cs="Arial"/>
                <w:color w:val="000000"/>
                <w:sz w:val="20"/>
              </w:rPr>
            </w:pPr>
          </w:p>
        </w:tc>
      </w:tr>
    </w:tbl>
    <w:p>
      <w:pPr>
        <w:rPr>
          <w:szCs w:val="22"/>
        </w:rPr>
      </w:pPr>
    </w:p>
    <w:p>
      <w:pPr>
        <w:pStyle w:val="5"/>
        <w:tabs>
          <w:tab w:val="left" w:pos="432"/>
        </w:tabs>
        <w:spacing w:before="156" w:after="156"/>
        <w:rPr>
          <w:sz w:val="36"/>
        </w:rPr>
      </w:pPr>
      <w:bookmarkStart w:id="270" w:name="_Toc4225"/>
      <w:r>
        <w:rPr>
          <w:rFonts w:hint="eastAsia" w:cs="Times New Roman"/>
          <w:sz w:val="32"/>
          <w:szCs w:val="32"/>
        </w:rPr>
        <w:t>2.5.1</w:t>
      </w:r>
      <w:r>
        <w:rPr>
          <w:rFonts w:hint="eastAsia"/>
          <w:sz w:val="36"/>
        </w:rPr>
        <w:t>.4业务场景-外部机构</w:t>
      </w:r>
      <w:bookmarkEnd w:id="270"/>
    </w:p>
    <w:p>
      <w:pPr>
        <w:pStyle w:val="6"/>
        <w:spacing w:before="156" w:after="156"/>
      </w:pPr>
      <w:bookmarkStart w:id="271" w:name="_Toc9387"/>
      <w:r>
        <w:t>§</w:t>
      </w:r>
      <w:r>
        <w:rPr>
          <w:rFonts w:hint="eastAsia"/>
        </w:rPr>
        <w:t>2.9.4.1业务活动</w:t>
      </w:r>
      <w:bookmarkEnd w:id="271"/>
    </w:p>
    <w:p>
      <w:pPr>
        <w:pStyle w:val="7"/>
        <w:tabs>
          <w:tab w:val="left" w:pos="720"/>
          <w:tab w:val="left" w:pos="1021"/>
          <w:tab w:val="clear" w:pos="1152"/>
        </w:tabs>
        <w:spacing w:before="156" w:after="156"/>
        <w:ind w:left="0" w:firstLine="0"/>
      </w:pPr>
      <w:bookmarkStart w:id="272" w:name="_Toc18794"/>
      <w:r>
        <w:t>§</w:t>
      </w:r>
      <w:r>
        <w:rPr>
          <w:rFonts w:hint="eastAsia"/>
        </w:rPr>
        <w:t>2.9.4.1.1主要用户与操作</w:t>
      </w:r>
      <w:bookmarkEnd w:id="272"/>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外部机构信息维护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bookmarkStart w:id="273" w:name="_Toc30183"/>
      <w:r>
        <w:t>§</w:t>
      </w:r>
      <w:r>
        <w:rPr>
          <w:rFonts w:hint="eastAsia"/>
        </w:rPr>
        <w:t>2.9.4.1.2流程图</w:t>
      </w:r>
      <w:bookmarkEnd w:id="273"/>
    </w:p>
    <w:p>
      <w:r>
        <w:rPr>
          <w:rFonts w:hint="eastAsia"/>
        </w:rPr>
        <w:t>略</w:t>
      </w:r>
    </w:p>
    <w:p>
      <w:pPr>
        <w:pStyle w:val="7"/>
        <w:tabs>
          <w:tab w:val="left" w:pos="720"/>
          <w:tab w:val="left" w:pos="1021"/>
          <w:tab w:val="clear" w:pos="1152"/>
        </w:tabs>
        <w:spacing w:before="156" w:after="156"/>
        <w:ind w:left="0" w:firstLine="0"/>
      </w:pPr>
      <w:bookmarkStart w:id="274" w:name="_Toc9459"/>
      <w:r>
        <w:t>§</w:t>
      </w:r>
      <w:r>
        <w:rPr>
          <w:rFonts w:hint="eastAsia"/>
        </w:rPr>
        <w:t>2.9.4.1.3菜单设计</w:t>
      </w:r>
      <w:bookmarkEnd w:id="27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外部机构</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外部机构信息维护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pPr>
      <w:bookmarkStart w:id="275" w:name="_Toc11317"/>
      <w:r>
        <w:t>§</w:t>
      </w:r>
      <w:r>
        <w:rPr>
          <w:rFonts w:hint="eastAsia"/>
        </w:rPr>
        <w:t>2.9.4.1.4界面原型</w:t>
      </w:r>
      <w:bookmarkEnd w:id="275"/>
    </w:p>
    <w:p>
      <w:pPr>
        <w:spacing w:line="360" w:lineRule="auto"/>
      </w:pPr>
    </w:p>
    <w:p>
      <w:pPr>
        <w:pStyle w:val="8"/>
        <w:numPr>
          <w:ilvl w:val="5"/>
          <w:numId w:val="0"/>
        </w:numPr>
        <w:tabs>
          <w:tab w:val="clear" w:pos="737"/>
          <w:tab w:val="clear" w:pos="1296"/>
        </w:tabs>
      </w:pPr>
      <w:r>
        <w:t>§</w:t>
      </w:r>
      <w:r>
        <w:rPr>
          <w:rFonts w:hint="eastAsia"/>
        </w:rPr>
        <w:t>2.9.4.1.4.1查询列表</w:t>
      </w:r>
    </w:p>
    <w:p>
      <w:pPr>
        <w:spacing w:line="360" w:lineRule="auto"/>
      </w:pPr>
      <w:r>
        <w:rPr>
          <w:rFonts w:hint="eastAsia"/>
          <w:b/>
          <w:bCs/>
        </w:rPr>
        <w:drawing>
          <wp:inline distT="0" distB="0" distL="114300" distR="114300">
            <wp:extent cx="5265420" cy="3074670"/>
            <wp:effectExtent l="0" t="0" r="11430" b="11430"/>
            <wp:docPr id="274" name="图片 143" descr="QQ图片20190719153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43" descr="QQ图片20190719153351"/>
                    <pic:cNvPicPr>
                      <a:picLocks noChangeAspect="1"/>
                    </pic:cNvPicPr>
                  </pic:nvPicPr>
                  <pic:blipFill>
                    <a:blip r:embed="rId185"/>
                    <a:stretch>
                      <a:fillRect/>
                    </a:stretch>
                  </pic:blipFill>
                  <pic:spPr>
                    <a:xfrm>
                      <a:off x="0" y="0"/>
                      <a:ext cx="5265420" cy="30746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清除坐标：调用gis接口清空定位信息</w:t>
      </w:r>
    </w:p>
    <w:p>
      <w:pPr>
        <w:spacing w:line="360" w:lineRule="auto"/>
      </w:pPr>
      <w:r>
        <w:rPr>
          <w:rFonts w:hint="eastAsia"/>
        </w:rPr>
        <w:t>【业务规则】</w:t>
      </w:r>
    </w:p>
    <w:p>
      <w:pPr>
        <w:spacing w:line="360" w:lineRule="auto"/>
      </w:pPr>
      <w:r>
        <w:rPr>
          <w:rFonts w:hint="eastAsia"/>
        </w:rPr>
        <w:t>略</w:t>
      </w:r>
    </w:p>
    <w:p>
      <w:pPr>
        <w:pStyle w:val="8"/>
        <w:numPr>
          <w:ilvl w:val="5"/>
          <w:numId w:val="0"/>
        </w:numPr>
        <w:tabs>
          <w:tab w:val="clear" w:pos="737"/>
          <w:tab w:val="clear" w:pos="1296"/>
        </w:tabs>
      </w:pPr>
      <w:r>
        <w:t>§</w:t>
      </w:r>
      <w:r>
        <w:rPr>
          <w:rFonts w:hint="eastAsia"/>
        </w:rPr>
        <w:t>2.9.4.1.4.2编辑界面</w:t>
      </w:r>
    </w:p>
    <w:p>
      <w:pPr>
        <w:spacing w:line="360" w:lineRule="auto"/>
      </w:pPr>
      <w:r>
        <w:rPr>
          <w:rFonts w:hint="eastAsia"/>
        </w:rPr>
        <w:drawing>
          <wp:inline distT="0" distB="0" distL="114300" distR="114300">
            <wp:extent cx="5273675" cy="4804410"/>
            <wp:effectExtent l="0" t="0" r="3175" b="15240"/>
            <wp:docPr id="275" name="图片 144" descr="QQ截图2019090609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4" descr="QQ截图20190906090810"/>
                    <pic:cNvPicPr>
                      <a:picLocks noChangeAspect="1"/>
                    </pic:cNvPicPr>
                  </pic:nvPicPr>
                  <pic:blipFill>
                    <a:blip r:embed="rId186"/>
                    <a:stretch>
                      <a:fillRect/>
                    </a:stretch>
                  </pic:blipFill>
                  <pic:spPr>
                    <a:xfrm>
                      <a:off x="0" y="0"/>
                      <a:ext cx="5273675" cy="480441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坐标：打开定位界面，获取坐标；</w:t>
      </w:r>
    </w:p>
    <w:p>
      <w:pPr>
        <w:numPr>
          <w:ilvl w:val="0"/>
          <w:numId w:val="19"/>
        </w:numPr>
        <w:spacing w:line="360" w:lineRule="auto"/>
      </w:pPr>
      <w:r>
        <w:rPr>
          <w:rFonts w:hint="eastAsia"/>
        </w:rPr>
        <w:t>保存：有定位时调用gis接口保存坐标数据；</w:t>
      </w:r>
    </w:p>
    <w:p>
      <w:pPr>
        <w:numPr>
          <w:ilvl w:val="0"/>
          <w:numId w:val="19"/>
        </w:numPr>
        <w:spacing w:line="360" w:lineRule="auto"/>
      </w:pPr>
      <w:r>
        <w:rPr>
          <w:rFonts w:hint="eastAsia"/>
        </w:rPr>
        <w:t>扩展信息：默认收缩，可点击展开；</w:t>
      </w:r>
    </w:p>
    <w:p>
      <w:pPr>
        <w:spacing w:line="360" w:lineRule="auto"/>
      </w:pPr>
      <w:r>
        <w:rPr>
          <w:rFonts w:hint="eastAsia"/>
        </w:rPr>
        <w:t>【业务规则】</w:t>
      </w:r>
    </w:p>
    <w:p>
      <w:pPr>
        <w:numPr>
          <w:ilvl w:val="0"/>
          <w:numId w:val="25"/>
        </w:numPr>
        <w:spacing w:line="360" w:lineRule="auto"/>
      </w:pPr>
      <w:r>
        <w:rPr>
          <w:rFonts w:hint="eastAsia"/>
        </w:rPr>
        <w:t>必填项较验；</w:t>
      </w:r>
    </w:p>
    <w:p>
      <w:pPr>
        <w:numPr>
          <w:ilvl w:val="0"/>
          <w:numId w:val="25"/>
        </w:numPr>
        <w:spacing w:line="360" w:lineRule="auto"/>
      </w:pPr>
      <w:r>
        <w:rPr>
          <w:rFonts w:hint="eastAsia"/>
        </w:rPr>
        <w:t>重名较验；</w:t>
      </w:r>
    </w:p>
    <w:p>
      <w:pPr>
        <w:pStyle w:val="7"/>
        <w:tabs>
          <w:tab w:val="left" w:pos="720"/>
          <w:tab w:val="left" w:pos="1021"/>
          <w:tab w:val="clear" w:pos="1152"/>
        </w:tabs>
        <w:spacing w:before="156" w:after="156"/>
        <w:ind w:left="0" w:firstLine="0"/>
      </w:pPr>
      <w:bookmarkStart w:id="276" w:name="_Toc879"/>
      <w:r>
        <w:t>§</w:t>
      </w:r>
      <w:r>
        <w:rPr>
          <w:rFonts w:hint="eastAsia"/>
        </w:rPr>
        <w:t>2.9.4.1.5接口设计</w:t>
      </w:r>
      <w:bookmarkEnd w:id="276"/>
    </w:p>
    <w:p>
      <w:pPr>
        <w:pStyle w:val="14"/>
        <w:ind w:left="0" w:firstLine="0"/>
        <w:rPr>
          <w:rFonts w:eastAsia="宋体"/>
        </w:rPr>
      </w:pPr>
      <w:r>
        <w:rPr>
          <w:rFonts w:hint="eastAsia"/>
        </w:rPr>
        <w:t>略</w:t>
      </w:r>
    </w:p>
    <w:p>
      <w:pPr>
        <w:pStyle w:val="7"/>
        <w:tabs>
          <w:tab w:val="left" w:pos="720"/>
          <w:tab w:val="left" w:pos="1021"/>
          <w:tab w:val="clear" w:pos="1152"/>
        </w:tabs>
        <w:spacing w:before="156" w:after="156"/>
        <w:ind w:left="0" w:firstLine="0"/>
      </w:pPr>
      <w:bookmarkStart w:id="277" w:name="_Toc30766"/>
      <w:r>
        <w:t>§</w:t>
      </w:r>
      <w:r>
        <w:rPr>
          <w:rFonts w:hint="eastAsia"/>
        </w:rPr>
        <w:t>2.9.4.1.6数据库设计</w:t>
      </w:r>
      <w:bookmarkEnd w:id="277"/>
    </w:p>
    <w:p>
      <w:pPr>
        <w:pStyle w:val="8"/>
        <w:numPr>
          <w:ilvl w:val="5"/>
          <w:numId w:val="0"/>
        </w:numPr>
        <w:tabs>
          <w:tab w:val="clear" w:pos="737"/>
          <w:tab w:val="clear" w:pos="1296"/>
        </w:tabs>
      </w:pPr>
      <w:bookmarkStart w:id="278" w:name="_Toc9823"/>
      <w:r>
        <w:t>§</w:t>
      </w:r>
      <w:r>
        <w:rPr>
          <w:rFonts w:hint="eastAsia"/>
        </w:rPr>
        <w:t>2.9.4.1.6.1数据库ER图</w:t>
      </w:r>
      <w:bookmarkEnd w:id="278"/>
    </w:p>
    <w:p>
      <w:r>
        <w:rPr>
          <w:rFonts w:hint="eastAsia"/>
        </w:rPr>
        <w:drawing>
          <wp:inline distT="0" distB="0" distL="114300" distR="114300">
            <wp:extent cx="5273040" cy="3629025"/>
            <wp:effectExtent l="0" t="0" r="3810" b="9525"/>
            <wp:docPr id="269" name="图片 145" descr="QQ图片2019071915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45" descr="QQ图片20190719150346"/>
                    <pic:cNvPicPr>
                      <a:picLocks noChangeAspect="1"/>
                    </pic:cNvPicPr>
                  </pic:nvPicPr>
                  <pic:blipFill>
                    <a:blip r:embed="rId187"/>
                    <a:stretch>
                      <a:fillRect/>
                    </a:stretch>
                  </pic:blipFill>
                  <pic:spPr>
                    <a:xfrm>
                      <a:off x="0" y="0"/>
                      <a:ext cx="5273040" cy="3629025"/>
                    </a:xfrm>
                    <a:prstGeom prst="rect">
                      <a:avLst/>
                    </a:prstGeom>
                    <a:noFill/>
                    <a:ln w="9525">
                      <a:noFill/>
                      <a:miter/>
                    </a:ln>
                  </pic:spPr>
                </pic:pic>
              </a:graphicData>
            </a:graphic>
          </wp:inline>
        </w:drawing>
      </w:r>
    </w:p>
    <w:p/>
    <w:p/>
    <w:p>
      <w:pPr>
        <w:pStyle w:val="8"/>
        <w:numPr>
          <w:ilvl w:val="5"/>
          <w:numId w:val="0"/>
        </w:numPr>
        <w:tabs>
          <w:tab w:val="clear" w:pos="737"/>
          <w:tab w:val="clear" w:pos="1296"/>
        </w:tabs>
      </w:pPr>
      <w:bookmarkStart w:id="279" w:name="_Toc17263"/>
      <w:r>
        <w:t>§</w:t>
      </w:r>
      <w:r>
        <w:rPr>
          <w:rFonts w:hint="eastAsia"/>
        </w:rPr>
        <w:t>2.9.4.1.6.2数据表</w:t>
      </w:r>
      <w:bookmarkEnd w:id="279"/>
    </w:p>
    <w:tbl>
      <w:tblPr>
        <w:tblStyle w:val="56"/>
        <w:tblW w:w="8053" w:type="dxa"/>
        <w:tblInd w:w="0" w:type="dxa"/>
        <w:tblLayout w:type="fixed"/>
        <w:tblCellMar>
          <w:top w:w="15" w:type="dxa"/>
          <w:left w:w="15" w:type="dxa"/>
          <w:bottom w:w="15" w:type="dxa"/>
          <w:right w:w="15" w:type="dxa"/>
        </w:tblCellMar>
      </w:tblPr>
      <w:tblGrid>
        <w:gridCol w:w="2584"/>
        <w:gridCol w:w="952"/>
        <w:gridCol w:w="1594"/>
        <w:gridCol w:w="934"/>
        <w:gridCol w:w="1989"/>
      </w:tblGrid>
      <w:tr>
        <w:tblPrEx>
          <w:tblLayout w:type="fixed"/>
          <w:tblCellMar>
            <w:top w:w="15" w:type="dxa"/>
            <w:left w:w="15" w:type="dxa"/>
            <w:bottom w:w="15" w:type="dxa"/>
            <w:right w:w="15" w:type="dxa"/>
          </w:tblCellMar>
        </w:tblPrEx>
        <w:trPr>
          <w:trHeight w:val="285" w:hRule="atLeast"/>
        </w:trPr>
        <w:tc>
          <w:tcPr>
            <w:tcW w:w="805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SES_EXTORG_ORGANIZATION(外部机构)</w:t>
            </w: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8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机构名称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地址</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TELEPHONE</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机构简介</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REMARKS</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备注</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区域(预留)</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INPUTUNIT</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录入单位(预留)</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INSNATURE</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机构性质</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THECOUNTRIES</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所在国家</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EMECATEGORY</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应急分类</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可多选</w:t>
            </w: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ISAGREEMENT</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是否互签协议</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CONTACT</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联系人</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MOBILETEL</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移动电话</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传真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MAILBOX</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邮箱</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MAINEQUIP</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主要装备</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MAINMATERIAL</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重要物资</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EXTERNALORGCLASSID</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机构类型</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5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关联公司</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4" w:type="dxa"/>
            <w:vAlign w:val="bottom"/>
          </w:tcPr>
          <w:p>
            <w:pPr>
              <w:rPr>
                <w:rFonts w:ascii="Arial" w:hAnsi="Arial" w:cs="Arial"/>
                <w:color w:val="000000"/>
                <w:sz w:val="20"/>
              </w:rPr>
            </w:pPr>
          </w:p>
        </w:tc>
        <w:tc>
          <w:tcPr>
            <w:tcW w:w="952" w:type="dxa"/>
            <w:vAlign w:val="bottom"/>
          </w:tcPr>
          <w:p>
            <w:pPr>
              <w:rPr>
                <w:rFonts w:ascii="Arial" w:hAnsi="Arial" w:cs="Arial"/>
                <w:color w:val="000000"/>
                <w:sz w:val="20"/>
              </w:rPr>
            </w:pPr>
          </w:p>
        </w:tc>
        <w:tc>
          <w:tcPr>
            <w:tcW w:w="1594" w:type="dxa"/>
            <w:vAlign w:val="bottom"/>
          </w:tcPr>
          <w:p>
            <w:pPr>
              <w:rPr>
                <w:rFonts w:ascii="Arial" w:hAnsi="Arial" w:cs="Arial"/>
                <w:color w:val="000000"/>
                <w:sz w:val="20"/>
              </w:rPr>
            </w:pPr>
          </w:p>
        </w:tc>
        <w:tc>
          <w:tcPr>
            <w:tcW w:w="934" w:type="dxa"/>
            <w:vAlign w:val="bottom"/>
          </w:tcPr>
          <w:p>
            <w:pPr>
              <w:rPr>
                <w:rFonts w:ascii="Arial" w:hAnsi="Arial" w:cs="Arial"/>
                <w:color w:val="000000"/>
                <w:sz w:val="20"/>
              </w:rPr>
            </w:pPr>
          </w:p>
        </w:tc>
        <w:tc>
          <w:tcPr>
            <w:tcW w:w="1989"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584" w:type="dxa"/>
            <w:vAlign w:val="bottom"/>
          </w:tcPr>
          <w:p>
            <w:pPr>
              <w:rPr>
                <w:rFonts w:ascii="Arial" w:hAnsi="Arial" w:cs="Arial"/>
                <w:color w:val="000000"/>
                <w:sz w:val="20"/>
              </w:rPr>
            </w:pPr>
          </w:p>
        </w:tc>
        <w:tc>
          <w:tcPr>
            <w:tcW w:w="952" w:type="dxa"/>
            <w:vAlign w:val="bottom"/>
          </w:tcPr>
          <w:p>
            <w:pPr>
              <w:rPr>
                <w:rFonts w:ascii="Arial" w:hAnsi="Arial" w:cs="Arial"/>
                <w:color w:val="000000"/>
                <w:sz w:val="20"/>
              </w:rPr>
            </w:pPr>
          </w:p>
        </w:tc>
        <w:tc>
          <w:tcPr>
            <w:tcW w:w="1594" w:type="dxa"/>
            <w:vAlign w:val="bottom"/>
          </w:tcPr>
          <w:p>
            <w:pPr>
              <w:rPr>
                <w:rFonts w:ascii="Arial" w:hAnsi="Arial" w:cs="Arial"/>
                <w:color w:val="000000"/>
                <w:sz w:val="20"/>
              </w:rPr>
            </w:pPr>
          </w:p>
        </w:tc>
        <w:tc>
          <w:tcPr>
            <w:tcW w:w="934" w:type="dxa"/>
            <w:vAlign w:val="bottom"/>
          </w:tcPr>
          <w:p>
            <w:pPr>
              <w:rPr>
                <w:rFonts w:ascii="Arial" w:hAnsi="Arial" w:cs="Arial"/>
                <w:color w:val="000000"/>
                <w:sz w:val="20"/>
              </w:rPr>
            </w:pPr>
          </w:p>
        </w:tc>
        <w:tc>
          <w:tcPr>
            <w:tcW w:w="1989"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5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SES_COM_BASEDATA(枚举数据)</w:t>
            </w: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5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8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EXTEND01</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EXTEND02</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EXTEND03</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EXTEND04</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58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EXTEND05</w:t>
            </w:r>
          </w:p>
        </w:tc>
        <w:tc>
          <w:tcPr>
            <w:tcW w:w="952"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4" w:type="dxa"/>
            <w:tcBorders>
              <w:bottom w:val="single" w:color="000000" w:sz="4" w:space="0"/>
              <w:right w:val="single" w:color="000000" w:sz="4" w:space="0"/>
            </w:tcBorders>
            <w:vAlign w:val="bottom"/>
          </w:tcPr>
          <w:p>
            <w:pPr>
              <w:rPr>
                <w:rFonts w:ascii="Arial" w:hAnsi="Arial" w:cs="Arial"/>
                <w:color w:val="000000"/>
                <w:sz w:val="20"/>
              </w:rPr>
            </w:pPr>
          </w:p>
        </w:tc>
        <w:tc>
          <w:tcPr>
            <w:tcW w:w="1989" w:type="dxa"/>
            <w:tcBorders>
              <w:bottom w:val="single" w:color="000000" w:sz="4" w:space="0"/>
              <w:right w:val="single" w:color="000000" w:sz="4" w:space="0"/>
            </w:tcBorders>
            <w:vAlign w:val="bottom"/>
          </w:tcPr>
          <w:p>
            <w:pPr>
              <w:rPr>
                <w:rFonts w:ascii="Arial" w:hAnsi="Arial" w:cs="Arial"/>
                <w:color w:val="000000"/>
                <w:sz w:val="20"/>
              </w:rPr>
            </w:pPr>
          </w:p>
        </w:tc>
      </w:tr>
    </w:tbl>
    <w:p>
      <w:pPr>
        <w:rPr>
          <w:sz w:val="36"/>
        </w:rPr>
      </w:pPr>
    </w:p>
    <w:p>
      <w:pPr>
        <w:pStyle w:val="5"/>
      </w:pPr>
      <w:bookmarkStart w:id="280" w:name="_Toc18882"/>
      <w:r>
        <w:rPr>
          <w:rFonts w:hint="eastAsia" w:cs="Times New Roman"/>
          <w:sz w:val="32"/>
          <w:szCs w:val="32"/>
        </w:rPr>
        <w:t>2.5.1</w:t>
      </w:r>
      <w:r>
        <w:rPr>
          <w:rFonts w:hint="eastAsia"/>
        </w:rPr>
        <w:t>.5业务场景-应急队伍</w:t>
      </w:r>
      <w:bookmarkEnd w:id="280"/>
    </w:p>
    <w:p>
      <w:pPr>
        <w:pStyle w:val="6"/>
        <w:tabs>
          <w:tab w:val="left" w:pos="1152"/>
          <w:tab w:val="clear" w:pos="987"/>
          <w:tab w:val="clear" w:pos="1134"/>
        </w:tabs>
        <w:spacing w:before="156" w:after="156"/>
      </w:pPr>
      <w:bookmarkStart w:id="281" w:name="_Toc5544"/>
      <w:r>
        <w:t>§</w:t>
      </w:r>
      <w:r>
        <w:rPr>
          <w:rFonts w:hint="eastAsia"/>
        </w:rPr>
        <w:t>2.9.5.1业务活动</w:t>
      </w:r>
      <w:bookmarkEnd w:id="281"/>
    </w:p>
    <w:p>
      <w:pPr>
        <w:pStyle w:val="7"/>
        <w:tabs>
          <w:tab w:val="left" w:pos="720"/>
          <w:tab w:val="left" w:pos="1021"/>
          <w:tab w:val="clear" w:pos="1152"/>
        </w:tabs>
        <w:spacing w:before="156" w:after="156"/>
        <w:ind w:left="0" w:firstLine="0"/>
      </w:pPr>
      <w:bookmarkStart w:id="282" w:name="_Toc28279"/>
      <w:r>
        <w:t>§</w:t>
      </w:r>
      <w:r>
        <w:rPr>
          <w:rFonts w:hint="eastAsia"/>
        </w:rPr>
        <w:t>2.9.5.1主要用户与操作</w:t>
      </w:r>
      <w:bookmarkEnd w:id="282"/>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急队伍信息维护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7"/>
        <w:tabs>
          <w:tab w:val="left" w:pos="720"/>
          <w:tab w:val="left" w:pos="1021"/>
          <w:tab w:val="clear" w:pos="1152"/>
        </w:tabs>
        <w:spacing w:before="156" w:after="156"/>
        <w:ind w:left="0" w:firstLine="0"/>
      </w:pPr>
      <w:bookmarkStart w:id="283" w:name="_Toc13299"/>
      <w:r>
        <w:t>§</w:t>
      </w:r>
      <w:r>
        <w:rPr>
          <w:rFonts w:hint="eastAsia"/>
        </w:rPr>
        <w:t>2.9.5.1.2流程图</w:t>
      </w:r>
      <w:bookmarkEnd w:id="283"/>
    </w:p>
    <w:p>
      <w:r>
        <w:rPr>
          <w:rFonts w:hint="eastAsia"/>
        </w:rPr>
        <w:t>略</w:t>
      </w:r>
    </w:p>
    <w:p>
      <w:pPr>
        <w:pStyle w:val="7"/>
        <w:tabs>
          <w:tab w:val="left" w:pos="720"/>
          <w:tab w:val="left" w:pos="1021"/>
          <w:tab w:val="clear" w:pos="1152"/>
        </w:tabs>
        <w:spacing w:before="156" w:after="156"/>
        <w:ind w:left="0" w:firstLine="0"/>
      </w:pPr>
      <w:bookmarkStart w:id="284" w:name="_Toc9078"/>
      <w:r>
        <w:t>§</w:t>
      </w:r>
      <w:r>
        <w:rPr>
          <w:rFonts w:hint="eastAsia"/>
        </w:rPr>
        <w:t>2.9.5.1.3菜单设计</w:t>
      </w:r>
      <w:bookmarkEnd w:id="28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应急资源</w:t>
            </w:r>
          </w:p>
        </w:tc>
        <w:tc>
          <w:tcPr>
            <w:tcW w:w="1276" w:type="dxa"/>
            <w:vAlign w:val="center"/>
          </w:tcPr>
          <w:p>
            <w:pPr>
              <w:rPr>
                <w:rFonts w:ascii="宋体" w:hAnsi="宋体"/>
                <w:sz w:val="24"/>
                <w:szCs w:val="24"/>
              </w:rPr>
            </w:pPr>
            <w:r>
              <w:rPr>
                <w:rFonts w:hint="eastAsia" w:ascii="宋体" w:hAnsi="宋体"/>
                <w:sz w:val="24"/>
                <w:szCs w:val="24"/>
              </w:rPr>
              <w:t>应急队伍</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应急队伍信息维护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7"/>
        <w:tabs>
          <w:tab w:val="left" w:pos="720"/>
          <w:tab w:val="left" w:pos="1021"/>
          <w:tab w:val="clear" w:pos="1152"/>
        </w:tabs>
        <w:spacing w:before="156" w:after="156"/>
        <w:ind w:left="0" w:firstLine="0"/>
      </w:pPr>
      <w:bookmarkStart w:id="285" w:name="_Toc17911"/>
      <w:r>
        <w:t>§</w:t>
      </w:r>
      <w:r>
        <w:rPr>
          <w:rFonts w:hint="eastAsia"/>
        </w:rPr>
        <w:t>2.9.5.1.4界面原型</w:t>
      </w:r>
      <w:bookmarkEnd w:id="285"/>
    </w:p>
    <w:p>
      <w:pPr>
        <w:spacing w:line="360" w:lineRule="auto"/>
      </w:pPr>
    </w:p>
    <w:p>
      <w:pPr>
        <w:pStyle w:val="8"/>
        <w:numPr>
          <w:ilvl w:val="5"/>
          <w:numId w:val="0"/>
        </w:numPr>
        <w:tabs>
          <w:tab w:val="clear" w:pos="737"/>
          <w:tab w:val="clear" w:pos="1296"/>
        </w:tabs>
      </w:pPr>
      <w:r>
        <w:t>§</w:t>
      </w:r>
      <w:r>
        <w:rPr>
          <w:rFonts w:hint="eastAsia"/>
        </w:rPr>
        <w:t>2.9.5.1.4.1查询记录</w:t>
      </w:r>
    </w:p>
    <w:p>
      <w:pPr>
        <w:spacing w:line="360" w:lineRule="auto"/>
      </w:pPr>
      <w:r>
        <w:rPr>
          <w:rFonts w:hint="eastAsia"/>
          <w:b/>
          <w:bCs/>
        </w:rPr>
        <w:drawing>
          <wp:inline distT="0" distB="0" distL="114300" distR="114300">
            <wp:extent cx="4271645" cy="2583815"/>
            <wp:effectExtent l="0" t="0" r="14605" b="6985"/>
            <wp:docPr id="260" name="图片 175" descr="QQ图片20190722105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75" descr="QQ图片20190722105517"/>
                    <pic:cNvPicPr>
                      <a:picLocks noChangeAspect="1"/>
                    </pic:cNvPicPr>
                  </pic:nvPicPr>
                  <pic:blipFill>
                    <a:blip r:embed="rId188"/>
                    <a:srcRect l="18913"/>
                    <a:stretch>
                      <a:fillRect/>
                    </a:stretch>
                  </pic:blipFill>
                  <pic:spPr>
                    <a:xfrm>
                      <a:off x="0" y="0"/>
                      <a:ext cx="4271645" cy="258381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7485" cy="2571750"/>
            <wp:effectExtent l="0" t="0" r="18415" b="0"/>
            <wp:docPr id="255" name="图片 176" descr="QQ截图2019090612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76" descr="QQ截图20190906121803"/>
                    <pic:cNvPicPr>
                      <a:picLocks noChangeAspect="1"/>
                    </pic:cNvPicPr>
                  </pic:nvPicPr>
                  <pic:blipFill>
                    <a:blip r:embed="rId189"/>
                    <a:stretch>
                      <a:fillRect/>
                    </a:stretch>
                  </pic:blipFill>
                  <pic:spPr>
                    <a:xfrm>
                      <a:off x="0" y="0"/>
                      <a:ext cx="5277485" cy="257175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w:t>
      </w:r>
    </w:p>
    <w:p>
      <w:pPr>
        <w:numPr>
          <w:ilvl w:val="0"/>
          <w:numId w:val="19"/>
        </w:numPr>
        <w:spacing w:line="360" w:lineRule="auto"/>
      </w:pPr>
      <w:r>
        <w:rPr>
          <w:rFonts w:hint="eastAsia"/>
        </w:rPr>
        <w:t>编辑：有定位时调用gis接口保存坐标信息</w:t>
      </w:r>
    </w:p>
    <w:p>
      <w:pPr>
        <w:numPr>
          <w:ilvl w:val="0"/>
          <w:numId w:val="19"/>
        </w:numPr>
        <w:spacing w:line="360" w:lineRule="auto"/>
      </w:pPr>
      <w:r>
        <w:rPr>
          <w:rFonts w:hint="eastAsia"/>
        </w:rPr>
        <w:t>删除：有定位时调用gis接口删除定位信息</w:t>
      </w:r>
    </w:p>
    <w:p>
      <w:pPr>
        <w:numPr>
          <w:ilvl w:val="0"/>
          <w:numId w:val="19"/>
        </w:numPr>
        <w:spacing w:line="360" w:lineRule="auto"/>
      </w:pPr>
      <w:r>
        <w:rPr>
          <w:rFonts w:hint="eastAsia"/>
        </w:rPr>
        <w:t>清除坐标：调用gis接口删除定位信息</w:t>
      </w:r>
    </w:p>
    <w:p>
      <w:pPr>
        <w:numPr>
          <w:ilvl w:val="0"/>
          <w:numId w:val="19"/>
        </w:numPr>
        <w:spacing w:line="360" w:lineRule="auto"/>
      </w:pPr>
      <w:r>
        <w:rPr>
          <w:rFonts w:hint="eastAsia"/>
        </w:rPr>
        <w:t>事故类型：可多选；</w:t>
      </w:r>
    </w:p>
    <w:p>
      <w:pPr>
        <w:spacing w:line="360" w:lineRule="auto"/>
      </w:pPr>
      <w:r>
        <w:rPr>
          <w:rFonts w:hint="eastAsia"/>
        </w:rPr>
        <w:t>【业务规则】</w:t>
      </w:r>
    </w:p>
    <w:p>
      <w:pPr>
        <w:numPr>
          <w:ilvl w:val="0"/>
          <w:numId w:val="25"/>
        </w:numPr>
        <w:spacing w:line="360" w:lineRule="auto"/>
      </w:pPr>
      <w:r>
        <w:rPr>
          <w:rFonts w:hint="eastAsia"/>
        </w:rPr>
        <w:t>完整性验证；</w:t>
      </w:r>
    </w:p>
    <w:p>
      <w:pPr>
        <w:numPr>
          <w:ilvl w:val="0"/>
          <w:numId w:val="25"/>
        </w:numPr>
        <w:spacing w:line="360" w:lineRule="auto"/>
      </w:pPr>
      <w:r>
        <w:rPr>
          <w:rFonts w:hint="eastAsia"/>
        </w:rPr>
        <w:t>电话、邮箱、手机合法较验；</w:t>
      </w:r>
    </w:p>
    <w:p>
      <w:pPr>
        <w:pStyle w:val="6"/>
        <w:tabs>
          <w:tab w:val="left" w:pos="1152"/>
          <w:tab w:val="clear" w:pos="987"/>
          <w:tab w:val="clear" w:pos="1134"/>
        </w:tabs>
        <w:spacing w:before="156" w:after="156"/>
      </w:pPr>
      <w:bookmarkStart w:id="286" w:name="_Toc14471"/>
      <w:r>
        <w:t>§</w:t>
      </w:r>
      <w:r>
        <w:rPr>
          <w:rFonts w:hint="eastAsia"/>
        </w:rPr>
        <w:t>2.9.5.2接口设计</w:t>
      </w:r>
      <w:bookmarkEnd w:id="286"/>
    </w:p>
    <w:p>
      <w:pPr>
        <w:pStyle w:val="14"/>
        <w:ind w:left="0" w:firstLine="0"/>
        <w:rPr>
          <w:rFonts w:eastAsia="宋体"/>
        </w:rPr>
      </w:pPr>
      <w:r>
        <w:rPr>
          <w:rFonts w:hint="eastAsia"/>
        </w:rPr>
        <w:t>略</w:t>
      </w:r>
    </w:p>
    <w:p>
      <w:pPr>
        <w:pStyle w:val="6"/>
        <w:spacing w:before="156" w:after="156"/>
      </w:pPr>
      <w:bookmarkStart w:id="287" w:name="_Toc2830"/>
      <w:r>
        <w:t>§</w:t>
      </w:r>
      <w:r>
        <w:rPr>
          <w:rFonts w:hint="eastAsia"/>
        </w:rPr>
        <w:t>2.9.5.3数据库设计</w:t>
      </w:r>
      <w:bookmarkEnd w:id="287"/>
    </w:p>
    <w:p>
      <w:pPr>
        <w:pStyle w:val="7"/>
        <w:tabs>
          <w:tab w:val="left" w:pos="720"/>
          <w:tab w:val="left" w:pos="1021"/>
          <w:tab w:val="clear" w:pos="1152"/>
        </w:tabs>
        <w:spacing w:before="156" w:after="156"/>
        <w:ind w:left="0" w:firstLine="0"/>
        <w:rPr>
          <w:szCs w:val="22"/>
        </w:rPr>
      </w:pPr>
      <w:bookmarkStart w:id="288" w:name="_Toc11141"/>
      <w:r>
        <w:t>§</w:t>
      </w:r>
      <w:r>
        <w:rPr>
          <w:rFonts w:hint="eastAsia"/>
        </w:rPr>
        <w:t>2.9.5.3.1</w:t>
      </w:r>
      <w:r>
        <w:rPr>
          <w:rFonts w:hint="eastAsia"/>
          <w:szCs w:val="22"/>
        </w:rPr>
        <w:t>数据库ER图</w:t>
      </w:r>
      <w:bookmarkEnd w:id="288"/>
    </w:p>
    <w:p>
      <w:r>
        <w:rPr>
          <w:rFonts w:hint="eastAsia"/>
        </w:rPr>
        <w:drawing>
          <wp:inline distT="0" distB="0" distL="114300" distR="114300">
            <wp:extent cx="5274310" cy="6518275"/>
            <wp:effectExtent l="0" t="0" r="2540" b="15875"/>
            <wp:docPr id="261" name="图片 177" descr="QQ图片20190722102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77" descr="QQ图片20190722102417"/>
                    <pic:cNvPicPr>
                      <a:picLocks noChangeAspect="1"/>
                    </pic:cNvPicPr>
                  </pic:nvPicPr>
                  <pic:blipFill>
                    <a:blip r:embed="rId190"/>
                    <a:stretch>
                      <a:fillRect/>
                    </a:stretch>
                  </pic:blipFill>
                  <pic:spPr>
                    <a:xfrm>
                      <a:off x="0" y="0"/>
                      <a:ext cx="5274310" cy="6518275"/>
                    </a:xfrm>
                    <a:prstGeom prst="rect">
                      <a:avLst/>
                    </a:prstGeom>
                    <a:noFill/>
                    <a:ln w="9525">
                      <a:noFill/>
                      <a:miter/>
                    </a:ln>
                  </pic:spPr>
                </pic:pic>
              </a:graphicData>
            </a:graphic>
          </wp:inline>
        </w:drawing>
      </w:r>
    </w:p>
    <w:p/>
    <w:p/>
    <w:p>
      <w:pPr>
        <w:pStyle w:val="7"/>
        <w:tabs>
          <w:tab w:val="left" w:pos="720"/>
          <w:tab w:val="left" w:pos="1021"/>
          <w:tab w:val="clear" w:pos="1152"/>
        </w:tabs>
        <w:spacing w:before="156" w:after="156"/>
        <w:ind w:left="0" w:firstLine="0"/>
        <w:rPr>
          <w:szCs w:val="22"/>
        </w:rPr>
      </w:pPr>
      <w:bookmarkStart w:id="289" w:name="_Toc32230"/>
      <w:r>
        <w:t>§</w:t>
      </w:r>
      <w:r>
        <w:rPr>
          <w:rFonts w:hint="eastAsia"/>
        </w:rPr>
        <w:t>2.9.5.3.2</w:t>
      </w:r>
      <w:r>
        <w:rPr>
          <w:rFonts w:hint="eastAsia"/>
          <w:szCs w:val="22"/>
        </w:rPr>
        <w:t>数据表</w:t>
      </w:r>
      <w:bookmarkEnd w:id="289"/>
    </w:p>
    <w:tbl>
      <w:tblPr>
        <w:tblStyle w:val="56"/>
        <w:tblW w:w="7858" w:type="dxa"/>
        <w:tblInd w:w="0" w:type="dxa"/>
        <w:tblLayout w:type="fixed"/>
        <w:tblCellMar>
          <w:top w:w="15" w:type="dxa"/>
          <w:left w:w="15" w:type="dxa"/>
          <w:bottom w:w="15" w:type="dxa"/>
          <w:right w:w="15" w:type="dxa"/>
        </w:tblCellMar>
      </w:tblPr>
      <w:tblGrid>
        <w:gridCol w:w="2410"/>
        <w:gridCol w:w="933"/>
        <w:gridCol w:w="1594"/>
        <w:gridCol w:w="933"/>
        <w:gridCol w:w="1988"/>
      </w:tblGrid>
      <w:tr>
        <w:tblPrEx>
          <w:tblLayout w:type="fixed"/>
          <w:tblCellMar>
            <w:top w:w="15" w:type="dxa"/>
            <w:left w:w="15" w:type="dxa"/>
            <w:bottom w:w="15" w:type="dxa"/>
            <w:right w:w="15" w:type="dxa"/>
          </w:tblCellMar>
        </w:tblPrEx>
        <w:trPr>
          <w:trHeight w:val="285" w:hRule="atLeast"/>
        </w:trPr>
        <w:tc>
          <w:tcPr>
            <w:tcW w:w="78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SES_TEAM_RESFURNISH(应急队伍)</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队伍名称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MANAGEDEPT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上级部门</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REGDATE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成立日期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OFFICETEL</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值班电话</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LEADERNAME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TEAMNUM</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队伍人数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VEHICLENUM</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车辆数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移动电话</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GROUPBY</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队伍类型</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RESPONSIBILITY</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专业描述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RESCUEEQUIP</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装备描述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FAX</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传真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地址</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MAP</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FURNISHNO</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队伍编号</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POSTCODE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邮编</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ACCIDENTTYPE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事故类型</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可多选</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AFFTERCOUNT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后勤人数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BOOKAUTHORITY</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发证机关</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BOOKDATE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发证日期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ENDDATA</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截止日期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MIDDLECOUNT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中队个数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OFFICEPHONE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办公电话</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OTHERCOUNT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兼职人数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QUALITYLEVEL</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质量等级</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RESAREA</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服务区域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RESLEVEL</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队伍级别</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RESPROFESSION</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队伍专业</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RESWORKLEVLE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队伍资质</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SMALLCOUNT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小队个数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SPECIALCOUNT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专职人数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VALIDATEDATE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有效期</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WARCOUNT</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指战人数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RESRANK</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队伍等级</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MIDDELPLACE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队伍驻地</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RESTYPE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适用行业</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RESBOOKNO</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证书编号</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NOTE</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队伍成员</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所在公司ID</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区域ID</w:t>
            </w: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64" w:hRule="atLeast"/>
        </w:trPr>
        <w:tc>
          <w:tcPr>
            <w:tcW w:w="2410" w:type="dxa"/>
            <w:vAlign w:val="bottom"/>
          </w:tcPr>
          <w:p>
            <w:pPr>
              <w:rPr>
                <w:rFonts w:ascii="Arial" w:hAnsi="Arial" w:cs="Arial"/>
                <w:color w:val="000000"/>
                <w:sz w:val="20"/>
              </w:rPr>
            </w:pPr>
          </w:p>
        </w:tc>
        <w:tc>
          <w:tcPr>
            <w:tcW w:w="933" w:type="dxa"/>
            <w:vAlign w:val="bottom"/>
          </w:tcPr>
          <w:p>
            <w:pPr>
              <w:rPr>
                <w:rFonts w:ascii="Arial" w:hAnsi="Arial" w:cs="Arial"/>
                <w:color w:val="000000"/>
                <w:sz w:val="20"/>
              </w:rPr>
            </w:pPr>
          </w:p>
        </w:tc>
        <w:tc>
          <w:tcPr>
            <w:tcW w:w="1594" w:type="dxa"/>
            <w:vAlign w:val="bottom"/>
          </w:tcPr>
          <w:p>
            <w:pPr>
              <w:rPr>
                <w:rFonts w:ascii="Arial" w:hAnsi="Arial" w:cs="Arial"/>
                <w:color w:val="000000"/>
                <w:sz w:val="20"/>
              </w:rPr>
            </w:pPr>
          </w:p>
        </w:tc>
        <w:tc>
          <w:tcPr>
            <w:tcW w:w="933" w:type="dxa"/>
            <w:vAlign w:val="bottom"/>
          </w:tcPr>
          <w:p>
            <w:pPr>
              <w:rPr>
                <w:rFonts w:ascii="Arial" w:hAnsi="Arial" w:cs="Arial"/>
                <w:color w:val="000000"/>
                <w:sz w:val="20"/>
              </w:rPr>
            </w:pPr>
          </w:p>
        </w:tc>
        <w:tc>
          <w:tcPr>
            <w:tcW w:w="19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10" w:type="dxa"/>
            <w:vAlign w:val="bottom"/>
          </w:tcPr>
          <w:p>
            <w:pPr>
              <w:rPr>
                <w:rFonts w:ascii="Arial" w:hAnsi="Arial" w:cs="Arial"/>
                <w:color w:val="000000"/>
                <w:sz w:val="20"/>
              </w:rPr>
            </w:pPr>
          </w:p>
        </w:tc>
        <w:tc>
          <w:tcPr>
            <w:tcW w:w="933" w:type="dxa"/>
            <w:vAlign w:val="bottom"/>
          </w:tcPr>
          <w:p>
            <w:pPr>
              <w:rPr>
                <w:rFonts w:ascii="Arial" w:hAnsi="Arial" w:cs="Arial"/>
                <w:color w:val="000000"/>
                <w:sz w:val="20"/>
              </w:rPr>
            </w:pPr>
          </w:p>
        </w:tc>
        <w:tc>
          <w:tcPr>
            <w:tcW w:w="1594" w:type="dxa"/>
            <w:vAlign w:val="bottom"/>
          </w:tcPr>
          <w:p>
            <w:pPr>
              <w:rPr>
                <w:rFonts w:ascii="Arial" w:hAnsi="Arial" w:cs="Arial"/>
                <w:color w:val="000000"/>
                <w:sz w:val="20"/>
              </w:rPr>
            </w:pPr>
          </w:p>
        </w:tc>
        <w:tc>
          <w:tcPr>
            <w:tcW w:w="933" w:type="dxa"/>
            <w:vAlign w:val="bottom"/>
          </w:tcPr>
          <w:p>
            <w:pPr>
              <w:rPr>
                <w:rFonts w:ascii="Arial" w:hAnsi="Arial" w:cs="Arial"/>
                <w:color w:val="000000"/>
                <w:sz w:val="20"/>
              </w:rPr>
            </w:pPr>
          </w:p>
        </w:tc>
        <w:tc>
          <w:tcPr>
            <w:tcW w:w="19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SES_COM_BASEDATA(枚举数据)</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9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3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9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3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EXTEND01</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EXTEND02</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EXTEND03</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EXTEND04</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EXTEND05</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59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933" w:type="dxa"/>
            <w:tcBorders>
              <w:bottom w:val="single" w:color="000000" w:sz="4" w:space="0"/>
              <w:right w:val="single" w:color="000000" w:sz="4" w:space="0"/>
            </w:tcBorders>
            <w:vAlign w:val="bottom"/>
          </w:tcPr>
          <w:p>
            <w:pPr>
              <w:rPr>
                <w:rFonts w:ascii="Arial" w:hAnsi="Arial" w:cs="Arial"/>
                <w:color w:val="000000"/>
                <w:sz w:val="20"/>
              </w:rPr>
            </w:pPr>
          </w:p>
        </w:tc>
        <w:tc>
          <w:tcPr>
            <w:tcW w:w="1988" w:type="dxa"/>
            <w:tcBorders>
              <w:bottom w:val="single" w:color="000000" w:sz="4" w:space="0"/>
              <w:right w:val="single" w:color="000000" w:sz="4" w:space="0"/>
            </w:tcBorders>
            <w:vAlign w:val="bottom"/>
          </w:tcPr>
          <w:p>
            <w:pPr>
              <w:rPr>
                <w:rFonts w:ascii="Arial" w:hAnsi="Arial" w:cs="Arial"/>
                <w:color w:val="000000"/>
                <w:sz w:val="20"/>
              </w:rPr>
            </w:pPr>
          </w:p>
        </w:tc>
      </w:tr>
    </w:tbl>
    <w:p>
      <w:pPr>
        <w:rPr>
          <w:szCs w:val="22"/>
        </w:rPr>
      </w:pPr>
    </w:p>
    <w:p>
      <w:pPr>
        <w:pStyle w:val="5"/>
        <w:rPr>
          <w:rFonts w:cs="Times New Roman"/>
          <w:sz w:val="32"/>
          <w:szCs w:val="32"/>
        </w:rPr>
      </w:pPr>
      <w:bookmarkStart w:id="290" w:name="_Toc27484"/>
      <w:r>
        <w:rPr>
          <w:rFonts w:hint="eastAsia" w:cs="Times New Roman"/>
          <w:sz w:val="32"/>
          <w:szCs w:val="32"/>
        </w:rPr>
        <w:t>2.5.1.6应急资源-移动功能</w:t>
      </w:r>
    </w:p>
    <w:p>
      <w:r>
        <w:rPr>
          <w:rFonts w:hint="eastAsia"/>
        </w:rPr>
        <w:t>应急物资：</w:t>
      </w:r>
    </w:p>
    <w:p>
      <w:pPr>
        <w:numPr>
          <w:ilvl w:val="0"/>
          <w:numId w:val="25"/>
        </w:numPr>
        <w:spacing w:line="360" w:lineRule="auto"/>
      </w:pPr>
      <w:r>
        <w:rPr>
          <w:rFonts w:hint="eastAsia"/>
        </w:rPr>
        <w:t>物资列表查询；</w:t>
      </w:r>
    </w:p>
    <w:p>
      <w:pPr>
        <w:numPr>
          <w:ilvl w:val="0"/>
          <w:numId w:val="25"/>
        </w:numPr>
        <w:spacing w:line="360" w:lineRule="auto"/>
      </w:pPr>
      <w:r>
        <w:rPr>
          <w:rFonts w:hint="eastAsia"/>
        </w:rPr>
        <w:t>待检修查询、处理；</w:t>
      </w:r>
    </w:p>
    <w:p>
      <w:pPr>
        <w:numPr>
          <w:ilvl w:val="0"/>
          <w:numId w:val="25"/>
        </w:numPr>
        <w:spacing w:line="360" w:lineRule="auto"/>
      </w:pPr>
      <w:r>
        <w:rPr>
          <w:rFonts w:hint="eastAsia"/>
        </w:rPr>
        <w:t>过期、检修消息提醒；</w:t>
      </w:r>
    </w:p>
    <w:p>
      <w:r>
        <w:rPr>
          <w:rFonts w:hint="eastAsia"/>
        </w:rPr>
        <w:t>应急装备：</w:t>
      </w:r>
    </w:p>
    <w:p>
      <w:pPr>
        <w:numPr>
          <w:ilvl w:val="0"/>
          <w:numId w:val="25"/>
        </w:numPr>
        <w:spacing w:line="360" w:lineRule="auto"/>
      </w:pPr>
      <w:r>
        <w:rPr>
          <w:rFonts w:hint="eastAsia"/>
        </w:rPr>
        <w:t>装备列表查询；</w:t>
      </w:r>
    </w:p>
    <w:p>
      <w:pPr>
        <w:numPr>
          <w:ilvl w:val="0"/>
          <w:numId w:val="25"/>
        </w:numPr>
        <w:spacing w:line="360" w:lineRule="auto"/>
      </w:pPr>
      <w:r>
        <w:rPr>
          <w:rFonts w:hint="eastAsia"/>
        </w:rPr>
        <w:t>待检修查询、处理；</w:t>
      </w:r>
    </w:p>
    <w:p>
      <w:pPr>
        <w:numPr>
          <w:ilvl w:val="0"/>
          <w:numId w:val="25"/>
        </w:numPr>
        <w:spacing w:line="360" w:lineRule="auto"/>
      </w:pPr>
      <w:r>
        <w:rPr>
          <w:rFonts w:hint="eastAsia"/>
        </w:rPr>
        <w:t>过期、检修消息提醒；</w:t>
      </w:r>
    </w:p>
    <w:p>
      <w:r>
        <w:rPr>
          <w:rFonts w:hint="eastAsia"/>
        </w:rPr>
        <w:t>应急专家：</w:t>
      </w:r>
    </w:p>
    <w:p>
      <w:pPr>
        <w:numPr>
          <w:ilvl w:val="0"/>
          <w:numId w:val="25"/>
        </w:numPr>
        <w:spacing w:line="360" w:lineRule="auto"/>
      </w:pPr>
      <w:r>
        <w:rPr>
          <w:rFonts w:hint="eastAsia"/>
        </w:rPr>
        <w:t>资质到期消息提醒；</w:t>
      </w:r>
    </w:p>
    <w:p>
      <w:pPr>
        <w:numPr>
          <w:ilvl w:val="0"/>
          <w:numId w:val="25"/>
        </w:numPr>
        <w:spacing w:line="360" w:lineRule="auto"/>
      </w:pPr>
      <w:r>
        <w:rPr>
          <w:rFonts w:hint="eastAsia"/>
        </w:rPr>
        <w:t>资质复审消息提醒；</w:t>
      </w:r>
    </w:p>
    <w:p>
      <w:pPr>
        <w:numPr>
          <w:ilvl w:val="0"/>
          <w:numId w:val="25"/>
        </w:numPr>
        <w:spacing w:line="360" w:lineRule="auto"/>
      </w:pPr>
      <w:r>
        <w:rPr>
          <w:rFonts w:hint="eastAsia"/>
        </w:rPr>
        <w:t>专家查询；</w:t>
      </w:r>
    </w:p>
    <w:p>
      <w:r>
        <w:rPr>
          <w:rFonts w:hint="eastAsia"/>
        </w:rPr>
        <w:t>复审时间更新；</w:t>
      </w:r>
    </w:p>
    <w:p>
      <w:pPr>
        <w:pStyle w:val="4"/>
        <w:tabs>
          <w:tab w:val="left" w:pos="432"/>
        </w:tabs>
        <w:spacing w:before="156" w:after="156"/>
        <w:rPr>
          <w:sz w:val="36"/>
        </w:rPr>
      </w:pPr>
      <w:bookmarkStart w:id="291" w:name="_Toc24455"/>
      <w:r>
        <w:rPr>
          <w:rFonts w:hint="eastAsia"/>
          <w:sz w:val="36"/>
        </w:rPr>
        <w:t>2.5.2业务场景-应急预案</w:t>
      </w:r>
      <w:bookmarkEnd w:id="291"/>
    </w:p>
    <w:p>
      <w:pPr>
        <w:pStyle w:val="5"/>
        <w:spacing w:before="156" w:beforeLines="50" w:after="156" w:afterLines="50" w:line="360" w:lineRule="auto"/>
      </w:pPr>
      <w:r>
        <w:t>§</w:t>
      </w:r>
      <w:r>
        <w:rPr>
          <w:rFonts w:hint="eastAsia" w:eastAsia="宋体"/>
        </w:rPr>
        <w:t>2.5.2.1</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2.5.2.1.1主要用户与操作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预案管理</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r>
        <w:t>§</w:t>
      </w:r>
      <w:r>
        <w:rPr>
          <w:rFonts w:hint="eastAsia"/>
        </w:rPr>
        <w:t>2.5.2.1.2流程图</w:t>
      </w:r>
    </w:p>
    <w:p>
      <w:r>
        <w:rPr>
          <w:rFonts w:hint="eastAsia"/>
        </w:rPr>
        <w:t>略</w:t>
      </w:r>
    </w:p>
    <w:p>
      <w:pPr>
        <w:pStyle w:val="6"/>
        <w:tabs>
          <w:tab w:val="left" w:pos="720"/>
          <w:tab w:val="left" w:pos="1021"/>
          <w:tab w:val="clear" w:pos="987"/>
          <w:tab w:val="clear" w:pos="1134"/>
        </w:tabs>
        <w:spacing w:before="156" w:after="156"/>
        <w:ind w:left="0" w:firstLine="0"/>
      </w:pPr>
      <w:r>
        <w:t>§</w:t>
      </w:r>
      <w:r>
        <w:rPr>
          <w:rFonts w:hint="eastAsia"/>
        </w:rPr>
        <w:t>2.5.2.1.3菜单设计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预案管理</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预案信息维护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r>
        <w:t>§</w:t>
      </w:r>
      <w:r>
        <w:rPr>
          <w:rFonts w:hint="eastAsia"/>
        </w:rPr>
        <w:t>2.5.2.1.4界面原型</w:t>
      </w:r>
    </w:p>
    <w:p>
      <w:pPr>
        <w:pStyle w:val="7"/>
        <w:numPr>
          <w:ilvl w:val="5"/>
          <w:numId w:val="0"/>
        </w:numPr>
      </w:pPr>
      <w:r>
        <w:t>§</w:t>
      </w:r>
      <w:r>
        <w:rPr>
          <w:rFonts w:hint="eastAsia"/>
        </w:rPr>
        <w:t>2.5.2.1.4.1预案查询</w:t>
      </w:r>
    </w:p>
    <w:p/>
    <w:p>
      <w:pPr>
        <w:spacing w:line="360" w:lineRule="auto"/>
        <w:rPr>
          <w:b/>
          <w:bCs/>
        </w:rPr>
      </w:pPr>
      <w:r>
        <w:rPr>
          <w:rFonts w:hint="eastAsia"/>
          <w:b/>
          <w:bCs/>
        </w:rPr>
        <w:drawing>
          <wp:inline distT="0" distB="0" distL="114300" distR="114300">
            <wp:extent cx="5269865" cy="4090670"/>
            <wp:effectExtent l="0" t="0" r="6985" b="5080"/>
            <wp:docPr id="196" name="图片 70" descr="QQ图片2019072910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70" descr="QQ图片20190729102839"/>
                    <pic:cNvPicPr>
                      <a:picLocks noChangeAspect="1"/>
                    </pic:cNvPicPr>
                  </pic:nvPicPr>
                  <pic:blipFill>
                    <a:blip r:embed="rId191"/>
                    <a:stretch>
                      <a:fillRect/>
                    </a:stretch>
                  </pic:blipFill>
                  <pic:spPr>
                    <a:xfrm>
                      <a:off x="0" y="0"/>
                      <a:ext cx="5269865" cy="40906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删除：软删除</w:t>
      </w:r>
    </w:p>
    <w:p>
      <w:pPr>
        <w:spacing w:line="360" w:lineRule="auto"/>
      </w:pPr>
      <w:r>
        <w:rPr>
          <w:rFonts w:hint="eastAsia"/>
        </w:rPr>
        <w:t>【业务规则】</w:t>
      </w:r>
    </w:p>
    <w:p>
      <w:pPr>
        <w:numPr>
          <w:ilvl w:val="0"/>
          <w:numId w:val="19"/>
        </w:numPr>
        <w:spacing w:line="360" w:lineRule="auto"/>
      </w:pPr>
      <w:r>
        <w:rPr>
          <w:rFonts w:hint="eastAsia"/>
        </w:rPr>
        <w:t>被危险源引用时提示，并确认是否继续删除，选择是进行删除操作，选择否退出；</w:t>
      </w:r>
    </w:p>
    <w:p>
      <w:pPr>
        <w:numPr>
          <w:ilvl w:val="0"/>
          <w:numId w:val="19"/>
        </w:numPr>
        <w:spacing w:line="360" w:lineRule="auto"/>
      </w:pPr>
      <w:r>
        <w:rPr>
          <w:rFonts w:hint="eastAsia"/>
        </w:rPr>
        <w:t>删除预案附件、预案文件、指领；</w:t>
      </w:r>
    </w:p>
    <w:p>
      <w:pPr>
        <w:numPr>
          <w:ilvl w:val="0"/>
          <w:numId w:val="19"/>
        </w:numPr>
        <w:spacing w:line="360" w:lineRule="auto"/>
        <w:rPr>
          <w:b/>
          <w:bCs/>
        </w:rPr>
      </w:pPr>
      <w:r>
        <w:rPr>
          <w:rFonts w:hint="eastAsia"/>
        </w:rPr>
        <w:t>将是否删除字段记为已删除。</w:t>
      </w:r>
    </w:p>
    <w:p>
      <w:pPr>
        <w:pStyle w:val="7"/>
        <w:numPr>
          <w:ilvl w:val="5"/>
          <w:numId w:val="0"/>
        </w:numPr>
      </w:pPr>
      <w:r>
        <w:t>§</w:t>
      </w:r>
      <w:r>
        <w:rPr>
          <w:rFonts w:hint="eastAsia"/>
        </w:rPr>
        <w:t>2.5.2.1.4.2版本信息</w:t>
      </w:r>
    </w:p>
    <w:p>
      <w:pPr>
        <w:spacing w:line="360" w:lineRule="auto"/>
        <w:rPr>
          <w:b/>
          <w:bCs/>
        </w:rPr>
      </w:pPr>
      <w:r>
        <w:rPr>
          <w:rFonts w:hint="eastAsia"/>
          <w:b/>
          <w:bCs/>
        </w:rPr>
        <w:drawing>
          <wp:inline distT="0" distB="0" distL="114300" distR="114300">
            <wp:extent cx="5277485" cy="4070350"/>
            <wp:effectExtent l="0" t="0" r="18415" b="6350"/>
            <wp:docPr id="195" name="图片 71" descr="QQ截图20190909185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71" descr="QQ截图20190909185532"/>
                    <pic:cNvPicPr>
                      <a:picLocks noChangeAspect="1"/>
                    </pic:cNvPicPr>
                  </pic:nvPicPr>
                  <pic:blipFill>
                    <a:blip r:embed="rId192"/>
                    <a:stretch>
                      <a:fillRect/>
                    </a:stretch>
                  </pic:blipFill>
                  <pic:spPr>
                    <a:xfrm>
                      <a:off x="0" y="0"/>
                      <a:ext cx="5277485" cy="407035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版本信息：预案基本信息维护</w:t>
      </w:r>
    </w:p>
    <w:p>
      <w:pPr>
        <w:numPr>
          <w:ilvl w:val="0"/>
          <w:numId w:val="19"/>
        </w:numPr>
        <w:spacing w:line="360" w:lineRule="auto"/>
      </w:pPr>
      <w:r>
        <w:rPr>
          <w:rFonts w:hint="eastAsia"/>
        </w:rPr>
        <w:t>事故类型：多选</w:t>
      </w:r>
    </w:p>
    <w:p>
      <w:pPr>
        <w:numPr>
          <w:ilvl w:val="0"/>
          <w:numId w:val="19"/>
        </w:numPr>
        <w:spacing w:line="360" w:lineRule="auto"/>
      </w:pPr>
      <w:r>
        <w:rPr>
          <w:rFonts w:hint="eastAsia"/>
        </w:rPr>
        <w:t>预案类型：综合预案、专项预案、现场处置;</w:t>
      </w:r>
    </w:p>
    <w:p>
      <w:pPr>
        <w:numPr>
          <w:ilvl w:val="0"/>
          <w:numId w:val="19"/>
        </w:numPr>
        <w:spacing w:line="360" w:lineRule="auto"/>
      </w:pPr>
      <w:r>
        <w:rPr>
          <w:rFonts w:hint="eastAsia"/>
        </w:rPr>
        <w:t>通讯录、预案指令：可配置，根据项目需求显示；</w:t>
      </w:r>
    </w:p>
    <w:p>
      <w:pPr>
        <w:spacing w:line="360" w:lineRule="auto"/>
      </w:pPr>
      <w:r>
        <w:rPr>
          <w:rFonts w:hint="eastAsia"/>
        </w:rPr>
        <w:t>【业务规则】</w:t>
      </w:r>
    </w:p>
    <w:p>
      <w:pPr>
        <w:numPr>
          <w:ilvl w:val="0"/>
          <w:numId w:val="25"/>
        </w:numPr>
        <w:spacing w:line="360" w:lineRule="auto"/>
      </w:pPr>
      <w:r>
        <w:rPr>
          <w:rFonts w:hint="eastAsia"/>
        </w:rPr>
        <w:t>完整性验证；</w:t>
      </w:r>
    </w:p>
    <w:p>
      <w:pPr>
        <w:numPr>
          <w:ilvl w:val="0"/>
          <w:numId w:val="25"/>
        </w:numPr>
        <w:spacing w:line="360" w:lineRule="auto"/>
      </w:pPr>
      <w:r>
        <w:rPr>
          <w:rFonts w:hint="eastAsia"/>
        </w:rPr>
        <w:t>名称唯一性较验；</w:t>
      </w:r>
    </w:p>
    <w:p>
      <w:pPr>
        <w:pStyle w:val="7"/>
        <w:numPr>
          <w:ilvl w:val="5"/>
          <w:numId w:val="0"/>
        </w:numPr>
      </w:pPr>
      <w:r>
        <w:t>§</w:t>
      </w:r>
      <w:r>
        <w:rPr>
          <w:rFonts w:hint="eastAsia"/>
        </w:rPr>
        <w:t>2.5.2.1.4.3通讯录</w:t>
      </w:r>
    </w:p>
    <w:p>
      <w:pPr>
        <w:spacing w:line="360" w:lineRule="auto"/>
        <w:rPr>
          <w:b/>
          <w:bCs/>
        </w:rPr>
      </w:pPr>
    </w:p>
    <w:p>
      <w:pPr>
        <w:spacing w:line="360" w:lineRule="auto"/>
        <w:rPr>
          <w:b/>
          <w:bCs/>
        </w:rPr>
      </w:pPr>
      <w:r>
        <w:rPr>
          <w:rFonts w:hint="eastAsia"/>
          <w:b/>
          <w:bCs/>
        </w:rPr>
        <w:drawing>
          <wp:inline distT="0" distB="0" distL="114300" distR="114300">
            <wp:extent cx="5272405" cy="4056380"/>
            <wp:effectExtent l="0" t="0" r="4445" b="1270"/>
            <wp:docPr id="197" name="图片 72" descr="TIM截图2019091019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72" descr="TIM截图20190910191137"/>
                    <pic:cNvPicPr>
                      <a:picLocks noChangeAspect="1"/>
                    </pic:cNvPicPr>
                  </pic:nvPicPr>
                  <pic:blipFill>
                    <a:blip r:embed="rId193"/>
                    <a:stretch>
                      <a:fillRect/>
                    </a:stretch>
                  </pic:blipFill>
                  <pic:spPr>
                    <a:xfrm>
                      <a:off x="0" y="0"/>
                      <a:ext cx="5272405" cy="4056380"/>
                    </a:xfrm>
                    <a:prstGeom prst="rect">
                      <a:avLst/>
                    </a:prstGeom>
                    <a:noFill/>
                    <a:ln w="9525">
                      <a:noFill/>
                      <a:miter/>
                    </a:ln>
                  </pic:spPr>
                </pic:pic>
              </a:graphicData>
            </a:graphic>
          </wp:inline>
        </w:drawing>
      </w:r>
    </w:p>
    <w:p>
      <w:pPr>
        <w:spacing w:line="360" w:lineRule="auto"/>
        <w:rPr>
          <w:b/>
          <w:bCs/>
        </w:rPr>
      </w:pPr>
      <w:r>
        <w:rPr>
          <w:rFonts w:hint="eastAsia"/>
        </w:rPr>
        <w:t>【主要操作】</w:t>
      </w:r>
    </w:p>
    <w:p>
      <w:pPr>
        <w:numPr>
          <w:ilvl w:val="0"/>
          <w:numId w:val="25"/>
        </w:numPr>
        <w:spacing w:line="360" w:lineRule="auto"/>
      </w:pPr>
      <w:r>
        <w:rPr>
          <w:rFonts w:hint="eastAsia"/>
        </w:rPr>
        <w:t>选择：从应急通讯录中导入应急小组及相关成员；</w:t>
      </w:r>
    </w:p>
    <w:p>
      <w:pPr>
        <w:numPr>
          <w:ilvl w:val="0"/>
          <w:numId w:val="25"/>
        </w:numPr>
        <w:spacing w:line="360" w:lineRule="auto"/>
      </w:pPr>
      <w:r>
        <w:rPr>
          <w:rFonts w:hint="eastAsia"/>
        </w:rPr>
        <w:t>新增：可自定义应急通讯录及相关成员；</w:t>
      </w:r>
    </w:p>
    <w:p>
      <w:pPr>
        <w:spacing w:line="360" w:lineRule="auto"/>
      </w:pPr>
      <w:r>
        <w:rPr>
          <w:rFonts w:hint="eastAsia"/>
        </w:rPr>
        <w:t>【业务规则】</w:t>
      </w:r>
    </w:p>
    <w:p>
      <w:pPr>
        <w:numPr>
          <w:ilvl w:val="0"/>
          <w:numId w:val="25"/>
        </w:numPr>
        <w:spacing w:line="360" w:lineRule="auto"/>
      </w:pPr>
      <w:r>
        <w:rPr>
          <w:rFonts w:hint="eastAsia"/>
        </w:rPr>
        <w:t>导入的数据记录原数据ID；</w:t>
      </w:r>
    </w:p>
    <w:p>
      <w:pPr>
        <w:spacing w:line="360" w:lineRule="auto"/>
        <w:rPr>
          <w:b/>
          <w:bCs/>
        </w:rPr>
      </w:pPr>
      <w:r>
        <w:rPr>
          <w:rFonts w:hint="eastAsia"/>
          <w:b/>
          <w:bCs/>
        </w:rPr>
        <w:t>新增通讯录：</w:t>
      </w:r>
    </w:p>
    <w:p>
      <w:pPr>
        <w:spacing w:line="360" w:lineRule="auto"/>
        <w:rPr>
          <w:b/>
          <w:bCs/>
        </w:rPr>
      </w:pPr>
      <w:r>
        <w:rPr>
          <w:rFonts w:hint="eastAsia"/>
          <w:b/>
          <w:bCs/>
        </w:rPr>
        <w:drawing>
          <wp:inline distT="0" distB="0" distL="114300" distR="114300">
            <wp:extent cx="5273675" cy="3785870"/>
            <wp:effectExtent l="0" t="0" r="3175" b="5080"/>
            <wp:docPr id="198" name="图片 73" descr="QQ截图20190910193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73" descr="QQ截图20190910193044"/>
                    <pic:cNvPicPr>
                      <a:picLocks noChangeAspect="1"/>
                    </pic:cNvPicPr>
                  </pic:nvPicPr>
                  <pic:blipFill>
                    <a:blip r:embed="rId194"/>
                    <a:stretch>
                      <a:fillRect/>
                    </a:stretch>
                  </pic:blipFill>
                  <pic:spPr>
                    <a:xfrm>
                      <a:off x="0" y="0"/>
                      <a:ext cx="5273675" cy="3785870"/>
                    </a:xfrm>
                    <a:prstGeom prst="rect">
                      <a:avLst/>
                    </a:prstGeom>
                    <a:noFill/>
                    <a:ln w="9525">
                      <a:noFill/>
                      <a:miter/>
                    </a:ln>
                  </pic:spPr>
                </pic:pic>
              </a:graphicData>
            </a:graphic>
          </wp:inline>
        </w:drawing>
      </w:r>
    </w:p>
    <w:p>
      <w:pPr>
        <w:spacing w:line="360" w:lineRule="auto"/>
        <w:rPr>
          <w:b/>
          <w:bCs/>
        </w:rPr>
      </w:pPr>
      <w:r>
        <w:rPr>
          <w:rFonts w:hint="eastAsia"/>
        </w:rPr>
        <w:t>【主要操作】</w:t>
      </w:r>
    </w:p>
    <w:p>
      <w:pPr>
        <w:numPr>
          <w:ilvl w:val="0"/>
          <w:numId w:val="25"/>
        </w:numPr>
        <w:spacing w:line="360" w:lineRule="auto"/>
      </w:pPr>
      <w:r>
        <w:rPr>
          <w:rFonts w:hint="eastAsia"/>
        </w:rPr>
        <w:t>导入：从平台中导入人员数据；</w:t>
      </w:r>
    </w:p>
    <w:p>
      <w:pPr>
        <w:numPr>
          <w:ilvl w:val="0"/>
          <w:numId w:val="25"/>
        </w:numPr>
        <w:spacing w:line="360" w:lineRule="auto"/>
      </w:pPr>
      <w:r>
        <w:rPr>
          <w:rFonts w:hint="eastAsia"/>
        </w:rPr>
        <w:t>新增：可自定义应急通讯录成员；</w:t>
      </w:r>
    </w:p>
    <w:p>
      <w:pPr>
        <w:spacing w:line="360" w:lineRule="auto"/>
      </w:pPr>
      <w:r>
        <w:rPr>
          <w:rFonts w:hint="eastAsia"/>
        </w:rPr>
        <w:t>【业务规则】</w:t>
      </w:r>
    </w:p>
    <w:p>
      <w:pPr>
        <w:numPr>
          <w:ilvl w:val="0"/>
          <w:numId w:val="25"/>
        </w:numPr>
        <w:spacing w:line="360" w:lineRule="auto"/>
      </w:pPr>
      <w:r>
        <w:rPr>
          <w:rFonts w:hint="eastAsia"/>
        </w:rPr>
        <w:t>人员区分是否从平台导入，如果是导入的记录人员编码；</w:t>
      </w:r>
    </w:p>
    <w:p>
      <w:pPr>
        <w:spacing w:line="360" w:lineRule="auto"/>
        <w:rPr>
          <w:b/>
          <w:bCs/>
        </w:rPr>
      </w:pPr>
      <w:r>
        <w:rPr>
          <w:rFonts w:hint="eastAsia"/>
          <w:b/>
          <w:bCs/>
        </w:rPr>
        <w:t>通讯录选择</w:t>
      </w:r>
    </w:p>
    <w:p>
      <w:pPr>
        <w:spacing w:line="360" w:lineRule="auto"/>
        <w:rPr>
          <w:b/>
          <w:bCs/>
        </w:rPr>
      </w:pPr>
      <w:r>
        <w:rPr>
          <w:rFonts w:hint="eastAsia"/>
          <w:b/>
          <w:bCs/>
        </w:rPr>
        <w:drawing>
          <wp:inline distT="0" distB="0" distL="114300" distR="114300">
            <wp:extent cx="5272405" cy="4112260"/>
            <wp:effectExtent l="0" t="0" r="4445" b="2540"/>
            <wp:docPr id="199" name="图片 74" descr="QQ截图2019091100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74" descr="QQ截图20190911005134"/>
                    <pic:cNvPicPr>
                      <a:picLocks noChangeAspect="1"/>
                    </pic:cNvPicPr>
                  </pic:nvPicPr>
                  <pic:blipFill>
                    <a:blip r:embed="rId195"/>
                    <a:stretch>
                      <a:fillRect/>
                    </a:stretch>
                  </pic:blipFill>
                  <pic:spPr>
                    <a:xfrm>
                      <a:off x="0" y="0"/>
                      <a:ext cx="5272405" cy="4112260"/>
                    </a:xfrm>
                    <a:prstGeom prst="rect">
                      <a:avLst/>
                    </a:prstGeom>
                    <a:noFill/>
                    <a:ln w="9525">
                      <a:noFill/>
                      <a:miter/>
                    </a:ln>
                  </pic:spPr>
                </pic:pic>
              </a:graphicData>
            </a:graphic>
          </wp:inline>
        </w:drawing>
      </w:r>
    </w:p>
    <w:p>
      <w:pPr>
        <w:spacing w:line="360" w:lineRule="auto"/>
        <w:rPr>
          <w:b/>
          <w:bCs/>
        </w:rPr>
      </w:pPr>
    </w:p>
    <w:p>
      <w:pPr>
        <w:pStyle w:val="7"/>
        <w:numPr>
          <w:ilvl w:val="5"/>
          <w:numId w:val="0"/>
        </w:numPr>
      </w:pPr>
      <w:r>
        <w:t>§</w:t>
      </w:r>
      <w:r>
        <w:rPr>
          <w:rFonts w:hint="eastAsia"/>
        </w:rPr>
        <w:t>2.5.2.1.4.4预案指令</w:t>
      </w:r>
    </w:p>
    <w:p>
      <w:pPr>
        <w:spacing w:line="360" w:lineRule="auto"/>
      </w:pPr>
    </w:p>
    <w:p>
      <w:pPr>
        <w:spacing w:line="360" w:lineRule="auto"/>
      </w:pPr>
      <w:r>
        <w:rPr>
          <w:rFonts w:hint="eastAsia"/>
        </w:rPr>
        <w:drawing>
          <wp:inline distT="0" distB="0" distL="114300" distR="114300">
            <wp:extent cx="5277485" cy="3993515"/>
            <wp:effectExtent l="0" t="0" r="18415" b="6985"/>
            <wp:docPr id="193" name="图片 75" descr="QQ截图2019090918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75" descr="QQ截图20190909185601"/>
                    <pic:cNvPicPr>
                      <a:picLocks noChangeAspect="1"/>
                    </pic:cNvPicPr>
                  </pic:nvPicPr>
                  <pic:blipFill>
                    <a:blip r:embed="rId196"/>
                    <a:stretch>
                      <a:fillRect/>
                    </a:stretch>
                  </pic:blipFill>
                  <pic:spPr>
                    <a:xfrm>
                      <a:off x="0" y="0"/>
                      <a:ext cx="5277485" cy="3993515"/>
                    </a:xfrm>
                    <a:prstGeom prst="rect">
                      <a:avLst/>
                    </a:prstGeom>
                    <a:noFill/>
                    <a:ln w="9525">
                      <a:noFill/>
                      <a:miter/>
                    </a:ln>
                  </pic:spPr>
                </pic:pic>
              </a:graphicData>
            </a:graphic>
          </wp:inline>
        </w:drawing>
      </w:r>
    </w:p>
    <w:p>
      <w:pPr>
        <w:spacing w:line="360" w:lineRule="auto"/>
        <w:rPr>
          <w:b/>
          <w:bCs/>
        </w:rPr>
      </w:pPr>
      <w:r>
        <w:rPr>
          <w:rFonts w:hint="eastAsia"/>
        </w:rPr>
        <w:t>【主要操作】</w:t>
      </w:r>
    </w:p>
    <w:p>
      <w:pPr>
        <w:numPr>
          <w:ilvl w:val="0"/>
          <w:numId w:val="25"/>
        </w:numPr>
        <w:spacing w:line="360" w:lineRule="auto"/>
      </w:pPr>
      <w:r>
        <w:rPr>
          <w:rFonts w:hint="eastAsia"/>
        </w:rPr>
        <w:t>左则显示指令分类以及对应的指令数；</w:t>
      </w:r>
    </w:p>
    <w:p>
      <w:pPr>
        <w:numPr>
          <w:ilvl w:val="0"/>
          <w:numId w:val="25"/>
        </w:numPr>
        <w:spacing w:line="360" w:lineRule="auto"/>
      </w:pPr>
      <w:r>
        <w:rPr>
          <w:rFonts w:hint="eastAsia"/>
        </w:rPr>
        <w:t>点击左则查询对应分类的指令；</w:t>
      </w:r>
    </w:p>
    <w:p>
      <w:pPr>
        <w:spacing w:line="360" w:lineRule="auto"/>
      </w:pPr>
      <w:r>
        <w:rPr>
          <w:rFonts w:hint="eastAsia"/>
        </w:rPr>
        <w:t>【业务规则】</w:t>
      </w:r>
    </w:p>
    <w:p>
      <w:pPr>
        <w:numPr>
          <w:ilvl w:val="0"/>
          <w:numId w:val="25"/>
        </w:numPr>
        <w:spacing w:line="360" w:lineRule="auto"/>
      </w:pPr>
      <w:r>
        <w:rPr>
          <w:rFonts w:hint="eastAsia"/>
        </w:rPr>
        <w:t>指令责任单位：指定到岗位，可多选；</w:t>
      </w:r>
    </w:p>
    <w:p>
      <w:pPr>
        <w:numPr>
          <w:ilvl w:val="0"/>
          <w:numId w:val="25"/>
        </w:numPr>
        <w:spacing w:line="360" w:lineRule="auto"/>
      </w:pPr>
      <w:r>
        <w:rPr>
          <w:rFonts w:hint="eastAsia"/>
        </w:rPr>
        <w:t>指令分类从基础数据获取；</w:t>
      </w:r>
    </w:p>
    <w:p>
      <w:pPr>
        <w:spacing w:line="360" w:lineRule="auto"/>
      </w:pPr>
    </w:p>
    <w:p>
      <w:pPr>
        <w:spacing w:line="360" w:lineRule="auto"/>
      </w:pPr>
    </w:p>
    <w:p>
      <w:pPr>
        <w:spacing w:line="360" w:lineRule="auto"/>
      </w:pPr>
      <w:r>
        <w:rPr>
          <w:rFonts w:hint="eastAsia"/>
        </w:rPr>
        <w:drawing>
          <wp:inline distT="0" distB="0" distL="114300" distR="114300">
            <wp:extent cx="5271770" cy="3278505"/>
            <wp:effectExtent l="0" t="0" r="5080" b="17145"/>
            <wp:docPr id="194" name="图片 76" descr="TIM截图20190910194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76" descr="TIM截图20190910194812"/>
                    <pic:cNvPicPr>
                      <a:picLocks noChangeAspect="1"/>
                    </pic:cNvPicPr>
                  </pic:nvPicPr>
                  <pic:blipFill>
                    <a:blip r:embed="rId197"/>
                    <a:stretch>
                      <a:fillRect/>
                    </a:stretch>
                  </pic:blipFill>
                  <pic:spPr>
                    <a:xfrm>
                      <a:off x="0" y="0"/>
                      <a:ext cx="5271770" cy="327850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3040" cy="3276600"/>
            <wp:effectExtent l="0" t="0" r="3810" b="0"/>
            <wp:docPr id="192" name="图片 77" descr="TIM截图20190910194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77" descr="TIM截图20190910194836"/>
                    <pic:cNvPicPr>
                      <a:picLocks noChangeAspect="1"/>
                    </pic:cNvPicPr>
                  </pic:nvPicPr>
                  <pic:blipFill>
                    <a:blip r:embed="rId198"/>
                    <a:stretch>
                      <a:fillRect/>
                    </a:stretch>
                  </pic:blipFill>
                  <pic:spPr>
                    <a:xfrm>
                      <a:off x="0" y="0"/>
                      <a:ext cx="5273040" cy="3276600"/>
                    </a:xfrm>
                    <a:prstGeom prst="rect">
                      <a:avLst/>
                    </a:prstGeom>
                    <a:noFill/>
                    <a:ln w="9525">
                      <a:noFill/>
                      <a:miter/>
                    </a:ln>
                  </pic:spPr>
                </pic:pic>
              </a:graphicData>
            </a:graphic>
          </wp:inline>
        </w:drawing>
      </w:r>
    </w:p>
    <w:p>
      <w:pPr>
        <w:spacing w:line="360" w:lineRule="auto"/>
        <w:rPr>
          <w:b/>
          <w:bCs/>
        </w:rPr>
      </w:pPr>
      <w:r>
        <w:rPr>
          <w:rFonts w:hint="eastAsia"/>
        </w:rPr>
        <w:t>【主要操作】</w:t>
      </w:r>
    </w:p>
    <w:p>
      <w:pPr>
        <w:numPr>
          <w:ilvl w:val="0"/>
          <w:numId w:val="25"/>
        </w:numPr>
        <w:spacing w:line="360" w:lineRule="auto"/>
      </w:pPr>
      <w:r>
        <w:rPr>
          <w:rFonts w:hint="eastAsia"/>
        </w:rPr>
        <w:t>责任单位：从应急通讯录中选择，应急小组或人员；</w:t>
      </w:r>
    </w:p>
    <w:p>
      <w:pPr>
        <w:spacing w:line="360" w:lineRule="auto"/>
      </w:pPr>
      <w:r>
        <w:rPr>
          <w:rFonts w:hint="eastAsia"/>
        </w:rPr>
        <w:t>【业务规则】</w:t>
      </w:r>
    </w:p>
    <w:p>
      <w:pPr>
        <w:numPr>
          <w:ilvl w:val="0"/>
          <w:numId w:val="25"/>
        </w:numPr>
        <w:spacing w:line="360" w:lineRule="auto"/>
      </w:pPr>
      <w:r>
        <w:rPr>
          <w:rFonts w:hint="eastAsia"/>
        </w:rPr>
        <w:t>指令责任单位：可多选；</w:t>
      </w:r>
    </w:p>
    <w:p>
      <w:pPr>
        <w:spacing w:line="360" w:lineRule="auto"/>
      </w:pPr>
    </w:p>
    <w:p>
      <w:pPr>
        <w:pStyle w:val="7"/>
        <w:numPr>
          <w:ilvl w:val="5"/>
          <w:numId w:val="0"/>
        </w:numPr>
      </w:pPr>
      <w:r>
        <w:t>§</w:t>
      </w:r>
      <w:r>
        <w:rPr>
          <w:rFonts w:hint="eastAsia"/>
        </w:rPr>
        <w:t>2.5.2.1.4.5预案附件</w:t>
      </w:r>
    </w:p>
    <w:p>
      <w:pPr>
        <w:spacing w:line="360" w:lineRule="auto"/>
      </w:pPr>
      <w:r>
        <w:rPr>
          <w:rFonts w:hint="eastAsia"/>
        </w:rPr>
        <w:drawing>
          <wp:inline distT="0" distB="0" distL="114300" distR="114300">
            <wp:extent cx="5277485" cy="4003675"/>
            <wp:effectExtent l="0" t="0" r="18415" b="15875"/>
            <wp:docPr id="190" name="图片 78" descr="QQ截图20190909185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78" descr="QQ截图20190909185544"/>
                    <pic:cNvPicPr>
                      <a:picLocks noChangeAspect="1"/>
                    </pic:cNvPicPr>
                  </pic:nvPicPr>
                  <pic:blipFill>
                    <a:blip r:embed="rId199"/>
                    <a:stretch>
                      <a:fillRect/>
                    </a:stretch>
                  </pic:blipFill>
                  <pic:spPr>
                    <a:xfrm>
                      <a:off x="0" y="0"/>
                      <a:ext cx="5277485" cy="400367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附件上传：</w:t>
      </w:r>
    </w:p>
    <w:p>
      <w:pPr>
        <w:numPr>
          <w:ilvl w:val="0"/>
          <w:numId w:val="19"/>
        </w:numPr>
        <w:spacing w:line="360" w:lineRule="auto"/>
      </w:pPr>
      <w:r>
        <w:rPr>
          <w:rFonts w:hint="eastAsia"/>
        </w:rPr>
        <w:t>预览：</w:t>
      </w:r>
    </w:p>
    <w:p>
      <w:pPr>
        <w:numPr>
          <w:ilvl w:val="0"/>
          <w:numId w:val="19"/>
        </w:numPr>
        <w:spacing w:line="360" w:lineRule="auto"/>
      </w:pPr>
      <w:r>
        <w:rPr>
          <w:rFonts w:hint="eastAsia"/>
        </w:rPr>
        <w:t>删除：</w:t>
      </w:r>
    </w:p>
    <w:p>
      <w:pPr>
        <w:spacing w:line="360" w:lineRule="auto"/>
      </w:pPr>
      <w:r>
        <w:rPr>
          <w:rFonts w:hint="eastAsia"/>
        </w:rPr>
        <w:t>【业务规则】</w:t>
      </w:r>
    </w:p>
    <w:p>
      <w:pPr>
        <w:numPr>
          <w:ilvl w:val="0"/>
          <w:numId w:val="25"/>
        </w:numPr>
        <w:spacing w:line="360" w:lineRule="auto"/>
      </w:pPr>
      <w:r>
        <w:rPr>
          <w:rFonts w:hint="eastAsia"/>
        </w:rPr>
        <w:t>主文件，作为查看预案时默认进行预览的附件；</w:t>
      </w:r>
    </w:p>
    <w:p>
      <w:pPr>
        <w:numPr>
          <w:ilvl w:val="0"/>
          <w:numId w:val="25"/>
        </w:numPr>
        <w:spacing w:line="360" w:lineRule="auto"/>
      </w:pPr>
      <w:r>
        <w:rPr>
          <w:rFonts w:hint="eastAsia"/>
        </w:rPr>
        <w:t>删除主文件时提示；</w:t>
      </w:r>
    </w:p>
    <w:p>
      <w:pPr>
        <w:pStyle w:val="5"/>
        <w:spacing w:before="156" w:beforeLines="50" w:after="156" w:afterLines="50" w:line="360" w:lineRule="auto"/>
      </w:pPr>
      <w:r>
        <w:t>§</w:t>
      </w:r>
      <w:r>
        <w:rPr>
          <w:rFonts w:hint="eastAsia" w:eastAsia="宋体"/>
        </w:rPr>
        <w:t>2.5.2.2</w:t>
      </w:r>
      <w:r>
        <w:rPr>
          <w:rFonts w:hint="eastAsia"/>
        </w:rPr>
        <w:t>接口设计</w:t>
      </w:r>
    </w:p>
    <w:p>
      <w:pPr>
        <w:pStyle w:val="14"/>
        <w:ind w:left="0" w:firstLine="0"/>
        <w:rPr>
          <w:rFonts w:eastAsia="宋体"/>
        </w:rPr>
      </w:pPr>
      <w:r>
        <w:rPr>
          <w:rFonts w:hint="eastAsia"/>
        </w:rPr>
        <w:t>略</w:t>
      </w:r>
    </w:p>
    <w:p>
      <w:pPr>
        <w:pStyle w:val="5"/>
        <w:spacing w:before="156" w:beforeLines="50" w:after="156" w:afterLines="50" w:line="360" w:lineRule="auto"/>
      </w:pPr>
      <w:r>
        <w:t>§</w:t>
      </w:r>
      <w:r>
        <w:rPr>
          <w:rFonts w:hint="eastAsia" w:eastAsia="宋体"/>
        </w:rPr>
        <w:t>2.5.2.3</w:t>
      </w:r>
      <w:r>
        <w:rPr>
          <w:rFonts w:hint="eastAsia"/>
        </w:rPr>
        <w:t>数据库设计</w:t>
      </w:r>
    </w:p>
    <w:p>
      <w:pPr>
        <w:pStyle w:val="6"/>
        <w:tabs>
          <w:tab w:val="left" w:pos="720"/>
          <w:tab w:val="left" w:pos="1021"/>
          <w:tab w:val="clear" w:pos="987"/>
          <w:tab w:val="clear" w:pos="1134"/>
        </w:tabs>
        <w:spacing w:before="156" w:after="156"/>
        <w:ind w:left="0" w:firstLine="0"/>
        <w:rPr>
          <w:szCs w:val="22"/>
        </w:rPr>
      </w:pPr>
      <w:r>
        <w:t>§</w:t>
      </w:r>
      <w:r>
        <w:rPr>
          <w:rFonts w:hint="eastAsia"/>
        </w:rPr>
        <w:t>2.5.2.3.1</w:t>
      </w:r>
      <w:r>
        <w:rPr>
          <w:rFonts w:hint="eastAsia"/>
          <w:szCs w:val="22"/>
        </w:rPr>
        <w:t>数据库ER图</w:t>
      </w:r>
    </w:p>
    <w:p>
      <w:r>
        <w:rPr>
          <w:rFonts w:hint="eastAsia"/>
        </w:rPr>
        <w:drawing>
          <wp:inline distT="0" distB="0" distL="114300" distR="114300">
            <wp:extent cx="5278120" cy="3007360"/>
            <wp:effectExtent l="0" t="0" r="17780" b="2540"/>
            <wp:docPr id="191" name="图片 79" descr="QQ截图2019091023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79" descr="QQ截图20190910234048"/>
                    <pic:cNvPicPr>
                      <a:picLocks noChangeAspect="1"/>
                    </pic:cNvPicPr>
                  </pic:nvPicPr>
                  <pic:blipFill>
                    <a:blip r:embed="rId200"/>
                    <a:stretch>
                      <a:fillRect/>
                    </a:stretch>
                  </pic:blipFill>
                  <pic:spPr>
                    <a:xfrm>
                      <a:off x="0" y="0"/>
                      <a:ext cx="5278120" cy="3007360"/>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r>
        <w:t>§</w:t>
      </w:r>
      <w:r>
        <w:rPr>
          <w:rFonts w:hint="eastAsia"/>
        </w:rPr>
        <w:t>2.5.2.3.2</w:t>
      </w:r>
      <w:r>
        <w:rPr>
          <w:rFonts w:hint="eastAsia"/>
          <w:szCs w:val="22"/>
        </w:rPr>
        <w:t>数据表</w:t>
      </w:r>
    </w:p>
    <w:tbl>
      <w:tblPr>
        <w:tblStyle w:val="56"/>
        <w:tblW w:w="8025" w:type="dxa"/>
        <w:tblInd w:w="0" w:type="dxa"/>
        <w:tblLayout w:type="fixed"/>
        <w:tblCellMar>
          <w:top w:w="15" w:type="dxa"/>
          <w:left w:w="15" w:type="dxa"/>
          <w:bottom w:w="15" w:type="dxa"/>
          <w:right w:w="15" w:type="dxa"/>
        </w:tblCellMar>
      </w:tblPr>
      <w:tblGrid>
        <w:gridCol w:w="2954"/>
        <w:gridCol w:w="901"/>
        <w:gridCol w:w="1426"/>
        <w:gridCol w:w="862"/>
        <w:gridCol w:w="1882"/>
      </w:tblGrid>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SES_EMC_EMERGENCYPLAN(应急预案)</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VERSION</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版本号</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EDITDATE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编制时间</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EDITORG</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编制单位</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CHECKER</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审核人</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APPORVER</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批准人</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SIGNER</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签发人</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EMERGENCYPLANNCONTENT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预案内容（预留）</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预案状态</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EMERGENCYPLANTYPEID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预案类型</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是否删除</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Bool</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SES_EMC_PLANEVENTREL(预案事故类型关系表)</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DESTINATIONID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事故类型ID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SES_EMC_EVENTTYPE(事故类型)</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SES_EMC_PLANATTACHMENT(预案附件)</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Integer(19)</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FILEDIR</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附件目录</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IsMain</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是否主文件</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SES_COM_BASEDATA(枚举数据)</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EXTEND01</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EXTEND02</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EXTEND03</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EXTEND04</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EXTEND05</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SES_EMC_PLANACTION(预案指令)</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rPr>
                <w:rFonts w:ascii="Arial" w:hAnsi="Arial" w:cs="Arial"/>
                <w:color w:val="000000"/>
                <w:sz w:val="20"/>
              </w:rPr>
            </w:pP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ACTIONCONTENT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指令内容</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责任单位ID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与机构关联、或应急通讯录</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TASKTYPEID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任务类别</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图标库</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USETIME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预计花费时间</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TimeUnit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时间单位</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Ses_Emc_PlanBook(应急小组)</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LinkCode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通讯编码</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Duty</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职责</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所属预案</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原小组ID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对应通讯录中的ID</w:t>
            </w: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954" w:type="dxa"/>
            <w:vAlign w:val="bottom"/>
          </w:tcPr>
          <w:p>
            <w:pPr>
              <w:rPr>
                <w:rFonts w:ascii="Arial" w:hAnsi="Arial" w:cs="Arial"/>
                <w:color w:val="000000"/>
                <w:sz w:val="20"/>
              </w:rPr>
            </w:pPr>
          </w:p>
        </w:tc>
        <w:tc>
          <w:tcPr>
            <w:tcW w:w="901" w:type="dxa"/>
            <w:vAlign w:val="bottom"/>
          </w:tcPr>
          <w:p>
            <w:pPr>
              <w:rPr>
                <w:rFonts w:ascii="Arial" w:hAnsi="Arial" w:cs="Arial"/>
                <w:color w:val="000000"/>
                <w:sz w:val="20"/>
              </w:rPr>
            </w:pPr>
          </w:p>
        </w:tc>
        <w:tc>
          <w:tcPr>
            <w:tcW w:w="1426" w:type="dxa"/>
            <w:vAlign w:val="bottom"/>
          </w:tcPr>
          <w:p>
            <w:pPr>
              <w:rPr>
                <w:rFonts w:ascii="Arial" w:hAnsi="Arial" w:cs="Arial"/>
                <w:color w:val="000000"/>
                <w:sz w:val="20"/>
              </w:rPr>
            </w:pPr>
          </w:p>
        </w:tc>
        <w:tc>
          <w:tcPr>
            <w:tcW w:w="862" w:type="dxa"/>
            <w:vAlign w:val="bottom"/>
          </w:tcPr>
          <w:p>
            <w:pPr>
              <w:rPr>
                <w:rFonts w:ascii="Arial" w:hAnsi="Arial" w:cs="Arial"/>
                <w:color w:val="000000"/>
                <w:sz w:val="20"/>
              </w:rPr>
            </w:pPr>
          </w:p>
        </w:tc>
        <w:tc>
          <w:tcPr>
            <w:tcW w:w="188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25"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Ses_Emc_PlanBookPerson(小组成员)</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426"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6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188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Role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角色</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EmpCode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人员编码</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固话</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BookId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分组ID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86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95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SourceId</w:t>
            </w:r>
          </w:p>
        </w:tc>
        <w:tc>
          <w:tcPr>
            <w:tcW w:w="9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原成员Id</w:t>
            </w:r>
          </w:p>
        </w:tc>
        <w:tc>
          <w:tcPr>
            <w:tcW w:w="1426"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62" w:type="dxa"/>
            <w:tcBorders>
              <w:bottom w:val="single" w:color="000000" w:sz="4" w:space="0"/>
              <w:right w:val="single" w:color="000000" w:sz="4" w:space="0"/>
            </w:tcBorders>
            <w:vAlign w:val="bottom"/>
          </w:tcPr>
          <w:p>
            <w:pPr>
              <w:rPr>
                <w:rFonts w:ascii="Arial" w:hAnsi="Arial" w:cs="Arial"/>
                <w:color w:val="000000"/>
                <w:sz w:val="20"/>
              </w:rPr>
            </w:pPr>
          </w:p>
        </w:tc>
        <w:tc>
          <w:tcPr>
            <w:tcW w:w="1882" w:type="dxa"/>
            <w:tcBorders>
              <w:bottom w:val="single" w:color="000000" w:sz="4" w:space="0"/>
              <w:right w:val="single" w:color="000000" w:sz="4" w:space="0"/>
            </w:tcBorders>
            <w:vAlign w:val="bottom"/>
          </w:tcPr>
          <w:p>
            <w:pPr>
              <w:rPr>
                <w:rFonts w:ascii="Arial" w:hAnsi="Arial" w:cs="Arial"/>
                <w:color w:val="000000"/>
                <w:sz w:val="20"/>
              </w:rPr>
            </w:pPr>
          </w:p>
        </w:tc>
      </w:tr>
    </w:tbl>
    <w:p/>
    <w:p/>
    <w:p>
      <w:pPr>
        <w:pStyle w:val="4"/>
        <w:tabs>
          <w:tab w:val="left" w:pos="432"/>
        </w:tabs>
        <w:spacing w:before="156" w:after="156"/>
        <w:rPr>
          <w:sz w:val="36"/>
        </w:rPr>
      </w:pPr>
      <w:bookmarkStart w:id="292" w:name="_Toc19760"/>
      <w:r>
        <w:rPr>
          <w:rFonts w:hint="eastAsia"/>
        </w:rPr>
        <w:t>2.5.3</w:t>
      </w:r>
      <w:r>
        <w:rPr>
          <w:rFonts w:hint="eastAsia"/>
          <w:sz w:val="36"/>
        </w:rPr>
        <w:t>业务场景-应急</w:t>
      </w:r>
      <w:bookmarkEnd w:id="290"/>
      <w:r>
        <w:rPr>
          <w:rFonts w:hint="eastAsia"/>
          <w:sz w:val="36"/>
        </w:rPr>
        <w:t>广播</w:t>
      </w:r>
      <w:bookmarkEnd w:id="292"/>
    </w:p>
    <w:p>
      <w:pPr>
        <w:pStyle w:val="5"/>
        <w:spacing w:before="156" w:beforeLines="50" w:after="156" w:afterLines="50" w:line="360" w:lineRule="auto"/>
      </w:pPr>
      <w:bookmarkStart w:id="293" w:name="_Toc9155"/>
      <w:r>
        <w:t>§</w:t>
      </w:r>
      <w:r>
        <w:rPr>
          <w:rFonts w:hint="eastAsia" w:eastAsia="宋体"/>
        </w:rPr>
        <w:t>2.5.3.1</w:t>
      </w:r>
      <w:r>
        <w:rPr>
          <w:rFonts w:hint="eastAsia"/>
        </w:rPr>
        <w:t>业务活动</w:t>
      </w:r>
      <w:bookmarkEnd w:id="293"/>
    </w:p>
    <w:p>
      <w:pPr>
        <w:pStyle w:val="6"/>
        <w:tabs>
          <w:tab w:val="left" w:pos="720"/>
          <w:tab w:val="left" w:pos="1021"/>
          <w:tab w:val="clear" w:pos="987"/>
          <w:tab w:val="clear" w:pos="1134"/>
        </w:tabs>
        <w:spacing w:before="156" w:after="156"/>
        <w:ind w:left="0" w:firstLine="0"/>
      </w:pPr>
      <w:r>
        <w:t>§</w:t>
      </w:r>
      <w:r>
        <w:rPr>
          <w:rFonts w:hint="eastAsia"/>
        </w:rPr>
        <w:t>2.5.3.1主要用户与操作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应急信息发布</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294" w:name="_Toc13721"/>
      <w:r>
        <w:t>§</w:t>
      </w:r>
      <w:r>
        <w:rPr>
          <w:rFonts w:hint="eastAsia"/>
        </w:rPr>
        <w:t>2.5.3.1流程图</w:t>
      </w:r>
      <w:bookmarkEnd w:id="294"/>
    </w:p>
    <w:p>
      <w:r>
        <w:rPr>
          <w:rFonts w:hint="eastAsia"/>
        </w:rPr>
        <w:t>略</w:t>
      </w:r>
    </w:p>
    <w:p>
      <w:pPr>
        <w:pStyle w:val="6"/>
        <w:tabs>
          <w:tab w:val="left" w:pos="720"/>
          <w:tab w:val="left" w:pos="1021"/>
          <w:tab w:val="clear" w:pos="987"/>
          <w:tab w:val="clear" w:pos="1134"/>
        </w:tabs>
        <w:spacing w:before="156" w:after="156"/>
        <w:ind w:left="0" w:firstLine="0"/>
      </w:pPr>
      <w:bookmarkStart w:id="295" w:name="_Toc13593"/>
      <w:r>
        <w:t>§</w:t>
      </w:r>
      <w:r>
        <w:rPr>
          <w:rFonts w:hint="eastAsia"/>
        </w:rPr>
        <w:t>2.5.3.1.3菜单设计</w:t>
      </w:r>
      <w:bookmarkEnd w:id="295"/>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应急管理</w:t>
            </w:r>
          </w:p>
        </w:tc>
        <w:tc>
          <w:tcPr>
            <w:tcW w:w="1276" w:type="dxa"/>
            <w:vAlign w:val="center"/>
          </w:tcPr>
          <w:p>
            <w:pPr>
              <w:rPr>
                <w:rFonts w:ascii="宋体" w:hAnsi="宋体"/>
                <w:sz w:val="24"/>
                <w:szCs w:val="24"/>
              </w:rPr>
            </w:pPr>
            <w:r>
              <w:rPr>
                <w:rFonts w:hint="eastAsia" w:ascii="宋体" w:hAnsi="宋体"/>
                <w:sz w:val="24"/>
                <w:szCs w:val="24"/>
              </w:rPr>
              <w:t>应急广播</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cs="宋体"/>
                <w:szCs w:val="21"/>
              </w:rPr>
              <w:t>应急信息发布</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296" w:name="_Toc6164"/>
      <w:r>
        <w:t>§</w:t>
      </w:r>
      <w:r>
        <w:rPr>
          <w:rFonts w:hint="eastAsia"/>
        </w:rPr>
        <w:t>2.5.4.2界面原型</w:t>
      </w:r>
      <w:bookmarkEnd w:id="296"/>
    </w:p>
    <w:p>
      <w:pPr>
        <w:pStyle w:val="7"/>
        <w:numPr>
          <w:ilvl w:val="5"/>
          <w:numId w:val="0"/>
        </w:numPr>
      </w:pPr>
      <w:r>
        <w:t>§</w:t>
      </w:r>
      <w:r>
        <w:rPr>
          <w:rFonts w:hint="eastAsia"/>
        </w:rPr>
        <w:t>2.5.4.2.1信息发布</w:t>
      </w:r>
    </w:p>
    <w:p/>
    <w:p>
      <w:pPr>
        <w:spacing w:line="360" w:lineRule="auto"/>
        <w:rPr>
          <w:b/>
          <w:bCs/>
        </w:rPr>
      </w:pPr>
      <w:r>
        <w:rPr>
          <w:rFonts w:hint="eastAsia"/>
          <w:b/>
          <w:bCs/>
        </w:rPr>
        <w:drawing>
          <wp:inline distT="0" distB="0" distL="114300" distR="114300">
            <wp:extent cx="5276850" cy="3798570"/>
            <wp:effectExtent l="0" t="0" r="0" b="11430"/>
            <wp:docPr id="185" name="图片 64" descr="QQ截图20190911154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64" descr="QQ截图20190911154451"/>
                    <pic:cNvPicPr>
                      <a:picLocks noChangeAspect="1"/>
                    </pic:cNvPicPr>
                  </pic:nvPicPr>
                  <pic:blipFill>
                    <a:blip r:embed="rId201"/>
                    <a:stretch>
                      <a:fillRect/>
                    </a:stretch>
                  </pic:blipFill>
                  <pic:spPr>
                    <a:xfrm>
                      <a:off x="0" y="0"/>
                      <a:ext cx="5276850" cy="37985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公司应急通讯录：快速导入当前用户所在公司下的应急通讯录人员；</w:t>
      </w:r>
    </w:p>
    <w:p>
      <w:pPr>
        <w:numPr>
          <w:ilvl w:val="0"/>
          <w:numId w:val="19"/>
        </w:numPr>
        <w:spacing w:line="360" w:lineRule="auto"/>
      </w:pPr>
      <w:r>
        <w:rPr>
          <w:rFonts w:hint="eastAsia"/>
        </w:rPr>
        <w:t>选择：从应急通讯录、组织机构中选择人员；</w:t>
      </w:r>
    </w:p>
    <w:p>
      <w:pPr>
        <w:numPr>
          <w:ilvl w:val="0"/>
          <w:numId w:val="19"/>
        </w:numPr>
        <w:spacing w:line="360" w:lineRule="auto"/>
      </w:pPr>
      <w:r>
        <w:rPr>
          <w:rFonts w:hint="eastAsia"/>
        </w:rPr>
        <w:t>语音广播：集成广播接口进行播报，全厂范围；</w:t>
      </w:r>
    </w:p>
    <w:p>
      <w:pPr>
        <w:spacing w:line="360" w:lineRule="auto"/>
      </w:pPr>
      <w:r>
        <w:rPr>
          <w:rFonts w:hint="eastAsia"/>
        </w:rPr>
        <w:t>【业务规则】</w:t>
      </w:r>
    </w:p>
    <w:p>
      <w:pPr>
        <w:numPr>
          <w:ilvl w:val="0"/>
          <w:numId w:val="19"/>
        </w:numPr>
        <w:spacing w:line="360" w:lineRule="auto"/>
      </w:pPr>
      <w:r>
        <w:rPr>
          <w:rFonts w:hint="eastAsia"/>
        </w:rPr>
        <w:t>消息推送：默认勾选中，选中时接收人必填；</w:t>
      </w:r>
    </w:p>
    <w:p>
      <w:pPr>
        <w:numPr>
          <w:ilvl w:val="0"/>
          <w:numId w:val="19"/>
        </w:numPr>
        <w:spacing w:line="360" w:lineRule="auto"/>
      </w:pPr>
      <w:r>
        <w:rPr>
          <w:rFonts w:hint="eastAsia"/>
        </w:rPr>
        <w:t>不勾选 消息推送 ，只选择语音广播时，接收人选择、公司应急通记录 按钮不可用；</w:t>
      </w:r>
    </w:p>
    <w:p>
      <w:pPr>
        <w:numPr>
          <w:ilvl w:val="0"/>
          <w:numId w:val="19"/>
        </w:numPr>
        <w:spacing w:line="360" w:lineRule="auto"/>
      </w:pPr>
      <w:r>
        <w:rPr>
          <w:rFonts w:hint="eastAsia"/>
        </w:rPr>
        <w:t>消息类型：默认，不可修改；</w:t>
      </w:r>
    </w:p>
    <w:p>
      <w:pPr>
        <w:pStyle w:val="7"/>
        <w:numPr>
          <w:ilvl w:val="5"/>
          <w:numId w:val="0"/>
        </w:numPr>
      </w:pPr>
      <w:r>
        <w:t>§</w:t>
      </w:r>
      <w:r>
        <w:rPr>
          <w:rFonts w:hint="eastAsia"/>
        </w:rPr>
        <w:t>2.5.4.2.2接收人</w:t>
      </w:r>
    </w:p>
    <w:p>
      <w:pPr>
        <w:spacing w:line="360" w:lineRule="auto"/>
        <w:rPr>
          <w:b/>
          <w:bCs/>
        </w:rPr>
      </w:pPr>
      <w:r>
        <w:rPr>
          <w:rFonts w:hint="eastAsia"/>
          <w:b/>
          <w:bCs/>
        </w:rPr>
        <w:drawing>
          <wp:inline distT="0" distB="0" distL="114300" distR="114300">
            <wp:extent cx="5274945" cy="3285490"/>
            <wp:effectExtent l="0" t="0" r="1905" b="10160"/>
            <wp:docPr id="186" name="图片 65" descr="QQ截图2019091119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65" descr="QQ截图20190911191835"/>
                    <pic:cNvPicPr>
                      <a:picLocks noChangeAspect="1"/>
                    </pic:cNvPicPr>
                  </pic:nvPicPr>
                  <pic:blipFill>
                    <a:blip r:embed="rId202"/>
                    <a:stretch>
                      <a:fillRect/>
                    </a:stretch>
                  </pic:blipFill>
                  <pic:spPr>
                    <a:xfrm>
                      <a:off x="0" y="0"/>
                      <a:ext cx="5274945" cy="328549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添加：需勾选人员；</w:t>
      </w:r>
    </w:p>
    <w:p>
      <w:pPr>
        <w:numPr>
          <w:ilvl w:val="0"/>
          <w:numId w:val="19"/>
        </w:numPr>
        <w:spacing w:line="360" w:lineRule="auto"/>
      </w:pPr>
      <w:r>
        <w:rPr>
          <w:rFonts w:hint="eastAsia"/>
        </w:rPr>
        <w:t>全部添加：将列表中的人员全部添加到接收人列表，无需勾选；</w:t>
      </w:r>
    </w:p>
    <w:p>
      <w:pPr>
        <w:numPr>
          <w:ilvl w:val="0"/>
          <w:numId w:val="19"/>
        </w:numPr>
        <w:spacing w:line="360" w:lineRule="auto"/>
      </w:pPr>
      <w:r>
        <w:rPr>
          <w:rFonts w:hint="eastAsia"/>
        </w:rPr>
        <w:t>移除：需勾选接收人；</w:t>
      </w:r>
    </w:p>
    <w:p>
      <w:pPr>
        <w:numPr>
          <w:ilvl w:val="0"/>
          <w:numId w:val="19"/>
        </w:numPr>
        <w:spacing w:line="360" w:lineRule="auto"/>
      </w:pPr>
      <w:r>
        <w:rPr>
          <w:rFonts w:hint="eastAsia"/>
        </w:rPr>
        <w:t>全部移除：无需勾选接收人员，一键移除所有接收人；</w:t>
      </w:r>
    </w:p>
    <w:p>
      <w:pPr>
        <w:spacing w:line="360" w:lineRule="auto"/>
      </w:pPr>
      <w:r>
        <w:rPr>
          <w:rFonts w:hint="eastAsia"/>
        </w:rPr>
        <w:t>【业务规则】</w:t>
      </w:r>
    </w:p>
    <w:p>
      <w:pPr>
        <w:numPr>
          <w:ilvl w:val="0"/>
          <w:numId w:val="25"/>
        </w:numPr>
        <w:spacing w:line="360" w:lineRule="auto"/>
      </w:pPr>
      <w:r>
        <w:rPr>
          <w:rFonts w:hint="eastAsia"/>
        </w:rPr>
        <w:t>应急通讯录：二层结构，分别是所属单位、应急通讯录；</w:t>
      </w:r>
    </w:p>
    <w:p>
      <w:pPr>
        <w:numPr>
          <w:ilvl w:val="0"/>
          <w:numId w:val="25"/>
        </w:numPr>
        <w:spacing w:line="360" w:lineRule="auto"/>
      </w:pPr>
      <w:r>
        <w:rPr>
          <w:rFonts w:hint="eastAsia"/>
        </w:rPr>
        <w:t>勾选节点：不联动勾选上级节点，自动勾选下级节点，右侧显示相关人员列表；</w:t>
      </w:r>
    </w:p>
    <w:p>
      <w:pPr>
        <w:pStyle w:val="5"/>
        <w:spacing w:before="156" w:beforeLines="50" w:after="156" w:afterLines="50" w:line="360" w:lineRule="auto"/>
      </w:pPr>
      <w:bookmarkStart w:id="297" w:name="_Toc19680"/>
      <w:r>
        <w:t>§</w:t>
      </w:r>
      <w:r>
        <w:rPr>
          <w:rFonts w:hint="eastAsia" w:eastAsia="宋体"/>
        </w:rPr>
        <w:t>2.5.3.2</w:t>
      </w:r>
      <w:r>
        <w:rPr>
          <w:rFonts w:hint="eastAsia"/>
        </w:rPr>
        <w:t>接口设计</w:t>
      </w:r>
      <w:bookmarkEnd w:id="297"/>
    </w:p>
    <w:p>
      <w:pPr>
        <w:pStyle w:val="14"/>
        <w:ind w:left="0" w:firstLine="0"/>
      </w:pPr>
      <w:r>
        <w:rPr>
          <w:rFonts w:hint="eastAsia"/>
        </w:rPr>
        <w:t>略</w:t>
      </w:r>
    </w:p>
    <w:p>
      <w:pPr>
        <w:pStyle w:val="5"/>
        <w:spacing w:before="156" w:beforeLines="50" w:after="156" w:afterLines="50" w:line="360" w:lineRule="auto"/>
      </w:pPr>
      <w:bookmarkStart w:id="298" w:name="_Toc20141"/>
      <w:r>
        <w:t>§</w:t>
      </w:r>
      <w:r>
        <w:rPr>
          <w:rFonts w:hint="eastAsia" w:eastAsia="宋体"/>
        </w:rPr>
        <w:t>2.5.3.3</w:t>
      </w:r>
      <w:r>
        <w:rPr>
          <w:rFonts w:hint="eastAsia"/>
        </w:rPr>
        <w:t>数据库设计</w:t>
      </w:r>
      <w:bookmarkEnd w:id="298"/>
    </w:p>
    <w:p>
      <w:pPr>
        <w:pStyle w:val="6"/>
        <w:tabs>
          <w:tab w:val="left" w:pos="720"/>
          <w:tab w:val="left" w:pos="1021"/>
          <w:tab w:val="clear" w:pos="987"/>
          <w:tab w:val="clear" w:pos="1134"/>
        </w:tabs>
        <w:spacing w:before="156" w:after="156"/>
        <w:ind w:left="0" w:firstLine="0"/>
        <w:rPr>
          <w:szCs w:val="22"/>
        </w:rPr>
      </w:pPr>
      <w:bookmarkStart w:id="299" w:name="_Toc31843"/>
      <w:r>
        <w:t>§</w:t>
      </w:r>
      <w:r>
        <w:rPr>
          <w:rFonts w:hint="eastAsia"/>
        </w:rPr>
        <w:t>2.5.3.3.1</w:t>
      </w:r>
      <w:r>
        <w:rPr>
          <w:rFonts w:hint="eastAsia"/>
          <w:szCs w:val="22"/>
        </w:rPr>
        <w:t>数据库ER图</w:t>
      </w:r>
      <w:bookmarkEnd w:id="299"/>
    </w:p>
    <w:p>
      <w:r>
        <w:rPr>
          <w:rFonts w:hint="eastAsia"/>
        </w:rPr>
        <w:drawing>
          <wp:inline distT="0" distB="0" distL="114300" distR="114300">
            <wp:extent cx="4846955" cy="1501140"/>
            <wp:effectExtent l="0" t="0" r="10795" b="3810"/>
            <wp:docPr id="184" name="图片 66" descr="QQ截图201909110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66" descr="QQ截图20190911002632"/>
                    <pic:cNvPicPr>
                      <a:picLocks noChangeAspect="1"/>
                    </pic:cNvPicPr>
                  </pic:nvPicPr>
                  <pic:blipFill>
                    <a:blip r:embed="rId203"/>
                    <a:stretch>
                      <a:fillRect/>
                    </a:stretch>
                  </pic:blipFill>
                  <pic:spPr>
                    <a:xfrm>
                      <a:off x="0" y="0"/>
                      <a:ext cx="4846955" cy="1501140"/>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300" w:name="_Toc24283"/>
      <w:r>
        <w:t>§</w:t>
      </w:r>
      <w:r>
        <w:rPr>
          <w:rFonts w:hint="eastAsia"/>
        </w:rPr>
        <w:t>2.5.3.3.2</w:t>
      </w:r>
      <w:r>
        <w:rPr>
          <w:rFonts w:hint="eastAsia"/>
          <w:szCs w:val="22"/>
        </w:rPr>
        <w:t>数据表</w:t>
      </w:r>
      <w:bookmarkEnd w:id="300"/>
    </w:p>
    <w:tbl>
      <w:tblPr>
        <w:tblStyle w:val="56"/>
        <w:tblW w:w="7903" w:type="dxa"/>
        <w:tblInd w:w="0" w:type="dxa"/>
        <w:tblLayout w:type="fixed"/>
        <w:tblCellMar>
          <w:top w:w="15" w:type="dxa"/>
          <w:left w:w="15" w:type="dxa"/>
          <w:bottom w:w="15" w:type="dxa"/>
          <w:right w:w="15" w:type="dxa"/>
        </w:tblCellMar>
      </w:tblPr>
      <w:tblGrid>
        <w:gridCol w:w="2249"/>
        <w:gridCol w:w="973"/>
        <w:gridCol w:w="1620"/>
        <w:gridCol w:w="973"/>
        <w:gridCol w:w="2088"/>
      </w:tblGrid>
      <w:tr>
        <w:tblPrEx>
          <w:tblLayout w:type="fixed"/>
          <w:tblCellMar>
            <w:top w:w="15" w:type="dxa"/>
            <w:left w:w="15" w:type="dxa"/>
            <w:bottom w:w="15" w:type="dxa"/>
            <w:right w:w="15" w:type="dxa"/>
          </w:tblCellMar>
        </w:tblPrEx>
        <w:trPr>
          <w:trHeight w:val="285" w:hRule="atLeast"/>
        </w:trPr>
        <w:tc>
          <w:tcPr>
            <w:tcW w:w="790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Ses_Emc_AddressBook(应急通讯录)</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通讯编码</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Duty</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职责</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49"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1620"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20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49"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1620"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20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90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Ses_Emc_BookPerson(通讯录成员)</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Role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角色</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人员编码</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固话</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BookId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分组ID</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bl>
    <w:p/>
    <w:p>
      <w:pPr>
        <w:pStyle w:val="5"/>
        <w:spacing w:before="156" w:beforeLines="50" w:after="156" w:afterLines="50" w:line="360" w:lineRule="auto"/>
      </w:pPr>
      <w:r>
        <w:t>§</w:t>
      </w:r>
      <w:r>
        <w:rPr>
          <w:rFonts w:hint="eastAsia" w:eastAsia="宋体"/>
        </w:rPr>
        <w:t>2.5.3.4</w:t>
      </w:r>
      <w:r>
        <w:rPr>
          <w:rFonts w:hint="eastAsia"/>
        </w:rPr>
        <w:t>移动功能</w:t>
      </w:r>
    </w:p>
    <w:p>
      <w:pPr>
        <w:numPr>
          <w:ilvl w:val="0"/>
          <w:numId w:val="25"/>
        </w:numPr>
        <w:spacing w:line="360" w:lineRule="auto"/>
      </w:pPr>
      <w:r>
        <w:rPr>
          <w:rFonts w:hint="eastAsia"/>
        </w:rPr>
        <w:t>接收信息，无需处理；</w:t>
      </w:r>
    </w:p>
    <w:p>
      <w:pPr>
        <w:pStyle w:val="4"/>
        <w:tabs>
          <w:tab w:val="left" w:pos="432"/>
        </w:tabs>
        <w:spacing w:before="156" w:after="156"/>
        <w:rPr>
          <w:sz w:val="36"/>
        </w:rPr>
      </w:pPr>
      <w:bookmarkStart w:id="301" w:name="_Toc327"/>
      <w:r>
        <w:rPr>
          <w:rFonts w:hint="eastAsia"/>
        </w:rPr>
        <w:t>2.5.4</w:t>
      </w:r>
      <w:r>
        <w:rPr>
          <w:rFonts w:hint="eastAsia"/>
          <w:sz w:val="36"/>
        </w:rPr>
        <w:t>业务场景-应急通讯录</w:t>
      </w:r>
      <w:bookmarkEnd w:id="301"/>
    </w:p>
    <w:p>
      <w:pPr>
        <w:pStyle w:val="5"/>
        <w:spacing w:before="156" w:beforeLines="50" w:after="156" w:afterLines="50" w:line="360" w:lineRule="auto"/>
      </w:pPr>
      <w:r>
        <w:t>§</w:t>
      </w:r>
      <w:r>
        <w:rPr>
          <w:rFonts w:hint="eastAsia" w:eastAsia="宋体"/>
        </w:rPr>
        <w:t>2.5.4.1</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2.5.4.1.1主要用户与操作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应急通讯录维护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r>
        <w:t>§</w:t>
      </w:r>
      <w:r>
        <w:rPr>
          <w:rFonts w:hint="eastAsia"/>
        </w:rPr>
        <w:t>2.5.4.1.2流程图</w:t>
      </w:r>
    </w:p>
    <w:p>
      <w:r>
        <w:rPr>
          <w:rFonts w:hint="eastAsia"/>
        </w:rPr>
        <w:t>略</w:t>
      </w:r>
    </w:p>
    <w:p>
      <w:pPr>
        <w:pStyle w:val="6"/>
        <w:tabs>
          <w:tab w:val="left" w:pos="720"/>
          <w:tab w:val="left" w:pos="1021"/>
          <w:tab w:val="clear" w:pos="987"/>
          <w:tab w:val="clear" w:pos="1134"/>
        </w:tabs>
        <w:spacing w:before="156" w:after="156"/>
        <w:ind w:left="0" w:firstLine="0"/>
      </w:pPr>
      <w:r>
        <w:t>§</w:t>
      </w:r>
      <w:r>
        <w:rPr>
          <w:rFonts w:hint="eastAsia"/>
        </w:rPr>
        <w:t>2.5.4.1.3菜单设计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应急管理</w:t>
            </w:r>
          </w:p>
        </w:tc>
        <w:tc>
          <w:tcPr>
            <w:tcW w:w="1276" w:type="dxa"/>
            <w:vAlign w:val="center"/>
          </w:tcPr>
          <w:p>
            <w:pPr>
              <w:rPr>
                <w:rFonts w:ascii="宋体" w:hAnsi="宋体"/>
                <w:sz w:val="24"/>
                <w:szCs w:val="24"/>
              </w:rPr>
            </w:pPr>
            <w:r>
              <w:rPr>
                <w:rFonts w:hint="eastAsia" w:ascii="宋体" w:hAnsi="宋体"/>
                <w:sz w:val="24"/>
                <w:szCs w:val="24"/>
              </w:rPr>
              <w:t>应急通讯录</w:t>
            </w: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r>
              <w:rPr>
                <w:rFonts w:hint="eastAsia" w:ascii="宋体" w:hAnsi="宋体"/>
                <w:sz w:val="24"/>
                <w:szCs w:val="24"/>
              </w:rPr>
              <w:t>应急通讯录维护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r>
        <w:t>§</w:t>
      </w:r>
      <w:r>
        <w:rPr>
          <w:rFonts w:hint="eastAsia"/>
        </w:rPr>
        <w:t>2.5.4.1.4界面原型</w:t>
      </w:r>
    </w:p>
    <w:p>
      <w:pPr>
        <w:pStyle w:val="7"/>
        <w:numPr>
          <w:ilvl w:val="5"/>
          <w:numId w:val="0"/>
        </w:numPr>
      </w:pPr>
      <w:r>
        <w:t>§</w:t>
      </w:r>
      <w:r>
        <w:rPr>
          <w:rFonts w:hint="eastAsia"/>
        </w:rPr>
        <w:t>2.5.4.1.4.1通讯录管理</w:t>
      </w:r>
    </w:p>
    <w:p/>
    <w:p>
      <w:pPr>
        <w:spacing w:line="360" w:lineRule="auto"/>
        <w:rPr>
          <w:b/>
          <w:bCs/>
        </w:rPr>
      </w:pPr>
      <w:r>
        <w:rPr>
          <w:rFonts w:hint="eastAsia"/>
          <w:b/>
          <w:bCs/>
        </w:rPr>
        <w:drawing>
          <wp:inline distT="0" distB="0" distL="114300" distR="114300">
            <wp:extent cx="5274945" cy="4107815"/>
            <wp:effectExtent l="0" t="0" r="1905" b="6985"/>
            <wp:docPr id="189" name="图片 67" descr="QQ截图2019091100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67" descr="QQ截图20190911000801"/>
                    <pic:cNvPicPr>
                      <a:picLocks noChangeAspect="1"/>
                    </pic:cNvPicPr>
                  </pic:nvPicPr>
                  <pic:blipFill>
                    <a:blip r:embed="rId204"/>
                    <a:stretch>
                      <a:fillRect/>
                    </a:stretch>
                  </pic:blipFill>
                  <pic:spPr>
                    <a:xfrm>
                      <a:off x="0" y="0"/>
                      <a:ext cx="5274945" cy="410781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编辑、删除：选中应急通讯录中的小组进行操作；</w:t>
      </w:r>
    </w:p>
    <w:p>
      <w:pPr>
        <w:numPr>
          <w:ilvl w:val="0"/>
          <w:numId w:val="19"/>
        </w:numPr>
        <w:spacing w:line="360" w:lineRule="auto"/>
      </w:pPr>
      <w:r>
        <w:rPr>
          <w:rFonts w:hint="eastAsia"/>
        </w:rPr>
        <w:t>点击左则机构树：右则显示对应的应急通讯录；</w:t>
      </w:r>
    </w:p>
    <w:p>
      <w:pPr>
        <w:spacing w:line="360" w:lineRule="auto"/>
      </w:pPr>
      <w:r>
        <w:rPr>
          <w:rFonts w:hint="eastAsia"/>
        </w:rPr>
        <w:t>【业务规则】</w:t>
      </w:r>
    </w:p>
    <w:p>
      <w:pPr>
        <w:numPr>
          <w:ilvl w:val="0"/>
          <w:numId w:val="19"/>
        </w:numPr>
        <w:spacing w:line="360" w:lineRule="auto"/>
      </w:pPr>
      <w:r>
        <w:rPr>
          <w:rFonts w:hint="eastAsia"/>
        </w:rPr>
        <w:t>左则显示已关联应急通讯录的组织机构；</w:t>
      </w:r>
    </w:p>
    <w:p>
      <w:pPr>
        <w:numPr>
          <w:ilvl w:val="0"/>
          <w:numId w:val="19"/>
        </w:numPr>
        <w:spacing w:line="360" w:lineRule="auto"/>
      </w:pPr>
      <w:r>
        <w:rPr>
          <w:rFonts w:hint="eastAsia"/>
        </w:rPr>
        <w:t>根据排序字段顺序排序；</w:t>
      </w:r>
    </w:p>
    <w:p>
      <w:pPr>
        <w:numPr>
          <w:ilvl w:val="0"/>
          <w:numId w:val="19"/>
        </w:numPr>
        <w:spacing w:line="360" w:lineRule="auto"/>
      </w:pPr>
      <w:r>
        <w:rPr>
          <w:rFonts w:hint="eastAsia"/>
        </w:rPr>
        <w:t>删除：判断是否被预案、演练脚本引用，如果有则进行提示是否删除，删除后将预案、脚本中的对应的应急小组标记为删除；</w:t>
      </w:r>
    </w:p>
    <w:p>
      <w:pPr>
        <w:pStyle w:val="7"/>
        <w:numPr>
          <w:ilvl w:val="5"/>
          <w:numId w:val="0"/>
        </w:numPr>
      </w:pPr>
      <w:r>
        <w:t>§</w:t>
      </w:r>
      <w:r>
        <w:rPr>
          <w:rFonts w:hint="eastAsia"/>
        </w:rPr>
        <w:t>2.5.4.1.4.2编辑</w:t>
      </w:r>
    </w:p>
    <w:p>
      <w:pPr>
        <w:spacing w:line="360" w:lineRule="auto"/>
        <w:rPr>
          <w:b/>
          <w:bCs/>
        </w:rPr>
      </w:pPr>
      <w:r>
        <w:rPr>
          <w:rFonts w:hint="eastAsia"/>
          <w:b/>
          <w:bCs/>
        </w:rPr>
        <w:drawing>
          <wp:inline distT="0" distB="0" distL="114300" distR="114300">
            <wp:extent cx="5273675" cy="4681220"/>
            <wp:effectExtent l="0" t="0" r="3175" b="5080"/>
            <wp:docPr id="188" name="图片 68" descr="QQ截图20190911001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68" descr="QQ截图20190911001720"/>
                    <pic:cNvPicPr>
                      <a:picLocks noChangeAspect="1"/>
                    </pic:cNvPicPr>
                  </pic:nvPicPr>
                  <pic:blipFill>
                    <a:blip r:embed="rId205"/>
                    <a:stretch>
                      <a:fillRect/>
                    </a:stretch>
                  </pic:blipFill>
                  <pic:spPr>
                    <a:xfrm>
                      <a:off x="0" y="0"/>
                      <a:ext cx="5273675" cy="468122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导入：从平台中选择人员导入；</w:t>
      </w:r>
    </w:p>
    <w:p>
      <w:pPr>
        <w:numPr>
          <w:ilvl w:val="0"/>
          <w:numId w:val="19"/>
        </w:numPr>
        <w:spacing w:line="360" w:lineRule="auto"/>
      </w:pPr>
      <w:r>
        <w:rPr>
          <w:rFonts w:hint="eastAsia"/>
        </w:rPr>
        <w:t>新增人员：新增临时人员；</w:t>
      </w:r>
    </w:p>
    <w:p>
      <w:pPr>
        <w:spacing w:line="360" w:lineRule="auto"/>
      </w:pPr>
      <w:r>
        <w:rPr>
          <w:rFonts w:hint="eastAsia"/>
        </w:rPr>
        <w:t>【业务规则】</w:t>
      </w:r>
    </w:p>
    <w:p>
      <w:pPr>
        <w:numPr>
          <w:ilvl w:val="0"/>
          <w:numId w:val="25"/>
        </w:numPr>
        <w:spacing w:line="360" w:lineRule="auto"/>
      </w:pPr>
      <w:r>
        <w:rPr>
          <w:rFonts w:hint="eastAsia"/>
        </w:rPr>
        <w:t>小组成员：如果是从平台导入的记录人员CODE；</w:t>
      </w:r>
    </w:p>
    <w:p>
      <w:pPr>
        <w:numPr>
          <w:ilvl w:val="0"/>
          <w:numId w:val="25"/>
        </w:numPr>
        <w:spacing w:line="360" w:lineRule="auto"/>
      </w:pPr>
      <w:r>
        <w:rPr>
          <w:rFonts w:hint="eastAsia"/>
        </w:rPr>
        <w:t>通讯编码：用于对讲频道设定，可扩展对讲功能；</w:t>
      </w:r>
    </w:p>
    <w:p>
      <w:pPr>
        <w:pStyle w:val="5"/>
        <w:spacing w:before="156" w:beforeLines="50" w:after="156" w:afterLines="50" w:line="360" w:lineRule="auto"/>
      </w:pPr>
      <w:r>
        <w:t>§</w:t>
      </w:r>
      <w:r>
        <w:rPr>
          <w:rFonts w:hint="eastAsia" w:eastAsia="宋体"/>
        </w:rPr>
        <w:t>2.5.4.2</w:t>
      </w:r>
      <w:r>
        <w:rPr>
          <w:rFonts w:hint="eastAsia"/>
        </w:rPr>
        <w:t>接口设计</w:t>
      </w:r>
    </w:p>
    <w:p>
      <w:pPr>
        <w:pStyle w:val="14"/>
        <w:ind w:left="0" w:firstLine="0"/>
        <w:rPr>
          <w:rFonts w:eastAsia="宋体"/>
        </w:rPr>
      </w:pPr>
      <w:r>
        <w:rPr>
          <w:rFonts w:hint="eastAsia"/>
        </w:rPr>
        <w:t>略</w:t>
      </w:r>
    </w:p>
    <w:p>
      <w:pPr>
        <w:pStyle w:val="5"/>
        <w:spacing w:before="156" w:beforeLines="50" w:after="156" w:afterLines="50" w:line="360" w:lineRule="auto"/>
      </w:pPr>
      <w:r>
        <w:t>§</w:t>
      </w:r>
      <w:r>
        <w:rPr>
          <w:rFonts w:hint="eastAsia" w:eastAsia="宋体"/>
        </w:rPr>
        <w:t>2.5.4.3</w:t>
      </w:r>
      <w:r>
        <w:rPr>
          <w:rFonts w:hint="eastAsia"/>
        </w:rPr>
        <w:t>数据库设计</w:t>
      </w:r>
    </w:p>
    <w:p>
      <w:pPr>
        <w:pStyle w:val="6"/>
        <w:numPr>
          <w:ilvl w:val="2"/>
          <w:numId w:val="14"/>
        </w:numPr>
        <w:tabs>
          <w:tab w:val="left" w:pos="720"/>
          <w:tab w:val="left" w:pos="1021"/>
          <w:tab w:val="clear" w:pos="987"/>
          <w:tab w:val="clear" w:pos="1134"/>
        </w:tabs>
        <w:spacing w:before="156" w:after="156"/>
        <w:rPr>
          <w:szCs w:val="22"/>
        </w:rPr>
      </w:pPr>
      <w:r>
        <w:rPr>
          <w:rFonts w:hint="eastAsia"/>
          <w:szCs w:val="22"/>
        </w:rPr>
        <w:t>数据库ER图</w:t>
      </w:r>
    </w:p>
    <w:p>
      <w:r>
        <w:rPr>
          <w:rFonts w:hint="eastAsia"/>
        </w:rPr>
        <w:drawing>
          <wp:inline distT="0" distB="0" distL="114300" distR="114300">
            <wp:extent cx="4846955" cy="1501140"/>
            <wp:effectExtent l="0" t="0" r="10795" b="3810"/>
            <wp:docPr id="187" name="图片 69" descr="QQ截图20190911002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69" descr="QQ截图20190911002632"/>
                    <pic:cNvPicPr>
                      <a:picLocks noChangeAspect="1"/>
                    </pic:cNvPicPr>
                  </pic:nvPicPr>
                  <pic:blipFill>
                    <a:blip r:embed="rId203"/>
                    <a:stretch>
                      <a:fillRect/>
                    </a:stretch>
                  </pic:blipFill>
                  <pic:spPr>
                    <a:xfrm>
                      <a:off x="0" y="0"/>
                      <a:ext cx="4846955" cy="1501140"/>
                    </a:xfrm>
                    <a:prstGeom prst="rect">
                      <a:avLst/>
                    </a:prstGeom>
                    <a:noFill/>
                    <a:ln w="9525">
                      <a:noFill/>
                      <a:miter/>
                    </a:ln>
                  </pic:spPr>
                </pic:pic>
              </a:graphicData>
            </a:graphic>
          </wp:inline>
        </w:drawing>
      </w:r>
    </w:p>
    <w:p/>
    <w:p/>
    <w:p>
      <w:pPr>
        <w:pStyle w:val="6"/>
        <w:numPr>
          <w:ilvl w:val="2"/>
          <w:numId w:val="14"/>
        </w:numPr>
        <w:tabs>
          <w:tab w:val="left" w:pos="720"/>
          <w:tab w:val="left" w:pos="1021"/>
          <w:tab w:val="clear" w:pos="987"/>
          <w:tab w:val="clear" w:pos="1134"/>
        </w:tabs>
        <w:spacing w:before="156" w:after="156"/>
        <w:rPr>
          <w:szCs w:val="22"/>
        </w:rPr>
      </w:pPr>
      <w:r>
        <w:rPr>
          <w:rFonts w:hint="eastAsia"/>
          <w:szCs w:val="22"/>
        </w:rPr>
        <w:t>数据表</w:t>
      </w:r>
    </w:p>
    <w:tbl>
      <w:tblPr>
        <w:tblStyle w:val="56"/>
        <w:tblW w:w="7903" w:type="dxa"/>
        <w:tblInd w:w="0" w:type="dxa"/>
        <w:tblLayout w:type="fixed"/>
        <w:tblCellMar>
          <w:top w:w="15" w:type="dxa"/>
          <w:left w:w="15" w:type="dxa"/>
          <w:bottom w:w="15" w:type="dxa"/>
          <w:right w:w="15" w:type="dxa"/>
        </w:tblCellMar>
      </w:tblPr>
      <w:tblGrid>
        <w:gridCol w:w="2249"/>
        <w:gridCol w:w="973"/>
        <w:gridCol w:w="1620"/>
        <w:gridCol w:w="973"/>
        <w:gridCol w:w="2088"/>
      </w:tblGrid>
      <w:tr>
        <w:tblPrEx>
          <w:tblLayout w:type="fixed"/>
          <w:tblCellMar>
            <w:top w:w="15" w:type="dxa"/>
            <w:left w:w="15" w:type="dxa"/>
            <w:bottom w:w="15" w:type="dxa"/>
            <w:right w:w="15" w:type="dxa"/>
          </w:tblCellMar>
        </w:tblPrEx>
        <w:trPr>
          <w:trHeight w:val="285" w:hRule="atLeast"/>
        </w:trPr>
        <w:tc>
          <w:tcPr>
            <w:tcW w:w="790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Ses_Emc_AddressBook(应急通讯录)</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通讯编码</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Duty</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职责</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49"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1620"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20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49"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1620" w:type="dxa"/>
            <w:vAlign w:val="bottom"/>
          </w:tcPr>
          <w:p>
            <w:pPr>
              <w:rPr>
                <w:rFonts w:ascii="Arial" w:hAnsi="Arial" w:cs="Arial"/>
                <w:color w:val="000000"/>
                <w:sz w:val="20"/>
              </w:rPr>
            </w:pPr>
          </w:p>
        </w:tc>
        <w:tc>
          <w:tcPr>
            <w:tcW w:w="973" w:type="dxa"/>
            <w:vAlign w:val="bottom"/>
          </w:tcPr>
          <w:p>
            <w:pPr>
              <w:rPr>
                <w:rFonts w:ascii="Arial" w:hAnsi="Arial" w:cs="Arial"/>
                <w:color w:val="000000"/>
                <w:sz w:val="20"/>
              </w:rPr>
            </w:pPr>
          </w:p>
        </w:tc>
        <w:tc>
          <w:tcPr>
            <w:tcW w:w="20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903"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Ses_Emc_BookPerson(通讯录成员)</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7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编号</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Role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角色</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EmpCode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人员编码</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固话</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Mobile</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手机</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73" w:type="dxa"/>
            <w:tcBorders>
              <w:bottom w:val="single" w:color="000000" w:sz="4" w:space="0"/>
              <w:right w:val="single" w:color="000000" w:sz="4" w:space="0"/>
            </w:tcBorders>
            <w:vAlign w:val="bottom"/>
          </w:tcPr>
          <w:p>
            <w:pPr>
              <w:rPr>
                <w:rFonts w:ascii="Arial" w:hAnsi="Arial" w:cs="Arial"/>
                <w:color w:val="000000"/>
                <w:sz w:val="20"/>
              </w:rPr>
            </w:pP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49"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BookId</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分组ID</w:t>
            </w:r>
          </w:p>
        </w:tc>
        <w:tc>
          <w:tcPr>
            <w:tcW w:w="16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7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88" w:type="dxa"/>
            <w:tcBorders>
              <w:bottom w:val="single" w:color="000000" w:sz="4" w:space="0"/>
              <w:right w:val="single" w:color="000000" w:sz="4" w:space="0"/>
            </w:tcBorders>
            <w:vAlign w:val="bottom"/>
          </w:tcPr>
          <w:p>
            <w:pPr>
              <w:rPr>
                <w:rFonts w:ascii="Arial" w:hAnsi="Arial" w:cs="Arial"/>
                <w:color w:val="000000"/>
                <w:sz w:val="20"/>
              </w:rPr>
            </w:pPr>
          </w:p>
        </w:tc>
      </w:tr>
    </w:tbl>
    <w:p/>
    <w:p>
      <w:pPr>
        <w:pStyle w:val="5"/>
        <w:spacing w:before="156" w:beforeLines="50" w:after="156" w:afterLines="50" w:line="360" w:lineRule="auto"/>
      </w:pPr>
      <w:r>
        <w:t>§</w:t>
      </w:r>
      <w:r>
        <w:rPr>
          <w:rFonts w:hint="eastAsia" w:eastAsia="宋体"/>
        </w:rPr>
        <w:t>2.5.4.4</w:t>
      </w:r>
      <w:r>
        <w:rPr>
          <w:rFonts w:hint="eastAsia"/>
        </w:rPr>
        <w:t>移动功能</w:t>
      </w:r>
    </w:p>
    <w:p>
      <w:r>
        <w:rPr>
          <w:rFonts w:hint="eastAsia"/>
        </w:rPr>
        <w:t>应急通讯录查询；</w:t>
      </w:r>
    </w:p>
    <w:p>
      <w:pPr>
        <w:pStyle w:val="3"/>
        <w:tabs>
          <w:tab w:val="left" w:pos="432"/>
        </w:tabs>
        <w:spacing w:before="156" w:after="156"/>
        <w:ind w:left="0" w:firstLine="0" w:firstLineChars="0"/>
      </w:pPr>
      <w:bookmarkStart w:id="302" w:name="_Toc9085"/>
      <w:r>
        <w:rPr>
          <w:rFonts w:hint="eastAsia"/>
        </w:rPr>
        <w:t>2.6事故管理</w:t>
      </w:r>
      <w:bookmarkEnd w:id="302"/>
    </w:p>
    <w:p>
      <w:pPr>
        <w:keepNext/>
        <w:keepLines/>
        <w:tabs>
          <w:tab w:val="left" w:pos="432"/>
        </w:tabs>
        <w:spacing w:before="156" w:beforeLines="50" w:after="156" w:afterLines="50" w:line="360" w:lineRule="auto"/>
        <w:outlineLvl w:val="2"/>
        <w:rPr>
          <w:sz w:val="36"/>
        </w:rPr>
      </w:pPr>
      <w:bookmarkStart w:id="303" w:name="_Toc8282"/>
      <w:r>
        <w:rPr>
          <w:rFonts w:hint="eastAsia" w:ascii="Times New Roman" w:hAnsi="宋体" w:eastAsia="黑体"/>
          <w:sz w:val="36"/>
          <w:szCs w:val="32"/>
        </w:rPr>
        <w:t>2.6.1业务场景</w:t>
      </w:r>
      <w:bookmarkEnd w:id="208"/>
      <w:bookmarkEnd w:id="209"/>
      <w:bookmarkEnd w:id="210"/>
      <w:r>
        <w:rPr>
          <w:rFonts w:hint="eastAsia" w:ascii="Times New Roman" w:hAnsi="宋体" w:eastAsia="黑体"/>
          <w:sz w:val="36"/>
          <w:szCs w:val="32"/>
        </w:rPr>
        <w:t>-事故管理</w:t>
      </w:r>
      <w:bookmarkEnd w:id="303"/>
    </w:p>
    <w:p>
      <w:pPr>
        <w:pStyle w:val="5"/>
        <w:spacing w:before="156" w:beforeLines="50" w:after="156" w:afterLines="50" w:line="360" w:lineRule="auto"/>
      </w:pPr>
      <w:bookmarkStart w:id="304" w:name="_Toc27340"/>
      <w:bookmarkStart w:id="305" w:name="_Toc21684"/>
      <w:bookmarkStart w:id="306" w:name="_Toc21608"/>
      <w:r>
        <w:t>§</w:t>
      </w:r>
      <w:r>
        <w:rPr>
          <w:rFonts w:hint="eastAsia" w:eastAsia="宋体"/>
        </w:rPr>
        <w:t>2.5.1</w:t>
      </w:r>
      <w:r>
        <w:rPr>
          <w:rFonts w:hint="eastAsia"/>
        </w:rPr>
        <w:t>问题场景</w:t>
      </w:r>
      <w:bookmarkEnd w:id="304"/>
      <w:bookmarkEnd w:id="305"/>
      <w:bookmarkEnd w:id="306"/>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对已发生的事故进行上报，查看</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安全管理员</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便于事故上报</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对事故进行分析，整改</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对事故整改进行跟踪、验收</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pStyle w:val="5"/>
        <w:spacing w:before="156" w:beforeLines="50" w:after="156" w:afterLines="50" w:line="360" w:lineRule="auto"/>
      </w:pPr>
      <w:bookmarkStart w:id="307" w:name="_Toc29186"/>
      <w:bookmarkStart w:id="308" w:name="_Toc25881"/>
      <w:bookmarkStart w:id="309" w:name="_Toc8456"/>
      <w:r>
        <w:t>§</w:t>
      </w:r>
      <w:r>
        <w:rPr>
          <w:rFonts w:hint="eastAsia" w:eastAsia="宋体"/>
        </w:rPr>
        <w:t>2.6.1.2</w:t>
      </w:r>
      <w:r>
        <w:rPr>
          <w:rFonts w:hint="eastAsia"/>
        </w:rPr>
        <w:t>软件需求</w:t>
      </w:r>
      <w:bookmarkEnd w:id="307"/>
      <w:bookmarkEnd w:id="308"/>
      <w:bookmarkEnd w:id="309"/>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警示标志管理，包括警示标志新增、编辑、删除、配备等功能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配备地点管理，包括配备地点新增、编辑、删除、配备等功能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根据警示标志名称或地点名称，查看相应的配备情况</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Pr>
        <w:pStyle w:val="5"/>
        <w:spacing w:before="156" w:beforeLines="50" w:after="156" w:afterLines="50" w:line="360" w:lineRule="auto"/>
      </w:pPr>
      <w:bookmarkStart w:id="310" w:name="_Toc15045"/>
      <w:bookmarkStart w:id="311" w:name="_Toc14669"/>
      <w:bookmarkStart w:id="312" w:name="_Toc24110"/>
      <w:r>
        <w:t>§</w:t>
      </w:r>
      <w:r>
        <w:rPr>
          <w:rFonts w:hint="eastAsia" w:eastAsia="宋体"/>
        </w:rPr>
        <w:t>2.6.1.3</w:t>
      </w:r>
      <w:r>
        <w:rPr>
          <w:rFonts w:hint="eastAsia"/>
        </w:rPr>
        <w:t>业务活动</w:t>
      </w:r>
      <w:bookmarkEnd w:id="310"/>
      <w:bookmarkEnd w:id="311"/>
      <w:bookmarkEnd w:id="312"/>
    </w:p>
    <w:p>
      <w:pPr>
        <w:pStyle w:val="6"/>
        <w:tabs>
          <w:tab w:val="left" w:pos="720"/>
          <w:tab w:val="left" w:pos="1021"/>
          <w:tab w:val="clear" w:pos="987"/>
          <w:tab w:val="clear" w:pos="1134"/>
        </w:tabs>
        <w:spacing w:before="156" w:after="156"/>
        <w:ind w:left="0" w:firstLine="0"/>
      </w:pPr>
      <w:bookmarkStart w:id="313" w:name="_Toc28024"/>
      <w:bookmarkStart w:id="314" w:name="_Toc13269"/>
      <w:bookmarkStart w:id="315" w:name="_Toc26685"/>
      <w:r>
        <w:t>§</w:t>
      </w:r>
      <w:r>
        <w:rPr>
          <w:rFonts w:hint="eastAsia"/>
        </w:rPr>
        <w:t>2.6.1.3.1主要用户与操作</w:t>
      </w:r>
      <w:bookmarkEnd w:id="313"/>
      <w:bookmarkEnd w:id="314"/>
      <w:bookmarkEnd w:id="315"/>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管理警示标志与配备地点，并进行相应的配备操作</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查看警示标志与配备地点的详细配备情况</w:t>
            </w: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316" w:name="_Toc8143"/>
      <w:bookmarkStart w:id="317" w:name="_Toc15297"/>
      <w:bookmarkStart w:id="318" w:name="_Toc26886"/>
      <w:r>
        <w:t>§</w:t>
      </w:r>
      <w:r>
        <w:rPr>
          <w:rFonts w:hint="eastAsia"/>
        </w:rPr>
        <w:t>2.6.1.3.2流程图</w:t>
      </w:r>
      <w:bookmarkEnd w:id="316"/>
      <w:bookmarkEnd w:id="317"/>
      <w:bookmarkEnd w:id="318"/>
    </w:p>
    <w:p>
      <w:r>
        <w:rPr>
          <w:rFonts w:hint="eastAsia"/>
        </w:rPr>
        <w:drawing>
          <wp:inline distT="0" distB="0" distL="0" distR="0">
            <wp:extent cx="5274310" cy="7400925"/>
            <wp:effectExtent l="0" t="0" r="13970" b="5715"/>
            <wp:docPr id="70" name="图片 70" descr="整改项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整改项流程图"/>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274310" cy="7400925"/>
                    </a:xfrm>
                    <a:prstGeom prst="rect">
                      <a:avLst/>
                    </a:prstGeom>
                    <a:noFill/>
                    <a:ln>
                      <a:noFill/>
                    </a:ln>
                  </pic:spPr>
                </pic:pic>
              </a:graphicData>
            </a:graphic>
          </wp:inline>
        </w:drawing>
      </w:r>
    </w:p>
    <w:p>
      <w:pPr>
        <w:pStyle w:val="6"/>
        <w:tabs>
          <w:tab w:val="left" w:pos="720"/>
          <w:tab w:val="left" w:pos="1021"/>
          <w:tab w:val="clear" w:pos="987"/>
          <w:tab w:val="clear" w:pos="1134"/>
        </w:tabs>
        <w:spacing w:before="156" w:after="156"/>
        <w:ind w:left="0" w:firstLine="0"/>
      </w:pPr>
      <w:bookmarkStart w:id="319" w:name="_Toc5846"/>
      <w:bookmarkStart w:id="320" w:name="_Toc20145"/>
      <w:bookmarkStart w:id="321" w:name="_Toc13758"/>
      <w:r>
        <w:t>§</w:t>
      </w:r>
      <w:r>
        <w:rPr>
          <w:rFonts w:hint="eastAsia"/>
        </w:rPr>
        <w:t>2.6.1.3.3流程描述</w:t>
      </w:r>
      <w:bookmarkEnd w:id="319"/>
      <w:bookmarkEnd w:id="320"/>
    </w:p>
    <w:tbl>
      <w:tblPr>
        <w:tblStyle w:val="56"/>
        <w:tblW w:w="875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17"/>
        <w:gridCol w:w="1276"/>
        <w:gridCol w:w="3260"/>
        <w:gridCol w:w="1701"/>
        <w:gridCol w:w="17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shd w:val="clear" w:color="auto" w:fill="C6D9F1"/>
            <w:vAlign w:val="center"/>
          </w:tcPr>
          <w:p>
            <w:pPr>
              <w:rPr>
                <w:sz w:val="24"/>
                <w:szCs w:val="24"/>
              </w:rPr>
            </w:pPr>
            <w:r>
              <w:rPr>
                <w:rFonts w:hint="eastAsia"/>
                <w:sz w:val="24"/>
                <w:szCs w:val="24"/>
              </w:rPr>
              <w:t>步骤</w:t>
            </w:r>
          </w:p>
        </w:tc>
        <w:tc>
          <w:tcPr>
            <w:tcW w:w="1276" w:type="dxa"/>
            <w:shd w:val="clear" w:color="auto" w:fill="C6D9F1"/>
            <w:vAlign w:val="center"/>
          </w:tcPr>
          <w:p>
            <w:pPr>
              <w:rPr>
                <w:sz w:val="24"/>
                <w:szCs w:val="24"/>
              </w:rPr>
            </w:pPr>
            <w:r>
              <w:rPr>
                <w:rFonts w:hint="eastAsia"/>
                <w:sz w:val="24"/>
                <w:szCs w:val="24"/>
              </w:rPr>
              <w:t>执行岗位</w:t>
            </w:r>
          </w:p>
        </w:tc>
        <w:tc>
          <w:tcPr>
            <w:tcW w:w="3260" w:type="dxa"/>
            <w:shd w:val="clear" w:color="auto" w:fill="C6D9F1"/>
            <w:vAlign w:val="center"/>
          </w:tcPr>
          <w:p>
            <w:pPr>
              <w:rPr>
                <w:sz w:val="24"/>
                <w:szCs w:val="24"/>
              </w:rPr>
            </w:pPr>
            <w:r>
              <w:rPr>
                <w:rFonts w:hint="eastAsia"/>
                <w:sz w:val="24"/>
                <w:szCs w:val="24"/>
              </w:rPr>
              <w:t>流程内容</w:t>
            </w:r>
          </w:p>
        </w:tc>
        <w:tc>
          <w:tcPr>
            <w:tcW w:w="1701" w:type="dxa"/>
            <w:shd w:val="clear" w:color="auto" w:fill="C6D9F1"/>
            <w:vAlign w:val="center"/>
          </w:tcPr>
          <w:p>
            <w:pPr>
              <w:rPr>
                <w:sz w:val="24"/>
                <w:szCs w:val="24"/>
              </w:rPr>
            </w:pPr>
            <w:r>
              <w:rPr>
                <w:rFonts w:hint="eastAsia"/>
                <w:sz w:val="24"/>
                <w:szCs w:val="24"/>
              </w:rPr>
              <w:t>重要输入</w:t>
            </w:r>
          </w:p>
        </w:tc>
        <w:tc>
          <w:tcPr>
            <w:tcW w:w="1701" w:type="dxa"/>
            <w:shd w:val="clear" w:color="auto" w:fill="C6D9F1"/>
            <w:vAlign w:val="center"/>
          </w:tcPr>
          <w:p>
            <w:pPr>
              <w:rPr>
                <w:sz w:val="24"/>
                <w:szCs w:val="24"/>
              </w:rPr>
            </w:pPr>
            <w:r>
              <w:rPr>
                <w:rFonts w:hint="eastAsia"/>
                <w:sz w:val="24"/>
                <w:szCs w:val="24"/>
              </w:rPr>
              <w:t>重要输出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vAlign w:val="center"/>
          </w:tcPr>
          <w:p>
            <w:pPr>
              <w:rPr>
                <w:rFonts w:ascii="宋体" w:hAnsi="宋体"/>
                <w:sz w:val="24"/>
                <w:szCs w:val="24"/>
              </w:rPr>
            </w:pPr>
            <w:r>
              <w:rPr>
                <w:rFonts w:hint="eastAsia" w:ascii="宋体" w:hAnsi="宋体"/>
                <w:sz w:val="24"/>
                <w:szCs w:val="24"/>
              </w:rPr>
              <w:t>1</w:t>
            </w:r>
          </w:p>
        </w:tc>
        <w:tc>
          <w:tcPr>
            <w:tcW w:w="1276" w:type="dxa"/>
            <w:vAlign w:val="center"/>
          </w:tcPr>
          <w:p>
            <w:pPr>
              <w:rPr>
                <w:rFonts w:ascii="宋体" w:hAnsi="宋体"/>
                <w:sz w:val="24"/>
                <w:szCs w:val="24"/>
              </w:rPr>
            </w:pPr>
            <w:r>
              <w:rPr>
                <w:rFonts w:hint="eastAsia" w:ascii="宋体" w:hAnsi="宋体"/>
                <w:sz w:val="24"/>
                <w:szCs w:val="24"/>
              </w:rPr>
              <w:t>安全管理员</w:t>
            </w:r>
          </w:p>
        </w:tc>
        <w:tc>
          <w:tcPr>
            <w:tcW w:w="3260" w:type="dxa"/>
            <w:vAlign w:val="center"/>
          </w:tcPr>
          <w:p>
            <w:pPr>
              <w:rPr>
                <w:rFonts w:ascii="宋体" w:hAnsi="宋体"/>
                <w:sz w:val="24"/>
                <w:szCs w:val="24"/>
              </w:rPr>
            </w:pPr>
            <w:r>
              <w:rPr>
                <w:rFonts w:hint="eastAsia" w:ascii="宋体" w:hAnsi="宋体"/>
                <w:sz w:val="24"/>
                <w:szCs w:val="24"/>
              </w:rPr>
              <w:t>根据事故内容，创建整改项</w:t>
            </w:r>
          </w:p>
        </w:tc>
        <w:tc>
          <w:tcPr>
            <w:tcW w:w="1701" w:type="dxa"/>
            <w:vAlign w:val="center"/>
          </w:tcPr>
          <w:p>
            <w:pPr>
              <w:rPr>
                <w:rFonts w:ascii="宋体" w:hAnsi="宋体"/>
                <w:sz w:val="24"/>
                <w:szCs w:val="24"/>
              </w:rPr>
            </w:pPr>
            <w:r>
              <w:rPr>
                <w:rFonts w:hint="eastAsia" w:ascii="宋体" w:hAnsi="宋体"/>
                <w:sz w:val="24"/>
                <w:szCs w:val="24"/>
              </w:rPr>
              <w:t>整改项内容及相关文件</w:t>
            </w:r>
          </w:p>
        </w:tc>
        <w:tc>
          <w:tcPr>
            <w:tcW w:w="1701" w:type="dxa"/>
            <w:vAlign w:val="center"/>
          </w:tcPr>
          <w:p>
            <w:pPr>
              <w:rPr>
                <w:rFonts w:ascii="宋体" w:hAnsi="宋体"/>
                <w:sz w:val="24"/>
                <w:szCs w:val="24"/>
              </w:rPr>
            </w:pPr>
            <w:r>
              <w:rPr>
                <w:rFonts w:hint="eastAsia" w:ascii="宋体" w:hAnsi="宋体"/>
                <w:sz w:val="24"/>
                <w:szCs w:val="24"/>
              </w:rPr>
              <w:t>启动整改流程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vAlign w:val="center"/>
          </w:tcPr>
          <w:p>
            <w:pPr>
              <w:rPr>
                <w:rFonts w:ascii="宋体" w:hAnsi="宋体"/>
                <w:sz w:val="24"/>
                <w:szCs w:val="24"/>
              </w:rPr>
            </w:pPr>
            <w:r>
              <w:rPr>
                <w:rFonts w:hint="eastAsia" w:ascii="宋体" w:hAnsi="宋体"/>
                <w:sz w:val="24"/>
                <w:szCs w:val="24"/>
              </w:rPr>
              <w:t>2</w:t>
            </w:r>
          </w:p>
        </w:tc>
        <w:tc>
          <w:tcPr>
            <w:tcW w:w="1276" w:type="dxa"/>
            <w:vAlign w:val="center"/>
          </w:tcPr>
          <w:p>
            <w:pPr>
              <w:rPr>
                <w:rFonts w:ascii="宋体" w:hAnsi="宋体"/>
                <w:sz w:val="24"/>
                <w:szCs w:val="24"/>
              </w:rPr>
            </w:pPr>
            <w:r>
              <w:rPr>
                <w:rFonts w:hint="eastAsia" w:ascii="宋体" w:hAnsi="宋体"/>
                <w:sz w:val="24"/>
                <w:szCs w:val="24"/>
              </w:rPr>
              <w:t>整改项负责人</w:t>
            </w:r>
          </w:p>
        </w:tc>
        <w:tc>
          <w:tcPr>
            <w:tcW w:w="3260" w:type="dxa"/>
            <w:vAlign w:val="center"/>
          </w:tcPr>
          <w:p>
            <w:pPr>
              <w:rPr>
                <w:rFonts w:ascii="宋体" w:hAnsi="宋体"/>
                <w:sz w:val="24"/>
                <w:szCs w:val="24"/>
              </w:rPr>
            </w:pPr>
            <w:r>
              <w:rPr>
                <w:rFonts w:hint="eastAsia" w:ascii="宋体" w:hAnsi="宋体"/>
                <w:sz w:val="24"/>
                <w:szCs w:val="24"/>
              </w:rPr>
              <w:t>根据实际整改情况，填写整改项跟踪内容</w:t>
            </w:r>
          </w:p>
        </w:tc>
        <w:tc>
          <w:tcPr>
            <w:tcW w:w="1701" w:type="dxa"/>
            <w:vAlign w:val="center"/>
          </w:tcPr>
          <w:p>
            <w:pPr>
              <w:rPr>
                <w:rFonts w:ascii="宋体" w:hAnsi="宋体"/>
                <w:sz w:val="24"/>
                <w:szCs w:val="24"/>
              </w:rPr>
            </w:pPr>
            <w:r>
              <w:rPr>
                <w:rFonts w:hint="eastAsia" w:ascii="宋体" w:hAnsi="宋体"/>
                <w:sz w:val="24"/>
                <w:szCs w:val="24"/>
              </w:rPr>
              <w:t>整改项完成情况，及整改项附件</w:t>
            </w:r>
          </w:p>
        </w:tc>
        <w:tc>
          <w:tcPr>
            <w:tcW w:w="1701" w:type="dxa"/>
            <w:vAlign w:val="center"/>
          </w:tcPr>
          <w:p>
            <w:pPr>
              <w:rPr>
                <w:rFonts w:ascii="宋体" w:hAnsi="宋体"/>
                <w:sz w:val="24"/>
                <w:szCs w:val="24"/>
              </w:rPr>
            </w:pPr>
            <w:r>
              <w:rPr>
                <w:rFonts w:hint="eastAsia" w:ascii="宋体" w:hAnsi="宋体"/>
                <w:sz w:val="24"/>
                <w:szCs w:val="24"/>
              </w:rPr>
              <w:t>整改项完成情况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817" w:type="dxa"/>
            <w:vAlign w:val="center"/>
          </w:tcPr>
          <w:p>
            <w:pPr>
              <w:rPr>
                <w:rFonts w:ascii="宋体" w:hAnsi="宋体"/>
                <w:sz w:val="24"/>
                <w:szCs w:val="24"/>
              </w:rPr>
            </w:pPr>
            <w:r>
              <w:rPr>
                <w:rFonts w:hint="eastAsia" w:ascii="宋体" w:hAnsi="宋体"/>
                <w:sz w:val="24"/>
                <w:szCs w:val="24"/>
              </w:rPr>
              <w:t>3</w:t>
            </w:r>
          </w:p>
        </w:tc>
        <w:tc>
          <w:tcPr>
            <w:tcW w:w="1276" w:type="dxa"/>
            <w:vAlign w:val="center"/>
          </w:tcPr>
          <w:p>
            <w:pPr>
              <w:rPr>
                <w:rFonts w:ascii="宋体" w:hAnsi="宋体"/>
                <w:sz w:val="24"/>
                <w:szCs w:val="24"/>
              </w:rPr>
            </w:pPr>
            <w:r>
              <w:rPr>
                <w:rFonts w:hint="eastAsia" w:ascii="宋体" w:hAnsi="宋体"/>
                <w:sz w:val="24"/>
                <w:szCs w:val="24"/>
              </w:rPr>
              <w:t>整改项验收人</w:t>
            </w:r>
          </w:p>
        </w:tc>
        <w:tc>
          <w:tcPr>
            <w:tcW w:w="3260" w:type="dxa"/>
            <w:vAlign w:val="center"/>
          </w:tcPr>
          <w:p>
            <w:pPr>
              <w:rPr>
                <w:rFonts w:ascii="宋体" w:hAnsi="宋体"/>
                <w:sz w:val="24"/>
                <w:szCs w:val="24"/>
              </w:rPr>
            </w:pPr>
            <w:r>
              <w:rPr>
                <w:rFonts w:hint="eastAsia" w:ascii="宋体" w:hAnsi="宋体"/>
                <w:sz w:val="24"/>
                <w:szCs w:val="24"/>
              </w:rPr>
              <w:t>验收整改项工作</w:t>
            </w:r>
          </w:p>
        </w:tc>
        <w:tc>
          <w:tcPr>
            <w:tcW w:w="1701" w:type="dxa"/>
            <w:vAlign w:val="center"/>
          </w:tcPr>
          <w:p>
            <w:pPr>
              <w:rPr>
                <w:rFonts w:ascii="宋体" w:hAnsi="宋体"/>
                <w:sz w:val="24"/>
                <w:szCs w:val="24"/>
              </w:rPr>
            </w:pPr>
            <w:r>
              <w:rPr>
                <w:rFonts w:hint="eastAsia" w:ascii="宋体" w:hAnsi="宋体"/>
                <w:sz w:val="24"/>
                <w:szCs w:val="24"/>
              </w:rPr>
              <w:t>验收意见，及相关附件</w:t>
            </w:r>
          </w:p>
        </w:tc>
        <w:tc>
          <w:tcPr>
            <w:tcW w:w="1701" w:type="dxa"/>
            <w:vAlign w:val="center"/>
          </w:tcPr>
          <w:p>
            <w:pPr>
              <w:rPr>
                <w:rFonts w:ascii="宋体" w:hAnsi="宋体"/>
                <w:sz w:val="24"/>
                <w:szCs w:val="24"/>
              </w:rPr>
            </w:pPr>
            <w:r>
              <w:rPr>
                <w:rFonts w:hint="eastAsia" w:ascii="宋体" w:hAnsi="宋体"/>
                <w:sz w:val="24"/>
                <w:szCs w:val="24"/>
              </w:rPr>
              <w:t>完成整改项验收</w:t>
            </w:r>
          </w:p>
        </w:tc>
      </w:tr>
    </w:tbl>
    <w:p/>
    <w:p>
      <w:pPr>
        <w:pStyle w:val="6"/>
        <w:tabs>
          <w:tab w:val="left" w:pos="720"/>
          <w:tab w:val="left" w:pos="1021"/>
          <w:tab w:val="clear" w:pos="987"/>
          <w:tab w:val="clear" w:pos="1134"/>
        </w:tabs>
        <w:spacing w:before="156" w:after="156"/>
        <w:ind w:left="0" w:firstLine="0"/>
      </w:pPr>
      <w:bookmarkStart w:id="322" w:name="_Toc27050"/>
      <w:bookmarkStart w:id="323" w:name="_Toc22248"/>
      <w:bookmarkStart w:id="324" w:name="_Toc32634"/>
      <w:bookmarkStart w:id="325" w:name="_Toc14059"/>
      <w:r>
        <w:t>§</w:t>
      </w:r>
      <w:r>
        <w:rPr>
          <w:rFonts w:hint="eastAsia"/>
        </w:rPr>
        <w:t>2.6.1.3.4对象状态图</w:t>
      </w:r>
      <w:bookmarkEnd w:id="322"/>
      <w:r>
        <w:rPr>
          <w:rFonts w:hint="eastAsia"/>
        </w:rPr>
        <w:br w:type="textWrapping"/>
      </w:r>
    </w:p>
    <w:p>
      <w:pPr>
        <w:pStyle w:val="7"/>
        <w:numPr>
          <w:ilvl w:val="5"/>
          <w:numId w:val="0"/>
        </w:numPr>
        <w:spacing w:before="156" w:beforeLines="50" w:after="156" w:afterLines="50"/>
      </w:pPr>
      <w:r>
        <w:t>§</w:t>
      </w:r>
      <w:r>
        <w:rPr>
          <w:rFonts w:hint="eastAsia"/>
        </w:rPr>
        <w:t>2.6.1.3.4.1整改项生命周期</w:t>
      </w:r>
    </w:p>
    <w:p>
      <w:r>
        <w:rPr>
          <w:rFonts w:hint="eastAsia"/>
        </w:rPr>
        <w:drawing>
          <wp:inline distT="0" distB="0" distL="0" distR="0">
            <wp:extent cx="5269230" cy="1096010"/>
            <wp:effectExtent l="0" t="0" r="3810" b="1270"/>
            <wp:docPr id="69" name="图片 69" descr="整改状态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整改状态图"/>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69230" cy="1096010"/>
                    </a:xfrm>
                    <a:prstGeom prst="rect">
                      <a:avLst/>
                    </a:prstGeom>
                    <a:noFill/>
                    <a:ln>
                      <a:noFill/>
                    </a:ln>
                  </pic:spPr>
                </pic:pic>
              </a:graphicData>
            </a:graphic>
          </wp:inline>
        </w:drawing>
      </w:r>
    </w:p>
    <w:p>
      <w:pPr>
        <w:pStyle w:val="7"/>
        <w:numPr>
          <w:ilvl w:val="5"/>
          <w:numId w:val="0"/>
        </w:numPr>
        <w:spacing w:before="156" w:beforeLines="50" w:after="156" w:afterLines="50"/>
      </w:pPr>
      <w:r>
        <w:t>§</w:t>
      </w:r>
      <w:r>
        <w:rPr>
          <w:rFonts w:hint="eastAsia"/>
        </w:rPr>
        <w:t>2.6.1.3.4.2整改项状态</w:t>
      </w:r>
    </w:p>
    <w:p>
      <w:pPr>
        <w:numPr>
          <w:ilvl w:val="0"/>
          <w:numId w:val="19"/>
        </w:numPr>
        <w:spacing w:line="360" w:lineRule="auto"/>
      </w:pPr>
      <w:r>
        <w:rPr>
          <w:rFonts w:hint="eastAsia"/>
        </w:rPr>
        <w:t>新建：创建一个整改项目，未提交前</w:t>
      </w:r>
    </w:p>
    <w:p>
      <w:pPr>
        <w:numPr>
          <w:ilvl w:val="0"/>
          <w:numId w:val="19"/>
        </w:numPr>
        <w:spacing w:line="360" w:lineRule="auto"/>
      </w:pPr>
      <w:r>
        <w:rPr>
          <w:rFonts w:hint="eastAsia"/>
        </w:rPr>
        <w:t>待整改：整改项目在没有整改之前</w:t>
      </w:r>
    </w:p>
    <w:p>
      <w:pPr>
        <w:numPr>
          <w:ilvl w:val="0"/>
          <w:numId w:val="19"/>
        </w:numPr>
        <w:spacing w:line="360" w:lineRule="auto"/>
      </w:pPr>
      <w:r>
        <w:rPr>
          <w:rFonts w:hint="eastAsia"/>
        </w:rPr>
        <w:t>延期：项目整改延期状态，需要继续整改</w:t>
      </w:r>
    </w:p>
    <w:p>
      <w:pPr>
        <w:numPr>
          <w:ilvl w:val="0"/>
          <w:numId w:val="19"/>
        </w:numPr>
        <w:spacing w:line="360" w:lineRule="auto"/>
      </w:pPr>
      <w:r>
        <w:rPr>
          <w:rFonts w:hint="eastAsia"/>
        </w:rPr>
        <w:t>整改完成：项目整改 未完成或完成</w:t>
      </w:r>
    </w:p>
    <w:p>
      <w:pPr>
        <w:numPr>
          <w:ilvl w:val="0"/>
          <w:numId w:val="19"/>
        </w:numPr>
        <w:spacing w:line="360" w:lineRule="auto"/>
      </w:pPr>
      <w:r>
        <w:rPr>
          <w:rFonts w:hint="eastAsia"/>
        </w:rPr>
        <w:t>完成：项目验收完成</w:t>
      </w:r>
    </w:p>
    <w:p>
      <w:pPr>
        <w:pStyle w:val="6"/>
        <w:tabs>
          <w:tab w:val="left" w:pos="720"/>
          <w:tab w:val="left" w:pos="1021"/>
          <w:tab w:val="clear" w:pos="987"/>
          <w:tab w:val="clear" w:pos="1134"/>
        </w:tabs>
        <w:spacing w:before="156" w:after="156"/>
        <w:ind w:left="0" w:firstLine="0"/>
      </w:pPr>
      <w:r>
        <w:t>§</w:t>
      </w:r>
      <w:r>
        <w:rPr>
          <w:rFonts w:hint="eastAsia"/>
        </w:rPr>
        <w:t>2.6.1.3.5菜单设计</w:t>
      </w:r>
      <w:bookmarkEnd w:id="323"/>
      <w:bookmarkEnd w:id="324"/>
      <w:bookmarkEnd w:id="325"/>
    </w:p>
    <w:bookmarkEnd w:id="321"/>
    <w:tbl>
      <w:tblPr>
        <w:tblStyle w:val="56"/>
        <w:tblW w:w="8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5"/>
        <w:gridCol w:w="2100"/>
        <w:gridCol w:w="2650"/>
        <w:gridCol w:w="1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695" w:type="dxa"/>
            <w:shd w:val="clear" w:color="auto" w:fill="C6D9F1"/>
            <w:vAlign w:val="center"/>
          </w:tcPr>
          <w:p>
            <w:pPr>
              <w:rPr>
                <w:sz w:val="24"/>
                <w:szCs w:val="24"/>
              </w:rPr>
            </w:pPr>
            <w:r>
              <w:rPr>
                <w:rFonts w:hint="eastAsia"/>
                <w:sz w:val="24"/>
                <w:szCs w:val="24"/>
              </w:rPr>
              <w:t>一级菜单</w:t>
            </w:r>
          </w:p>
        </w:tc>
        <w:tc>
          <w:tcPr>
            <w:tcW w:w="2100" w:type="dxa"/>
            <w:shd w:val="clear" w:color="auto" w:fill="C6D9F1"/>
            <w:vAlign w:val="center"/>
          </w:tcPr>
          <w:p>
            <w:pPr>
              <w:rPr>
                <w:sz w:val="24"/>
                <w:szCs w:val="24"/>
              </w:rPr>
            </w:pPr>
            <w:r>
              <w:rPr>
                <w:rFonts w:hint="eastAsia"/>
                <w:sz w:val="24"/>
                <w:szCs w:val="24"/>
              </w:rPr>
              <w:t>二级菜单</w:t>
            </w:r>
          </w:p>
        </w:tc>
        <w:tc>
          <w:tcPr>
            <w:tcW w:w="2650" w:type="dxa"/>
            <w:shd w:val="clear" w:color="auto" w:fill="C6D9F1"/>
            <w:vAlign w:val="center"/>
          </w:tcPr>
          <w:p>
            <w:pPr>
              <w:rPr>
                <w:sz w:val="24"/>
                <w:szCs w:val="24"/>
              </w:rPr>
            </w:pPr>
            <w:r>
              <w:rPr>
                <w:rFonts w:hint="eastAsia"/>
                <w:sz w:val="24"/>
                <w:szCs w:val="24"/>
              </w:rPr>
              <w:t>主要功能</w:t>
            </w:r>
          </w:p>
        </w:tc>
        <w:tc>
          <w:tcPr>
            <w:tcW w:w="1963"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r>
              <w:rPr>
                <w:rFonts w:hint="eastAsia" w:ascii="宋体" w:hAnsi="宋体"/>
                <w:sz w:val="24"/>
                <w:szCs w:val="24"/>
              </w:rPr>
              <w:t>事故管理</w:t>
            </w:r>
          </w:p>
        </w:tc>
        <w:tc>
          <w:tcPr>
            <w:tcW w:w="2100" w:type="dxa"/>
            <w:vAlign w:val="center"/>
          </w:tcPr>
          <w:p>
            <w:pPr>
              <w:rPr>
                <w:rFonts w:ascii="宋体" w:hAnsi="宋体"/>
                <w:sz w:val="24"/>
                <w:szCs w:val="24"/>
              </w:rPr>
            </w:pPr>
            <w:r>
              <w:rPr>
                <w:rFonts w:hint="eastAsia" w:ascii="宋体" w:hAnsi="宋体"/>
                <w:sz w:val="24"/>
                <w:szCs w:val="24"/>
              </w:rPr>
              <w:t>事故上报</w:t>
            </w:r>
          </w:p>
        </w:tc>
        <w:tc>
          <w:tcPr>
            <w:tcW w:w="2650" w:type="dxa"/>
            <w:vAlign w:val="center"/>
          </w:tcPr>
          <w:p>
            <w:pPr>
              <w:rPr>
                <w:rFonts w:ascii="宋体" w:hAnsi="宋体"/>
                <w:sz w:val="24"/>
                <w:szCs w:val="24"/>
              </w:rPr>
            </w:pPr>
            <w:r>
              <w:rPr>
                <w:rFonts w:hint="eastAsia" w:ascii="宋体" w:hAnsi="宋体"/>
                <w:sz w:val="24"/>
                <w:szCs w:val="24"/>
              </w:rPr>
              <w:t>事故新增、修改、编辑</w:t>
            </w:r>
          </w:p>
          <w:p>
            <w:pPr>
              <w:rPr>
                <w:rFonts w:ascii="宋体" w:hAnsi="宋体"/>
                <w:sz w:val="24"/>
                <w:szCs w:val="24"/>
              </w:rPr>
            </w:pPr>
            <w:r>
              <w:rPr>
                <w:rFonts w:hint="eastAsia" w:ascii="宋体" w:hAnsi="宋体"/>
                <w:sz w:val="24"/>
                <w:szCs w:val="24"/>
              </w:rPr>
              <w:t>查看、推送功能</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事故分析</w:t>
            </w:r>
          </w:p>
        </w:tc>
        <w:tc>
          <w:tcPr>
            <w:tcW w:w="2650" w:type="dxa"/>
            <w:vAlign w:val="center"/>
          </w:tcPr>
          <w:p>
            <w:pPr>
              <w:rPr>
                <w:rFonts w:ascii="宋体" w:hAnsi="宋体"/>
                <w:sz w:val="24"/>
                <w:szCs w:val="24"/>
              </w:rPr>
            </w:pPr>
            <w:r>
              <w:rPr>
                <w:rFonts w:hint="eastAsia" w:ascii="宋体" w:hAnsi="宋体"/>
                <w:sz w:val="24"/>
                <w:szCs w:val="24"/>
              </w:rPr>
              <w:t>事故分析报告分析报告新增，文件上传，报告审核</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事故整改</w:t>
            </w:r>
          </w:p>
        </w:tc>
        <w:tc>
          <w:tcPr>
            <w:tcW w:w="2650" w:type="dxa"/>
            <w:vAlign w:val="center"/>
          </w:tcPr>
          <w:p>
            <w:pPr>
              <w:rPr>
                <w:rFonts w:ascii="宋体" w:hAnsi="宋体"/>
                <w:sz w:val="24"/>
                <w:szCs w:val="24"/>
              </w:rPr>
            </w:pPr>
            <w:r>
              <w:rPr>
                <w:rFonts w:hint="eastAsia" w:ascii="宋体" w:hAnsi="宋体"/>
                <w:sz w:val="24"/>
                <w:szCs w:val="24"/>
              </w:rPr>
              <w:t>事故项目增加，整改，验收</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事故验证</w:t>
            </w:r>
          </w:p>
        </w:tc>
        <w:tc>
          <w:tcPr>
            <w:tcW w:w="2650" w:type="dxa"/>
            <w:vAlign w:val="center"/>
          </w:tcPr>
          <w:p>
            <w:pPr>
              <w:rPr>
                <w:rFonts w:ascii="宋体" w:hAnsi="宋体"/>
                <w:sz w:val="24"/>
                <w:szCs w:val="24"/>
              </w:rPr>
            </w:pPr>
            <w:r>
              <w:rPr>
                <w:rFonts w:hint="eastAsia" w:ascii="宋体" w:hAnsi="宋体"/>
                <w:sz w:val="24"/>
                <w:szCs w:val="24"/>
              </w:rPr>
              <w:t>事故整体验收，关闭</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事故案例库</w:t>
            </w:r>
          </w:p>
        </w:tc>
        <w:tc>
          <w:tcPr>
            <w:tcW w:w="2650" w:type="dxa"/>
            <w:vAlign w:val="center"/>
          </w:tcPr>
          <w:p>
            <w:pPr>
              <w:rPr>
                <w:rFonts w:ascii="宋体" w:hAnsi="宋体"/>
                <w:sz w:val="24"/>
                <w:szCs w:val="24"/>
              </w:rPr>
            </w:pPr>
            <w:r>
              <w:rPr>
                <w:rFonts w:hint="eastAsia" w:ascii="宋体" w:hAnsi="宋体"/>
                <w:sz w:val="24"/>
                <w:szCs w:val="24"/>
              </w:rPr>
              <w:t>查看整改验收事故详情</w:t>
            </w:r>
          </w:p>
        </w:tc>
        <w:tc>
          <w:tcPr>
            <w:tcW w:w="1963" w:type="dxa"/>
            <w:vAlign w:val="center"/>
          </w:tcPr>
          <w:p>
            <w:pPr>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326" w:name="_Toc26634"/>
      <w:bookmarkStart w:id="327" w:name="_Toc10132"/>
      <w:bookmarkStart w:id="328" w:name="_Toc30669"/>
      <w:r>
        <w:t>§</w:t>
      </w:r>
      <w:r>
        <w:rPr>
          <w:rFonts w:hint="eastAsia"/>
        </w:rPr>
        <w:t>2.6.1.3.6界面原型</w:t>
      </w:r>
      <w:bookmarkEnd w:id="326"/>
      <w:bookmarkEnd w:id="327"/>
      <w:bookmarkEnd w:id="328"/>
    </w:p>
    <w:p>
      <w:pPr>
        <w:pStyle w:val="7"/>
        <w:numPr>
          <w:ilvl w:val="5"/>
          <w:numId w:val="0"/>
        </w:numPr>
        <w:spacing w:before="156" w:beforeLines="50" w:after="156" w:afterLines="50"/>
      </w:pPr>
      <w:bookmarkStart w:id="329" w:name="_Toc30961"/>
      <w:bookmarkStart w:id="330" w:name="_Toc26535"/>
      <w:r>
        <w:t>§</w:t>
      </w:r>
      <w:r>
        <w:rPr>
          <w:rFonts w:hint="eastAsia"/>
        </w:rPr>
        <w:t>2.6.1.3.6.1事故上报</w:t>
      </w:r>
      <w:bookmarkEnd w:id="329"/>
      <w:bookmarkEnd w:id="330"/>
    </w:p>
    <w:p>
      <w:pPr>
        <w:spacing w:line="360" w:lineRule="auto"/>
      </w:pPr>
      <w:r>
        <w:rPr>
          <w:rFonts w:hint="eastAsia"/>
        </w:rPr>
        <w:drawing>
          <wp:inline distT="0" distB="0" distL="0" distR="0">
            <wp:extent cx="5269230" cy="3534410"/>
            <wp:effectExtent l="0" t="0" r="3810" b="1270"/>
            <wp:docPr id="68" name="图片 68" descr="事故上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事故上报"/>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69230" cy="353441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查询：根据检索条件，查询相应事故信息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新增：点击新增按钮，弹出新增页面，进行事故信息录入</w:t>
      </w:r>
    </w:p>
    <w:p>
      <w:pPr>
        <w:numPr>
          <w:ilvl w:val="0"/>
          <w:numId w:val="19"/>
        </w:numPr>
        <w:spacing w:line="360" w:lineRule="auto"/>
      </w:pPr>
      <w:r>
        <w:rPr>
          <w:rFonts w:hint="eastAsia"/>
        </w:rPr>
        <w:t>编辑：选择一条记录，点击编辑按钮，进行事故信息修改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查看：选中一条记录，点击查看，弹出事故查看页面，查看事故详细信息</w:t>
      </w:r>
    </w:p>
    <w:p>
      <w:pPr>
        <w:spacing w:line="360" w:lineRule="auto"/>
      </w:pPr>
      <w:r>
        <w:rPr>
          <w:rFonts w:hint="eastAsia"/>
        </w:rPr>
        <w:t>【业务规则】</w:t>
      </w:r>
    </w:p>
    <w:p>
      <w:pPr>
        <w:numPr>
          <w:ilvl w:val="0"/>
          <w:numId w:val="19"/>
        </w:numPr>
        <w:spacing w:line="360" w:lineRule="auto"/>
      </w:pPr>
      <w:r>
        <w:rPr>
          <w:rFonts w:hint="eastAsia"/>
        </w:rPr>
        <w:t>编辑，删除，查看，推送必须选择一条记录才能操作</w:t>
      </w:r>
    </w:p>
    <w:p>
      <w:pPr>
        <w:numPr>
          <w:ilvl w:val="0"/>
          <w:numId w:val="19"/>
        </w:numPr>
        <w:spacing w:line="360" w:lineRule="auto"/>
      </w:pPr>
      <w:r>
        <w:rPr>
          <w:rFonts w:hint="eastAsia"/>
        </w:rPr>
        <w:t>事故时间，开始时间不能大于结束时间</w:t>
      </w:r>
    </w:p>
    <w:p>
      <w:pPr>
        <w:spacing w:line="360" w:lineRule="auto"/>
      </w:pPr>
      <w:r>
        <w:rPr>
          <w:rFonts w:hint="eastAsia"/>
        </w:rPr>
        <w:drawing>
          <wp:inline distT="0" distB="0" distL="0" distR="0">
            <wp:extent cx="5269230" cy="2848610"/>
            <wp:effectExtent l="0" t="0" r="3810" b="1270"/>
            <wp:docPr id="67" name="图片 67" descr="事故新增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事故新增编辑"/>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69230" cy="284861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保存：新增与编辑时，点击保存按钮，保存本次新增或编辑，返回到事故上报页面；查看时，同取消</w:t>
      </w:r>
    </w:p>
    <w:p>
      <w:pPr>
        <w:numPr>
          <w:ilvl w:val="0"/>
          <w:numId w:val="19"/>
        </w:numPr>
        <w:spacing w:line="360" w:lineRule="auto"/>
      </w:pPr>
      <w:r>
        <w:rPr>
          <w:rFonts w:hint="eastAsia"/>
        </w:rPr>
        <w:t>取消：放弃本次操作，返回到事故上报页面</w:t>
      </w:r>
    </w:p>
    <w:p>
      <w:pPr>
        <w:spacing w:line="360" w:lineRule="auto"/>
      </w:pPr>
      <w:r>
        <w:rPr>
          <w:rFonts w:hint="eastAsia"/>
        </w:rPr>
        <w:t>【业务规则】</w:t>
      </w:r>
    </w:p>
    <w:p>
      <w:pPr>
        <w:spacing w:line="360" w:lineRule="auto"/>
      </w:pPr>
      <w:r>
        <w:rPr>
          <w:rFonts w:hint="eastAsia"/>
        </w:rPr>
        <w:t xml:space="preserve">  无</w:t>
      </w:r>
    </w:p>
    <w:p>
      <w:pPr>
        <w:spacing w:line="360" w:lineRule="auto"/>
      </w:pPr>
      <w:r>
        <w:rPr>
          <w:rFonts w:hint="eastAsia"/>
        </w:rPr>
        <w:drawing>
          <wp:inline distT="0" distB="0" distL="0" distR="0">
            <wp:extent cx="5274310" cy="3533775"/>
            <wp:effectExtent l="0" t="0" r="13970" b="1905"/>
            <wp:docPr id="66" name="图片 66" descr="事故查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事故查看"/>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353377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确定：关闭当前窗口，返回到事故上报窗口</w:t>
      </w:r>
    </w:p>
    <w:p>
      <w:pPr>
        <w:numPr>
          <w:ilvl w:val="0"/>
          <w:numId w:val="19"/>
        </w:numPr>
        <w:spacing w:line="360" w:lineRule="auto"/>
      </w:pPr>
      <w:r>
        <w:rPr>
          <w:rFonts w:hint="eastAsia"/>
        </w:rPr>
        <w:t>取消：同确定</w:t>
      </w:r>
    </w:p>
    <w:p>
      <w:pPr>
        <w:spacing w:line="360" w:lineRule="auto"/>
      </w:pPr>
      <w:r>
        <w:rPr>
          <w:rFonts w:hint="eastAsia"/>
        </w:rPr>
        <w:t>【业务规则】</w:t>
      </w:r>
    </w:p>
    <w:p>
      <w:pPr>
        <w:spacing w:line="360" w:lineRule="auto"/>
        <w:ind w:firstLine="420"/>
      </w:pPr>
      <w:r>
        <w:rPr>
          <w:rFonts w:hint="eastAsia"/>
        </w:rPr>
        <w:t>无</w:t>
      </w:r>
    </w:p>
    <w:p>
      <w:pPr>
        <w:pStyle w:val="7"/>
        <w:numPr>
          <w:ilvl w:val="5"/>
          <w:numId w:val="0"/>
        </w:numPr>
        <w:spacing w:before="156" w:beforeLines="50" w:after="156" w:afterLines="50"/>
      </w:pPr>
      <w:bookmarkStart w:id="331" w:name="_Toc8952"/>
      <w:bookmarkStart w:id="332" w:name="_Toc22713"/>
      <w:r>
        <w:t>§</w:t>
      </w:r>
      <w:r>
        <w:rPr>
          <w:rFonts w:hint="eastAsia"/>
        </w:rPr>
        <w:t>2.6.1.3.6.2事故分析</w:t>
      </w:r>
      <w:bookmarkEnd w:id="331"/>
      <w:bookmarkEnd w:id="332"/>
    </w:p>
    <w:p>
      <w:pPr>
        <w:spacing w:line="360" w:lineRule="auto"/>
      </w:pPr>
      <w:r>
        <w:rPr>
          <w:rFonts w:hint="eastAsia"/>
        </w:rPr>
        <w:drawing>
          <wp:inline distT="0" distB="0" distL="0" distR="0">
            <wp:extent cx="5274310" cy="3545840"/>
            <wp:effectExtent l="0" t="0" r="13970" b="5080"/>
            <wp:docPr id="65" name="图片 65" descr="事故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事故分析"/>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74310" cy="354584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查询：根据检索条件，查询相应事故信息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分析报告：勾选一条事故记录，点击事故分析按钮，进入事故分析报告窗口，进行事故分析报告新增或编辑</w:t>
      </w:r>
    </w:p>
    <w:p>
      <w:pPr>
        <w:numPr>
          <w:ilvl w:val="0"/>
          <w:numId w:val="19"/>
        </w:numPr>
        <w:spacing w:line="360" w:lineRule="auto"/>
      </w:pPr>
      <w:r>
        <w:rPr>
          <w:rFonts w:hint="eastAsia"/>
        </w:rPr>
        <w:t>下载图标：点击下载图标，弹出下载列表窗口，进行文件下载</w:t>
      </w:r>
    </w:p>
    <w:p>
      <w:pPr>
        <w:spacing w:line="360" w:lineRule="auto"/>
      </w:pPr>
      <w:r>
        <w:rPr>
          <w:rFonts w:hint="eastAsia"/>
        </w:rPr>
        <w:t>【业务规则】</w:t>
      </w:r>
    </w:p>
    <w:p>
      <w:pPr>
        <w:numPr>
          <w:ilvl w:val="0"/>
          <w:numId w:val="19"/>
        </w:numPr>
        <w:spacing w:line="360" w:lineRule="auto"/>
      </w:pPr>
      <w:r>
        <w:rPr>
          <w:rFonts w:hint="eastAsia"/>
        </w:rPr>
        <w:t>事故分析需要选择一条记录</w:t>
      </w:r>
    </w:p>
    <w:p>
      <w:pPr>
        <w:spacing w:line="360" w:lineRule="auto"/>
      </w:pPr>
    </w:p>
    <w:p>
      <w:pPr>
        <w:spacing w:line="360" w:lineRule="auto"/>
      </w:pPr>
    </w:p>
    <w:p>
      <w:pPr>
        <w:spacing w:line="360" w:lineRule="auto"/>
      </w:pPr>
    </w:p>
    <w:p>
      <w:pPr>
        <w:spacing w:line="360" w:lineRule="auto"/>
      </w:pPr>
    </w:p>
    <w:p>
      <w:pPr>
        <w:spacing w:line="360" w:lineRule="auto"/>
      </w:pPr>
    </w:p>
    <w:p>
      <w:pPr>
        <w:spacing w:line="360" w:lineRule="auto"/>
      </w:pPr>
      <w:r>
        <w:rPr>
          <w:rFonts w:hint="eastAsia"/>
        </w:rPr>
        <w:drawing>
          <wp:inline distT="0" distB="0" distL="0" distR="0">
            <wp:extent cx="5274310" cy="2684145"/>
            <wp:effectExtent l="0" t="0" r="13970" b="13335"/>
            <wp:docPr id="64" name="图片 64" descr="文件下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文件下载"/>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274310" cy="268414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下载图标：点击图标开始下载对应文件</w:t>
      </w:r>
    </w:p>
    <w:p>
      <w:pPr>
        <w:spacing w:line="360" w:lineRule="auto"/>
      </w:pPr>
      <w:r>
        <w:rPr>
          <w:rFonts w:hint="eastAsia"/>
        </w:rPr>
        <w:t>【业务规则】</w:t>
      </w:r>
    </w:p>
    <w:p>
      <w:pPr>
        <w:spacing w:line="360" w:lineRule="auto"/>
        <w:ind w:firstLine="420"/>
      </w:pPr>
      <w:r>
        <w:rPr>
          <w:rFonts w:hint="eastAsia"/>
        </w:rPr>
        <w:t>无</w:t>
      </w:r>
    </w:p>
    <w:p>
      <w:pPr>
        <w:spacing w:line="360" w:lineRule="auto"/>
      </w:pPr>
      <w:r>
        <w:rPr>
          <w:rFonts w:hint="eastAsia"/>
        </w:rPr>
        <w:drawing>
          <wp:inline distT="0" distB="0" distL="0" distR="0">
            <wp:extent cx="5269230" cy="3646170"/>
            <wp:effectExtent l="0" t="0" r="3810" b="11430"/>
            <wp:docPr id="63" name="图片 63" descr="事故分析报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事故分析报告"/>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69230" cy="364617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保存：点击保存按钮，保存本次分析报告内容，返回到事故分析页面</w:t>
      </w:r>
    </w:p>
    <w:p>
      <w:pPr>
        <w:numPr>
          <w:ilvl w:val="0"/>
          <w:numId w:val="19"/>
        </w:numPr>
        <w:spacing w:line="360" w:lineRule="auto"/>
      </w:pPr>
      <w:r>
        <w:rPr>
          <w:rFonts w:hint="eastAsia"/>
        </w:rPr>
        <w:t>取消：放弃本次操作，返回到事故分析页面</w:t>
      </w:r>
    </w:p>
    <w:p>
      <w:pPr>
        <w:numPr>
          <w:ilvl w:val="0"/>
          <w:numId w:val="19"/>
        </w:numPr>
        <w:spacing w:line="360" w:lineRule="auto"/>
      </w:pPr>
      <w:r>
        <w:rPr>
          <w:rFonts w:hint="eastAsia"/>
        </w:rPr>
        <w:t>新增：点击新增按钮，弹出文件上传页面，进行文件上传</w:t>
      </w:r>
    </w:p>
    <w:p>
      <w:pPr>
        <w:numPr>
          <w:ilvl w:val="0"/>
          <w:numId w:val="19"/>
        </w:numPr>
        <w:spacing w:line="360" w:lineRule="auto"/>
      </w:pPr>
      <w:r>
        <w:rPr>
          <w:rFonts w:hint="eastAsia"/>
        </w:rPr>
        <w:t>删除：勾选需要删除的文件，点击删除，进行删除操作</w:t>
      </w:r>
    </w:p>
    <w:p>
      <w:pPr>
        <w:numPr>
          <w:ilvl w:val="0"/>
          <w:numId w:val="19"/>
        </w:numPr>
        <w:spacing w:line="360" w:lineRule="auto"/>
      </w:pPr>
      <w:r>
        <w:rPr>
          <w:rFonts w:hint="eastAsia"/>
        </w:rPr>
        <w:t>刷新：刷新文件列表信息</w:t>
      </w:r>
    </w:p>
    <w:p>
      <w:pPr>
        <w:spacing w:line="360" w:lineRule="auto"/>
      </w:pPr>
      <w:r>
        <w:rPr>
          <w:rFonts w:hint="eastAsia"/>
        </w:rPr>
        <w:t>【业务规则】</w:t>
      </w:r>
    </w:p>
    <w:p>
      <w:pPr>
        <w:numPr>
          <w:ilvl w:val="0"/>
          <w:numId w:val="19"/>
        </w:numPr>
        <w:spacing w:line="360" w:lineRule="auto"/>
      </w:pPr>
      <w:r>
        <w:rPr>
          <w:rFonts w:hint="eastAsia"/>
        </w:rPr>
        <w:t>每个文件都可以输入参与人员</w:t>
      </w:r>
    </w:p>
    <w:p>
      <w:pPr>
        <w:spacing w:line="360" w:lineRule="auto"/>
      </w:pPr>
      <w:r>
        <w:rPr>
          <w:rFonts w:hint="eastAsia"/>
        </w:rPr>
        <w:drawing>
          <wp:inline distT="0" distB="0" distL="0" distR="0">
            <wp:extent cx="5274310" cy="2666365"/>
            <wp:effectExtent l="0" t="0" r="13970" b="635"/>
            <wp:docPr id="62" name="图片 62" descr="文件上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文件上传"/>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266636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确认：点击确认按钮，上传文件，返回到事故报告新增页面</w:t>
      </w:r>
    </w:p>
    <w:p>
      <w:pPr>
        <w:numPr>
          <w:ilvl w:val="0"/>
          <w:numId w:val="19"/>
        </w:numPr>
        <w:spacing w:line="360" w:lineRule="auto"/>
      </w:pPr>
      <w:r>
        <w:rPr>
          <w:rFonts w:hint="eastAsia"/>
        </w:rPr>
        <w:t>取消：放弃本次操作，返回到事故报告新增页面</w:t>
      </w:r>
    </w:p>
    <w:p>
      <w:pPr>
        <w:spacing w:line="360" w:lineRule="auto"/>
      </w:pPr>
      <w:r>
        <w:rPr>
          <w:rFonts w:hint="eastAsia"/>
        </w:rPr>
        <w:t>【业务规则】</w:t>
      </w:r>
    </w:p>
    <w:p>
      <w:pPr>
        <w:numPr>
          <w:ilvl w:val="0"/>
          <w:numId w:val="19"/>
        </w:numPr>
        <w:spacing w:line="360" w:lineRule="auto"/>
      </w:pPr>
      <w:r>
        <w:rPr>
          <w:rFonts w:hint="eastAsia"/>
        </w:rPr>
        <w:t>可一次上传三个文件</w:t>
      </w:r>
    </w:p>
    <w:p>
      <w:pPr>
        <w:pStyle w:val="7"/>
        <w:numPr>
          <w:ilvl w:val="5"/>
          <w:numId w:val="0"/>
        </w:numPr>
        <w:spacing w:before="156" w:beforeLines="50" w:after="156" w:afterLines="50"/>
      </w:pPr>
      <w:bookmarkStart w:id="333" w:name="_Toc9143"/>
      <w:bookmarkStart w:id="334" w:name="_Toc20562"/>
      <w:r>
        <w:t>§</w:t>
      </w:r>
      <w:r>
        <w:rPr>
          <w:rFonts w:hint="eastAsia"/>
        </w:rPr>
        <w:t>2.6.1.3.6.3事故整改</w:t>
      </w:r>
      <w:bookmarkEnd w:id="333"/>
      <w:bookmarkEnd w:id="334"/>
    </w:p>
    <w:p>
      <w:pPr>
        <w:spacing w:line="360" w:lineRule="auto"/>
      </w:pPr>
      <w:r>
        <w:rPr>
          <w:rFonts w:hint="eastAsia"/>
        </w:rPr>
        <w:drawing>
          <wp:inline distT="0" distB="0" distL="114300" distR="114300">
            <wp:extent cx="5266055" cy="3520440"/>
            <wp:effectExtent l="0" t="0" r="6985" b="0"/>
            <wp:docPr id="26" name="图片 26" descr="事故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事故整改"/>
                    <pic:cNvPicPr>
                      <a:picLocks noChangeAspect="1"/>
                    </pic:cNvPicPr>
                  </pic:nvPicPr>
                  <pic:blipFill>
                    <a:blip r:embed="rId215"/>
                    <a:stretch>
                      <a:fillRect/>
                    </a:stretch>
                  </pic:blipFill>
                  <pic:spPr>
                    <a:xfrm>
                      <a:off x="0" y="0"/>
                      <a:ext cx="5266055" cy="3520440"/>
                    </a:xfrm>
                    <a:prstGeom prst="rect">
                      <a:avLst/>
                    </a:prstGeom>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查询：根据检索条件，查询整改项信息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新增：点击新增按钮，弹出新增页面，进行整改项录入操作</w:t>
      </w:r>
    </w:p>
    <w:p>
      <w:pPr>
        <w:numPr>
          <w:ilvl w:val="0"/>
          <w:numId w:val="19"/>
        </w:numPr>
        <w:spacing w:line="360" w:lineRule="auto"/>
      </w:pPr>
      <w:r>
        <w:rPr>
          <w:rFonts w:hint="eastAsia"/>
        </w:rPr>
        <w:t>编辑：选择一条状态为暂存的整改项记录，点击编辑，弹出编辑页面，进行整改项修改</w:t>
      </w:r>
    </w:p>
    <w:p>
      <w:pPr>
        <w:numPr>
          <w:ilvl w:val="0"/>
          <w:numId w:val="19"/>
        </w:numPr>
        <w:spacing w:line="360" w:lineRule="auto"/>
      </w:pPr>
      <w:r>
        <w:rPr>
          <w:rFonts w:hint="eastAsia"/>
        </w:rPr>
        <w:t>删除: 选择一条态为暂存的整改项记录，点击删除，弹出是否确认删除的提示框，点击确认完成删除操作</w:t>
      </w:r>
    </w:p>
    <w:p>
      <w:pPr>
        <w:spacing w:line="360" w:lineRule="auto"/>
      </w:pPr>
      <w:r>
        <w:rPr>
          <w:rFonts w:hint="eastAsia"/>
        </w:rPr>
        <w:t>【业务规则】</w:t>
      </w:r>
    </w:p>
    <w:p>
      <w:pPr>
        <w:numPr>
          <w:ilvl w:val="0"/>
          <w:numId w:val="19"/>
        </w:numPr>
        <w:spacing w:line="360" w:lineRule="auto"/>
      </w:pPr>
      <w:r>
        <w:rPr>
          <w:rFonts w:hint="eastAsia"/>
        </w:rPr>
        <w:t>编辑与删除功能需要选择一条状态为暂存的整改项纪录</w:t>
      </w:r>
    </w:p>
    <w:p>
      <w:pPr>
        <w:spacing w:line="360" w:lineRule="auto"/>
      </w:pPr>
      <w:r>
        <w:rPr>
          <w:rFonts w:hint="eastAsia"/>
        </w:rPr>
        <w:drawing>
          <wp:inline distT="0" distB="0" distL="114300" distR="114300">
            <wp:extent cx="5268595" cy="3531870"/>
            <wp:effectExtent l="0" t="0" r="4445" b="3810"/>
            <wp:docPr id="27" name="图片 27" descr="整改项新增"/>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整改项新增"/>
                    <pic:cNvPicPr>
                      <a:picLocks noChangeAspect="1"/>
                    </pic:cNvPicPr>
                  </pic:nvPicPr>
                  <pic:blipFill>
                    <a:blip r:embed="rId216"/>
                    <a:stretch>
                      <a:fillRect/>
                    </a:stretch>
                  </pic:blipFill>
                  <pic:spPr>
                    <a:xfrm>
                      <a:off x="0" y="0"/>
                      <a:ext cx="5268595" cy="3531870"/>
                    </a:xfrm>
                    <a:prstGeom prst="rect">
                      <a:avLst/>
                    </a:prstGeom>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提交：录入必要的信息，确认完毕，点击提交，开启整改流程</w:t>
      </w:r>
    </w:p>
    <w:p>
      <w:pPr>
        <w:numPr>
          <w:ilvl w:val="0"/>
          <w:numId w:val="19"/>
        </w:numPr>
        <w:spacing w:line="360" w:lineRule="auto"/>
      </w:pPr>
      <w:r>
        <w:rPr>
          <w:rFonts w:hint="eastAsia"/>
        </w:rPr>
        <w:t>保存：暂存本次录入的整改项信息，返回到事故整改页面，整改项状态为暂存</w:t>
      </w:r>
    </w:p>
    <w:p>
      <w:pPr>
        <w:numPr>
          <w:ilvl w:val="0"/>
          <w:numId w:val="19"/>
        </w:numPr>
        <w:spacing w:line="360" w:lineRule="auto"/>
      </w:pPr>
      <w:r>
        <w:rPr>
          <w:rFonts w:hint="eastAsia"/>
        </w:rPr>
        <w:t>取消：放弃本次操作，返回到事故整改页面</w:t>
      </w:r>
    </w:p>
    <w:p>
      <w:pPr>
        <w:numPr>
          <w:ilvl w:val="0"/>
          <w:numId w:val="19"/>
        </w:numPr>
        <w:spacing w:line="360" w:lineRule="auto"/>
      </w:pPr>
      <w:r>
        <w:rPr>
          <w:rFonts w:hint="eastAsia"/>
        </w:rPr>
        <w:t>新增：点击新增，弹出整改项新增页面，进行整改项录入</w:t>
      </w:r>
    </w:p>
    <w:p>
      <w:pPr>
        <w:numPr>
          <w:ilvl w:val="0"/>
          <w:numId w:val="19"/>
        </w:numPr>
        <w:spacing w:line="360" w:lineRule="auto"/>
      </w:pPr>
      <w:r>
        <w:rPr>
          <w:rFonts w:hint="eastAsia"/>
        </w:rPr>
        <w:t>编辑：选择一条记录，点击编辑，弹出整改项编辑页面，进行整改项信息编辑操作</w:t>
      </w:r>
    </w:p>
    <w:p>
      <w:pPr>
        <w:numPr>
          <w:ilvl w:val="0"/>
          <w:numId w:val="19"/>
        </w:numPr>
        <w:spacing w:line="360" w:lineRule="auto"/>
      </w:pPr>
      <w:r>
        <w:rPr>
          <w:rFonts w:hint="eastAsia"/>
        </w:rPr>
        <w:t>删除：勾选需要删除的整改项，点击删除，完成删除操作</w:t>
      </w:r>
    </w:p>
    <w:p>
      <w:pPr>
        <w:numPr>
          <w:ilvl w:val="0"/>
          <w:numId w:val="19"/>
        </w:numPr>
        <w:spacing w:line="360" w:lineRule="auto"/>
      </w:pPr>
      <w:r>
        <w:rPr>
          <w:rFonts w:hint="eastAsia"/>
        </w:rPr>
        <w:t>刷新：刷新整改文件列表数据</w:t>
      </w:r>
    </w:p>
    <w:p>
      <w:pPr>
        <w:numPr>
          <w:ilvl w:val="0"/>
          <w:numId w:val="19"/>
        </w:numPr>
        <w:spacing w:line="360" w:lineRule="auto"/>
      </w:pPr>
      <w:r>
        <w:rPr>
          <w:rFonts w:hint="eastAsia"/>
        </w:rPr>
        <w:t>下载图标：点击图标，弹出文件下载页面，进行文件下载操作</w:t>
      </w:r>
    </w:p>
    <w:p>
      <w:pPr>
        <w:spacing w:line="360" w:lineRule="auto"/>
      </w:pPr>
      <w:r>
        <w:rPr>
          <w:rFonts w:hint="eastAsia"/>
        </w:rPr>
        <w:t>【业务规则】</w:t>
      </w:r>
    </w:p>
    <w:p>
      <w:pPr>
        <w:numPr>
          <w:ilvl w:val="0"/>
          <w:numId w:val="19"/>
        </w:numPr>
        <w:spacing w:line="360" w:lineRule="auto"/>
      </w:pPr>
      <w:r>
        <w:rPr>
          <w:rFonts w:hint="eastAsia"/>
        </w:rPr>
        <w:t>必须先选择一条事故信息</w:t>
      </w:r>
    </w:p>
    <w:p>
      <w:pPr>
        <w:numPr>
          <w:ilvl w:val="0"/>
          <w:numId w:val="19"/>
        </w:numPr>
        <w:spacing w:line="360" w:lineRule="auto"/>
      </w:pPr>
      <w:r>
        <w:rPr>
          <w:rFonts w:hint="eastAsia"/>
        </w:rPr>
        <w:t>需要根据提前提醒天数，来进行整改期限提前提醒</w:t>
      </w:r>
    </w:p>
    <w:p>
      <w:pPr>
        <w:numPr>
          <w:ilvl w:val="0"/>
          <w:numId w:val="19"/>
        </w:numPr>
        <w:spacing w:line="360" w:lineRule="auto"/>
      </w:pPr>
      <w:r>
        <w:rPr>
          <w:rFonts w:hint="eastAsia"/>
        </w:rPr>
        <w:t>需要对超过整改期限的整改项进行超期提醒</w:t>
      </w:r>
    </w:p>
    <w:p>
      <w:pPr>
        <w:spacing w:line="360" w:lineRule="auto"/>
      </w:pPr>
      <w:r>
        <w:rPr>
          <w:rFonts w:hint="eastAsia"/>
        </w:rPr>
        <w:drawing>
          <wp:inline distT="0" distB="0" distL="0" distR="0">
            <wp:extent cx="5274310" cy="2625090"/>
            <wp:effectExtent l="0" t="0" r="13970" b="11430"/>
            <wp:docPr id="59" name="图片 59" descr="事故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事故选择"/>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274310" cy="262509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确定：选择一条记录，点确定按钮，返回到整改项新增编辑页面，对选中的事故进行整改项新增或编辑</w:t>
      </w:r>
    </w:p>
    <w:p>
      <w:pPr>
        <w:numPr>
          <w:ilvl w:val="0"/>
          <w:numId w:val="19"/>
        </w:numPr>
        <w:spacing w:line="360" w:lineRule="auto"/>
      </w:pPr>
      <w:r>
        <w:rPr>
          <w:rFonts w:hint="eastAsia"/>
        </w:rPr>
        <w:t>取消：放弃本次操作，返回到整改项新增编辑页面</w:t>
      </w:r>
    </w:p>
    <w:p>
      <w:pPr>
        <w:spacing w:line="360" w:lineRule="auto"/>
      </w:pPr>
      <w:r>
        <w:rPr>
          <w:rFonts w:hint="eastAsia"/>
        </w:rPr>
        <w:t>【业务规则】</w:t>
      </w:r>
    </w:p>
    <w:p>
      <w:pPr>
        <w:numPr>
          <w:ilvl w:val="0"/>
          <w:numId w:val="19"/>
        </w:numPr>
        <w:spacing w:line="360" w:lineRule="auto"/>
      </w:pPr>
      <w:r>
        <w:rPr>
          <w:rFonts w:hint="eastAsia"/>
        </w:rPr>
        <w:t>双击一条事故记录，实现同确定按钮一样的效果</w:t>
      </w:r>
    </w:p>
    <w:p>
      <w:pPr>
        <w:spacing w:line="360" w:lineRule="auto"/>
      </w:pPr>
    </w:p>
    <w:p>
      <w:pPr>
        <w:spacing w:line="360" w:lineRule="auto"/>
      </w:pPr>
      <w:r>
        <w:rPr>
          <w:rFonts w:hint="eastAsia"/>
        </w:rPr>
        <w:drawing>
          <wp:inline distT="0" distB="0" distL="0" distR="0">
            <wp:extent cx="5274310" cy="3528060"/>
            <wp:effectExtent l="0" t="0" r="13970" b="7620"/>
            <wp:docPr id="58" name="图片 58" descr="整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整改"/>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352806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提交: 输入必要的信息，后点击提交，流程继续执行</w:t>
      </w:r>
    </w:p>
    <w:p>
      <w:pPr>
        <w:numPr>
          <w:ilvl w:val="0"/>
          <w:numId w:val="19"/>
        </w:numPr>
        <w:spacing w:line="360" w:lineRule="auto"/>
      </w:pPr>
      <w:r>
        <w:rPr>
          <w:rFonts w:hint="eastAsia"/>
        </w:rPr>
        <w:t>取消：暂时不做任何操作，关闭当前窗口</w:t>
      </w:r>
    </w:p>
    <w:p>
      <w:pPr>
        <w:numPr>
          <w:ilvl w:val="0"/>
          <w:numId w:val="19"/>
        </w:numPr>
        <w:spacing w:line="360" w:lineRule="auto"/>
      </w:pPr>
      <w:r>
        <w:rPr>
          <w:rFonts w:hint="eastAsia"/>
        </w:rPr>
        <w:t>附件：下载整改项附件</w:t>
      </w:r>
    </w:p>
    <w:p>
      <w:pPr>
        <w:numPr>
          <w:ilvl w:val="0"/>
          <w:numId w:val="19"/>
        </w:numPr>
        <w:spacing w:line="360" w:lineRule="auto"/>
      </w:pPr>
      <w:r>
        <w:rPr>
          <w:rFonts w:hint="eastAsia"/>
        </w:rPr>
        <w:t>新增：点击新增，弹出文件上传页面，进行文件上传操作</w:t>
      </w:r>
    </w:p>
    <w:p>
      <w:pPr>
        <w:numPr>
          <w:ilvl w:val="0"/>
          <w:numId w:val="19"/>
        </w:numPr>
        <w:spacing w:line="360" w:lineRule="auto"/>
      </w:pPr>
      <w:r>
        <w:rPr>
          <w:rFonts w:hint="eastAsia"/>
        </w:rPr>
        <w:t>删除：勾选需要删除的整改文件，点击删除，完成删除操作</w:t>
      </w:r>
    </w:p>
    <w:p>
      <w:pPr>
        <w:numPr>
          <w:ilvl w:val="0"/>
          <w:numId w:val="19"/>
        </w:numPr>
        <w:spacing w:line="360" w:lineRule="auto"/>
      </w:pPr>
      <w:r>
        <w:rPr>
          <w:rFonts w:hint="eastAsia"/>
        </w:rPr>
        <w:t>刷新：刷新整改文件列表数据</w:t>
      </w:r>
    </w:p>
    <w:p>
      <w:pPr>
        <w:numPr>
          <w:ilvl w:val="0"/>
          <w:numId w:val="19"/>
        </w:numPr>
        <w:spacing w:line="360" w:lineRule="auto"/>
      </w:pPr>
      <w:r>
        <w:rPr>
          <w:rFonts w:hint="eastAsia"/>
        </w:rPr>
        <w:t>下载图标：点击图标，现在文件</w:t>
      </w:r>
    </w:p>
    <w:p>
      <w:pPr>
        <w:spacing w:line="360" w:lineRule="auto"/>
      </w:pPr>
      <w:r>
        <w:rPr>
          <w:rFonts w:hint="eastAsia"/>
        </w:rPr>
        <w:t>【业务规则】</w:t>
      </w:r>
    </w:p>
    <w:p>
      <w:pPr>
        <w:numPr>
          <w:ilvl w:val="0"/>
          <w:numId w:val="19"/>
        </w:numPr>
        <w:spacing w:line="360" w:lineRule="auto"/>
      </w:pPr>
      <w:r>
        <w:rPr>
          <w:rFonts w:hint="eastAsia"/>
        </w:rPr>
        <w:t>完成情况选择申请延期时，可以选择延时期限</w:t>
      </w:r>
    </w:p>
    <w:p>
      <w:pPr>
        <w:spacing w:line="360" w:lineRule="auto"/>
      </w:pPr>
      <w:r>
        <w:rPr>
          <w:rFonts w:hint="eastAsia"/>
        </w:rPr>
        <w:drawing>
          <wp:inline distT="0" distB="0" distL="0" distR="0">
            <wp:extent cx="5274310" cy="3515995"/>
            <wp:effectExtent l="0" t="0" r="13970" b="4445"/>
            <wp:docPr id="57" name="图片 57" descr="事故整改项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事故整改项验收"/>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351599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验收: 输入验收时间及意见，点击验收，完成事故整改项验收</w:t>
      </w:r>
    </w:p>
    <w:p>
      <w:pPr>
        <w:numPr>
          <w:ilvl w:val="0"/>
          <w:numId w:val="19"/>
        </w:numPr>
        <w:spacing w:line="360" w:lineRule="auto"/>
      </w:pPr>
      <w:r>
        <w:rPr>
          <w:rFonts w:hint="eastAsia"/>
        </w:rPr>
        <w:t>取消：暂时不做任何操作，关闭当前窗口</w:t>
      </w:r>
    </w:p>
    <w:p>
      <w:pPr>
        <w:numPr>
          <w:ilvl w:val="0"/>
          <w:numId w:val="19"/>
        </w:numPr>
        <w:spacing w:line="360" w:lineRule="auto"/>
      </w:pPr>
      <w:r>
        <w:rPr>
          <w:rFonts w:hint="eastAsia"/>
        </w:rPr>
        <w:t>附件：下载整改附件</w:t>
      </w:r>
    </w:p>
    <w:p>
      <w:pPr>
        <w:spacing w:line="360" w:lineRule="auto"/>
      </w:pPr>
      <w:r>
        <w:rPr>
          <w:rFonts w:hint="eastAsia"/>
        </w:rPr>
        <w:t>【业务规则】</w:t>
      </w:r>
    </w:p>
    <w:p>
      <w:pPr>
        <w:spacing w:line="360" w:lineRule="auto"/>
        <w:ind w:firstLine="420"/>
      </w:pPr>
      <w:r>
        <w:rPr>
          <w:rFonts w:hint="eastAsia"/>
        </w:rPr>
        <w:t>无</w:t>
      </w:r>
    </w:p>
    <w:p>
      <w:pPr>
        <w:spacing w:line="360" w:lineRule="auto"/>
      </w:pPr>
    </w:p>
    <w:p>
      <w:pPr>
        <w:spacing w:line="360" w:lineRule="auto"/>
      </w:pPr>
    </w:p>
    <w:p>
      <w:pPr>
        <w:spacing w:line="360" w:lineRule="auto"/>
      </w:pPr>
    </w:p>
    <w:p>
      <w:pPr>
        <w:pStyle w:val="7"/>
        <w:numPr>
          <w:ilvl w:val="5"/>
          <w:numId w:val="0"/>
        </w:numPr>
        <w:spacing w:before="156" w:beforeLines="50" w:after="156" w:afterLines="50"/>
      </w:pPr>
      <w:bookmarkStart w:id="335" w:name="_Toc2034"/>
      <w:bookmarkStart w:id="336" w:name="_Toc29838"/>
      <w:r>
        <w:t>§</w:t>
      </w:r>
      <w:r>
        <w:rPr>
          <w:rFonts w:hint="eastAsia"/>
        </w:rPr>
        <w:t>2.6.1.3.6.4事故验收</w:t>
      </w:r>
      <w:bookmarkEnd w:id="335"/>
      <w:bookmarkEnd w:id="336"/>
    </w:p>
    <w:p>
      <w:pPr>
        <w:spacing w:line="360" w:lineRule="auto"/>
      </w:pPr>
      <w:r>
        <w:rPr>
          <w:rFonts w:hint="eastAsia"/>
        </w:rPr>
        <w:drawing>
          <wp:inline distT="0" distB="0" distL="0" distR="0">
            <wp:extent cx="5269230" cy="3505200"/>
            <wp:effectExtent l="0" t="0" r="3810" b="0"/>
            <wp:docPr id="56" name="图片 56" descr="事故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事故验收"/>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269230" cy="3505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查询：根据检索条件，查询相应事故信息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验收：选择一条未关闭事故记录，点击验收，弹出验收页面，进行整个事故整改验收</w:t>
      </w:r>
    </w:p>
    <w:p>
      <w:pPr>
        <w:numPr>
          <w:ilvl w:val="0"/>
          <w:numId w:val="19"/>
        </w:numPr>
        <w:spacing w:line="360" w:lineRule="auto"/>
      </w:pPr>
      <w:r>
        <w:rPr>
          <w:rFonts w:hint="eastAsia"/>
        </w:rPr>
        <w:t>取消验收：选择一条已关闭事故，点击取消验收，事故变为未关闭状态</w:t>
      </w:r>
    </w:p>
    <w:p>
      <w:pPr>
        <w:numPr>
          <w:ilvl w:val="0"/>
          <w:numId w:val="19"/>
        </w:numPr>
        <w:spacing w:line="360" w:lineRule="auto"/>
      </w:pPr>
      <w:r>
        <w:rPr>
          <w:rFonts w:hint="eastAsia"/>
        </w:rPr>
        <w:t>下载图标：点击图标，弹出文件下载页面，进行文件下载</w:t>
      </w:r>
    </w:p>
    <w:p>
      <w:pPr>
        <w:spacing w:line="360" w:lineRule="auto"/>
      </w:pPr>
      <w:r>
        <w:rPr>
          <w:rFonts w:hint="eastAsia"/>
        </w:rPr>
        <w:t>【业务规则】</w:t>
      </w:r>
    </w:p>
    <w:p>
      <w:pPr>
        <w:numPr>
          <w:ilvl w:val="0"/>
          <w:numId w:val="19"/>
        </w:numPr>
        <w:spacing w:line="360" w:lineRule="auto"/>
      </w:pPr>
      <w:r>
        <w:rPr>
          <w:rFonts w:hint="eastAsia"/>
        </w:rPr>
        <w:t>验收需要选择一条事故记录</w:t>
      </w:r>
    </w:p>
    <w:p>
      <w:pPr>
        <w:numPr>
          <w:ilvl w:val="0"/>
          <w:numId w:val="19"/>
        </w:numPr>
        <w:spacing w:line="360" w:lineRule="auto"/>
      </w:pPr>
      <w:r>
        <w:rPr>
          <w:rFonts w:hint="eastAsia"/>
        </w:rPr>
        <w:t>事故时间，开始时间不能大于结束时间</w:t>
      </w:r>
    </w:p>
    <w:p>
      <w:pPr>
        <w:spacing w:line="360" w:lineRule="auto"/>
      </w:pPr>
      <w:r>
        <w:rPr>
          <w:rFonts w:hint="eastAsia"/>
        </w:rPr>
        <w:drawing>
          <wp:inline distT="0" distB="0" distL="0" distR="0">
            <wp:extent cx="5274310" cy="3522345"/>
            <wp:effectExtent l="0" t="0" r="13970" b="13335"/>
            <wp:docPr id="55" name="图片 55" descr="验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验收"/>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352234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保存：点击保存按钮，完成本事故验收，事故关闭，返回到事故验收页面</w:t>
      </w:r>
    </w:p>
    <w:p>
      <w:pPr>
        <w:numPr>
          <w:ilvl w:val="0"/>
          <w:numId w:val="19"/>
        </w:numPr>
        <w:spacing w:line="360" w:lineRule="auto"/>
      </w:pPr>
      <w:r>
        <w:rPr>
          <w:rFonts w:hint="eastAsia"/>
        </w:rPr>
        <w:t>取消：放弃本次操作，返回到事故验收页面</w:t>
      </w:r>
    </w:p>
    <w:p>
      <w:pPr>
        <w:numPr>
          <w:ilvl w:val="0"/>
          <w:numId w:val="19"/>
        </w:numPr>
        <w:spacing w:line="360" w:lineRule="auto"/>
      </w:pPr>
      <w:r>
        <w:rPr>
          <w:rFonts w:hint="eastAsia"/>
        </w:rPr>
        <w:t>报告附件：下载分享报告附件</w:t>
      </w:r>
    </w:p>
    <w:p>
      <w:pPr>
        <w:numPr>
          <w:ilvl w:val="0"/>
          <w:numId w:val="19"/>
        </w:numPr>
        <w:spacing w:line="360" w:lineRule="auto"/>
      </w:pPr>
      <w:r>
        <w:rPr>
          <w:rFonts w:hint="eastAsia"/>
        </w:rPr>
        <w:t>下载图标：点击图标，弹出文件下载页面，进行文件下载</w:t>
      </w:r>
    </w:p>
    <w:p>
      <w:pPr>
        <w:spacing w:line="360" w:lineRule="auto"/>
      </w:pPr>
      <w:r>
        <w:rPr>
          <w:rFonts w:hint="eastAsia"/>
        </w:rPr>
        <w:t>【业务规则】</w:t>
      </w:r>
    </w:p>
    <w:p>
      <w:pPr>
        <w:numPr>
          <w:ilvl w:val="0"/>
          <w:numId w:val="19"/>
        </w:numPr>
        <w:spacing w:line="360" w:lineRule="auto"/>
      </w:pPr>
      <w:bookmarkStart w:id="337" w:name="_Toc16142"/>
      <w:bookmarkStart w:id="338" w:name="_Toc25710"/>
      <w:r>
        <w:rPr>
          <w:rFonts w:hint="eastAsia"/>
        </w:rPr>
        <w:t>选择一条整改项，整改项分组框将刷新为选择的整改项内容，整改项内容不能修改。</w:t>
      </w:r>
    </w:p>
    <w:p>
      <w:pPr>
        <w:pStyle w:val="7"/>
        <w:numPr>
          <w:ilvl w:val="5"/>
          <w:numId w:val="0"/>
        </w:numPr>
        <w:spacing w:before="156" w:beforeLines="50" w:after="156" w:afterLines="50"/>
      </w:pPr>
      <w:r>
        <w:t>§</w:t>
      </w:r>
      <w:r>
        <w:rPr>
          <w:rFonts w:hint="eastAsia"/>
        </w:rPr>
        <w:t>2.6.1.3.6.5事故案例库</w:t>
      </w:r>
      <w:bookmarkEnd w:id="337"/>
      <w:bookmarkEnd w:id="338"/>
    </w:p>
    <w:p>
      <w:pPr>
        <w:spacing w:line="360" w:lineRule="auto"/>
        <w:ind w:firstLine="420"/>
      </w:pPr>
      <w:r>
        <w:rPr>
          <w:rFonts w:hint="eastAsia"/>
        </w:rPr>
        <w:drawing>
          <wp:inline distT="0" distB="0" distL="0" distR="0">
            <wp:extent cx="5274310" cy="3522345"/>
            <wp:effectExtent l="0" t="0" r="13970" b="13335"/>
            <wp:docPr id="54" name="图片 54" descr="事故案例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事故案例库"/>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352234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查询：根据检索条件，查询相应事故信息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查看整改项：选择一条记录，查看整改详情</w:t>
      </w:r>
    </w:p>
    <w:p>
      <w:pPr>
        <w:numPr>
          <w:ilvl w:val="0"/>
          <w:numId w:val="19"/>
        </w:numPr>
        <w:spacing w:line="360" w:lineRule="auto"/>
      </w:pPr>
      <w:r>
        <w:rPr>
          <w:rFonts w:hint="eastAsia"/>
        </w:rPr>
        <w:t>查看事故：选择一条记录，查看事故详情，同事故上报查看按钮</w:t>
      </w:r>
    </w:p>
    <w:p>
      <w:pPr>
        <w:numPr>
          <w:ilvl w:val="0"/>
          <w:numId w:val="19"/>
        </w:numPr>
        <w:spacing w:line="360" w:lineRule="auto"/>
      </w:pPr>
      <w:r>
        <w:rPr>
          <w:rFonts w:hint="eastAsia"/>
        </w:rPr>
        <w:t>下载图标：点击图标，弹出分析报告文件下载页面，进行文件下载</w:t>
      </w:r>
    </w:p>
    <w:p>
      <w:pPr>
        <w:spacing w:line="360" w:lineRule="auto"/>
      </w:pPr>
      <w:r>
        <w:rPr>
          <w:rFonts w:hint="eastAsia"/>
        </w:rPr>
        <w:t>【业务规则】</w:t>
      </w:r>
    </w:p>
    <w:p>
      <w:pPr>
        <w:numPr>
          <w:ilvl w:val="0"/>
          <w:numId w:val="19"/>
        </w:numPr>
        <w:spacing w:line="360" w:lineRule="auto"/>
      </w:pPr>
      <w:r>
        <w:rPr>
          <w:rFonts w:hint="eastAsia"/>
        </w:rPr>
        <w:t>查看整改项需选择一条记录</w:t>
      </w:r>
    </w:p>
    <w:p>
      <w:pPr>
        <w:spacing w:line="360" w:lineRule="auto"/>
      </w:pPr>
      <w:r>
        <w:rPr>
          <w:rFonts w:hint="eastAsia"/>
        </w:rPr>
        <w:drawing>
          <wp:inline distT="0" distB="0" distL="0" distR="0">
            <wp:extent cx="5274310" cy="3533775"/>
            <wp:effectExtent l="0" t="0" r="13970" b="1905"/>
            <wp:docPr id="53" name="图片 53" descr="查看整改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查看整改项"/>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3533775"/>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关闭：关闭查询窗口，返回事故案例库页面</w:t>
      </w:r>
    </w:p>
    <w:p>
      <w:pPr>
        <w:numPr>
          <w:ilvl w:val="0"/>
          <w:numId w:val="19"/>
        </w:numPr>
        <w:spacing w:line="360" w:lineRule="auto"/>
      </w:pPr>
      <w:r>
        <w:rPr>
          <w:rFonts w:hint="eastAsia"/>
        </w:rPr>
        <w:t>下载图标：点击图标，弹出整改文件下载页面，进行文件下载</w:t>
      </w:r>
    </w:p>
    <w:p>
      <w:pPr>
        <w:spacing w:line="360" w:lineRule="auto"/>
      </w:pPr>
      <w:r>
        <w:rPr>
          <w:rFonts w:hint="eastAsia"/>
        </w:rPr>
        <w:t>【业务规则】</w:t>
      </w:r>
    </w:p>
    <w:p>
      <w:pPr>
        <w:numPr>
          <w:ilvl w:val="0"/>
          <w:numId w:val="19"/>
        </w:numPr>
        <w:spacing w:line="360" w:lineRule="auto"/>
      </w:pPr>
      <w:r>
        <w:rPr>
          <w:rFonts w:hint="eastAsia"/>
        </w:rPr>
        <w:t>选择一条整改项，整改项分组框将刷新为选择的整改项内容，整改项内容不能修改。</w:t>
      </w: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spacing w:line="360" w:lineRule="auto"/>
        <w:ind w:firstLine="420"/>
      </w:pPr>
    </w:p>
    <w:p>
      <w:pPr>
        <w:pStyle w:val="5"/>
        <w:spacing w:before="156" w:beforeLines="50" w:after="156" w:afterLines="50" w:line="360" w:lineRule="auto"/>
      </w:pPr>
      <w:bookmarkStart w:id="339" w:name="_Toc5122"/>
      <w:bookmarkStart w:id="340" w:name="_Toc20019"/>
      <w:bookmarkStart w:id="341" w:name="_Toc6853"/>
      <w:r>
        <w:t>§</w:t>
      </w:r>
      <w:r>
        <w:rPr>
          <w:rFonts w:hint="eastAsia" w:eastAsia="宋体"/>
        </w:rPr>
        <w:t>2.6.1.4</w:t>
      </w:r>
      <w:r>
        <w:rPr>
          <w:rFonts w:hint="eastAsia"/>
        </w:rPr>
        <w:t>质量指标</w:t>
      </w:r>
      <w:bookmarkEnd w:id="339"/>
      <w:bookmarkEnd w:id="340"/>
      <w:bookmarkEnd w:id="341"/>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5"/>
        <w:spacing w:before="156" w:beforeLines="50" w:after="156" w:afterLines="50" w:line="360" w:lineRule="auto"/>
      </w:pPr>
      <w:bookmarkStart w:id="342" w:name="_Toc8854"/>
      <w:bookmarkStart w:id="343" w:name="_Toc30016"/>
      <w:bookmarkStart w:id="344" w:name="_Toc21196"/>
      <w:r>
        <w:t>§</w:t>
      </w:r>
      <w:r>
        <w:rPr>
          <w:rFonts w:hint="eastAsia" w:eastAsia="宋体"/>
        </w:rPr>
        <w:t>2.6.1.5</w:t>
      </w:r>
      <w:r>
        <w:rPr>
          <w:rFonts w:hint="eastAsia"/>
        </w:rPr>
        <w:t>接口设计</w:t>
      </w:r>
      <w:bookmarkEnd w:id="342"/>
      <w:bookmarkEnd w:id="343"/>
      <w:bookmarkEnd w:id="344"/>
    </w:p>
    <w:p>
      <w:pPr>
        <w:pStyle w:val="14"/>
        <w:ind w:firstLine="0"/>
      </w:pPr>
    </w:p>
    <w:p>
      <w:pPr>
        <w:pStyle w:val="5"/>
        <w:spacing w:before="156" w:beforeLines="50" w:after="156" w:afterLines="50" w:line="360" w:lineRule="auto"/>
      </w:pPr>
      <w:bookmarkStart w:id="345" w:name="_Toc30340"/>
      <w:bookmarkStart w:id="346" w:name="_Toc1125"/>
      <w:bookmarkStart w:id="347" w:name="_Toc4803"/>
      <w:r>
        <w:t>§</w:t>
      </w:r>
      <w:r>
        <w:rPr>
          <w:rFonts w:hint="eastAsia" w:eastAsia="宋体"/>
        </w:rPr>
        <w:t>2.6.1.6</w:t>
      </w:r>
      <w:r>
        <w:rPr>
          <w:rFonts w:hint="eastAsia"/>
        </w:rPr>
        <w:t>数据库设计</w:t>
      </w:r>
      <w:bookmarkEnd w:id="345"/>
      <w:bookmarkEnd w:id="346"/>
      <w:bookmarkEnd w:id="347"/>
    </w:p>
    <w:p>
      <w:pPr>
        <w:pStyle w:val="6"/>
        <w:tabs>
          <w:tab w:val="left" w:pos="720"/>
          <w:tab w:val="left" w:pos="1021"/>
          <w:tab w:val="clear" w:pos="987"/>
          <w:tab w:val="clear" w:pos="1134"/>
        </w:tabs>
        <w:spacing w:before="156" w:after="156"/>
        <w:ind w:left="0" w:firstLine="0"/>
        <w:rPr>
          <w:szCs w:val="22"/>
        </w:rPr>
      </w:pPr>
      <w:bookmarkStart w:id="348" w:name="_Toc28462"/>
      <w:bookmarkStart w:id="349" w:name="_Toc5733"/>
      <w:bookmarkStart w:id="350" w:name="_Toc1226"/>
      <w:r>
        <w:t>§</w:t>
      </w:r>
      <w:r>
        <w:rPr>
          <w:rFonts w:hint="eastAsia"/>
        </w:rPr>
        <w:t>2.6.1.6.1</w:t>
      </w:r>
      <w:r>
        <w:rPr>
          <w:rFonts w:hint="eastAsia"/>
          <w:szCs w:val="22"/>
        </w:rPr>
        <w:t>数据库ER图</w:t>
      </w:r>
      <w:bookmarkEnd w:id="348"/>
      <w:bookmarkEnd w:id="349"/>
      <w:bookmarkEnd w:id="350"/>
      <w:r>
        <w:rPr>
          <w:rFonts w:hint="eastAsia"/>
          <w:szCs w:val="22"/>
        </w:rPr>
        <w:br w:type="textWrapping"/>
      </w:r>
      <w:r>
        <w:rPr>
          <w:rFonts w:hint="eastAsia"/>
          <w:szCs w:val="22"/>
        </w:rPr>
        <w:drawing>
          <wp:inline distT="0" distB="0" distL="114300" distR="114300">
            <wp:extent cx="5267960" cy="2879725"/>
            <wp:effectExtent l="0" t="0" r="5080" b="635"/>
            <wp:docPr id="28" name="图片 28" descr="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表图"/>
                    <pic:cNvPicPr>
                      <a:picLocks noChangeAspect="1"/>
                    </pic:cNvPicPr>
                  </pic:nvPicPr>
                  <pic:blipFill>
                    <a:blip r:embed="rId224"/>
                    <a:stretch>
                      <a:fillRect/>
                    </a:stretch>
                  </pic:blipFill>
                  <pic:spPr>
                    <a:xfrm>
                      <a:off x="0" y="0"/>
                      <a:ext cx="5267960" cy="2879725"/>
                    </a:xfrm>
                    <a:prstGeom prst="rect">
                      <a:avLst/>
                    </a:prstGeom>
                  </pic:spPr>
                </pic:pic>
              </a:graphicData>
            </a:graphic>
          </wp:inline>
        </w:drawing>
      </w:r>
    </w:p>
    <w:p>
      <w:pPr>
        <w:pStyle w:val="6"/>
        <w:tabs>
          <w:tab w:val="left" w:pos="720"/>
          <w:tab w:val="left" w:pos="1021"/>
          <w:tab w:val="clear" w:pos="987"/>
          <w:tab w:val="clear" w:pos="1134"/>
        </w:tabs>
        <w:spacing w:before="156" w:after="156"/>
        <w:ind w:left="0" w:firstLine="0"/>
        <w:rPr>
          <w:szCs w:val="22"/>
        </w:rPr>
      </w:pPr>
      <w:bookmarkStart w:id="351" w:name="_Toc26320"/>
      <w:bookmarkStart w:id="352" w:name="_Toc30449"/>
      <w:bookmarkStart w:id="353" w:name="_Toc18345"/>
      <w:r>
        <w:t>§</w:t>
      </w:r>
      <w:r>
        <w:rPr>
          <w:rFonts w:hint="eastAsia"/>
        </w:rPr>
        <w:t>2.6.1.6.2</w:t>
      </w:r>
      <w:r>
        <w:rPr>
          <w:rFonts w:hint="eastAsia"/>
          <w:szCs w:val="22"/>
        </w:rPr>
        <w:t>数据表</w:t>
      </w:r>
      <w:bookmarkEnd w:id="351"/>
      <w:bookmarkEnd w:id="352"/>
      <w:bookmarkEnd w:id="353"/>
    </w:p>
    <w:p>
      <w:pPr>
        <w:rPr>
          <w:iCs/>
          <w:color w:val="0000FF"/>
        </w:rPr>
      </w:pPr>
      <w:r>
        <w:rPr>
          <w:rFonts w:hint="eastAsia"/>
          <w:iCs/>
          <w:color w:val="0000FF"/>
        </w:rPr>
        <w:t>事故信息表 SESD_EMC_ACCIDENT</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Name</w:t>
            </w:r>
          </w:p>
        </w:tc>
        <w:tc>
          <w:tcPr>
            <w:tcW w:w="1818" w:type="dxa"/>
            <w:vAlign w:val="center"/>
          </w:tcPr>
          <w:p>
            <w:pPr>
              <w:jc w:val="center"/>
              <w:rPr>
                <w:iCs/>
                <w:color w:val="0000FF"/>
              </w:rPr>
            </w:pPr>
            <w:r>
              <w:rPr>
                <w:rFonts w:hint="eastAsia"/>
                <w:iCs/>
                <w:color w:val="0000FF"/>
              </w:rPr>
              <w:t>事故名称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OrgCode</w:t>
            </w:r>
          </w:p>
        </w:tc>
        <w:tc>
          <w:tcPr>
            <w:tcW w:w="1818" w:type="dxa"/>
            <w:vAlign w:val="center"/>
          </w:tcPr>
          <w:p>
            <w:pPr>
              <w:jc w:val="center"/>
              <w:rPr>
                <w:iCs/>
                <w:color w:val="0000FF"/>
              </w:rPr>
            </w:pPr>
            <w:r>
              <w:rPr>
                <w:rFonts w:hint="eastAsia"/>
                <w:iCs/>
                <w:color w:val="0000FF"/>
              </w:rPr>
              <w:t>事故单位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ReportEmpCode</w:t>
            </w:r>
          </w:p>
        </w:tc>
        <w:tc>
          <w:tcPr>
            <w:tcW w:w="1818" w:type="dxa"/>
            <w:vAlign w:val="center"/>
          </w:tcPr>
          <w:p>
            <w:pPr>
              <w:jc w:val="center"/>
              <w:rPr>
                <w:iCs/>
                <w:color w:val="0000FF"/>
              </w:rPr>
            </w:pPr>
            <w:r>
              <w:rPr>
                <w:rFonts w:hint="eastAsia"/>
                <w:iCs/>
                <w:color w:val="0000FF"/>
              </w:rPr>
              <w:t>上报人</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ReasonCode</w:t>
            </w:r>
          </w:p>
        </w:tc>
        <w:tc>
          <w:tcPr>
            <w:tcW w:w="1818" w:type="dxa"/>
            <w:vAlign w:val="center"/>
          </w:tcPr>
          <w:p>
            <w:pPr>
              <w:jc w:val="center"/>
              <w:rPr>
                <w:iCs/>
                <w:color w:val="0000FF"/>
              </w:rPr>
            </w:pPr>
            <w:r>
              <w:rPr>
                <w:rFonts w:hint="eastAsia"/>
                <w:iCs/>
                <w:color w:val="0000FF"/>
              </w:rPr>
              <w:t>事故原因</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Address</w:t>
            </w:r>
          </w:p>
        </w:tc>
        <w:tc>
          <w:tcPr>
            <w:tcW w:w="1818" w:type="dxa"/>
            <w:vAlign w:val="center"/>
          </w:tcPr>
          <w:p>
            <w:pPr>
              <w:jc w:val="center"/>
              <w:rPr>
                <w:iCs/>
                <w:color w:val="0000FF"/>
              </w:rPr>
            </w:pPr>
            <w:r>
              <w:rPr>
                <w:rFonts w:hint="eastAsia"/>
                <w:iCs/>
                <w:color w:val="0000FF"/>
              </w:rPr>
              <w:t>事发地点</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HappenTime</w:t>
            </w:r>
          </w:p>
        </w:tc>
        <w:tc>
          <w:tcPr>
            <w:tcW w:w="1818" w:type="dxa"/>
            <w:vAlign w:val="center"/>
          </w:tcPr>
          <w:p>
            <w:pPr>
              <w:jc w:val="center"/>
              <w:rPr>
                <w:iCs/>
                <w:color w:val="0000FF"/>
              </w:rPr>
            </w:pPr>
            <w:r>
              <w:rPr>
                <w:rFonts w:hint="eastAsia"/>
                <w:iCs/>
                <w:color w:val="0000FF"/>
              </w:rPr>
              <w:t>事发时间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8</w:t>
            </w:r>
          </w:p>
        </w:tc>
        <w:tc>
          <w:tcPr>
            <w:tcW w:w="2595" w:type="dxa"/>
            <w:vAlign w:val="center"/>
          </w:tcPr>
          <w:p>
            <w:pPr>
              <w:jc w:val="center"/>
              <w:rPr>
                <w:iCs/>
                <w:color w:val="0000FF"/>
              </w:rPr>
            </w:pPr>
            <w:r>
              <w:rPr>
                <w:rFonts w:hint="eastAsia"/>
                <w:iCs/>
                <w:color w:val="0000FF"/>
              </w:rPr>
              <w:t>Remark</w:t>
            </w:r>
          </w:p>
        </w:tc>
        <w:tc>
          <w:tcPr>
            <w:tcW w:w="1818" w:type="dxa"/>
            <w:vAlign w:val="center"/>
          </w:tcPr>
          <w:p>
            <w:pPr>
              <w:jc w:val="center"/>
              <w:rPr>
                <w:iCs/>
                <w:color w:val="0000FF"/>
              </w:rPr>
            </w:pPr>
            <w:r>
              <w:rPr>
                <w:rFonts w:hint="eastAsia"/>
                <w:iCs/>
                <w:color w:val="0000FF"/>
              </w:rPr>
              <w:t>事故简述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9</w:t>
            </w:r>
          </w:p>
        </w:tc>
        <w:tc>
          <w:tcPr>
            <w:tcW w:w="2595" w:type="dxa"/>
            <w:vAlign w:val="center"/>
          </w:tcPr>
          <w:p>
            <w:pPr>
              <w:jc w:val="center"/>
              <w:rPr>
                <w:iCs/>
                <w:color w:val="0000FF"/>
              </w:rPr>
            </w:pPr>
            <w:r>
              <w:rPr>
                <w:rFonts w:hint="eastAsia"/>
                <w:iCs/>
                <w:color w:val="0000FF"/>
              </w:rPr>
              <w:t>Measure</w:t>
            </w:r>
          </w:p>
        </w:tc>
        <w:tc>
          <w:tcPr>
            <w:tcW w:w="1818" w:type="dxa"/>
            <w:vAlign w:val="center"/>
          </w:tcPr>
          <w:p>
            <w:pPr>
              <w:jc w:val="center"/>
              <w:rPr>
                <w:iCs/>
                <w:color w:val="0000FF"/>
              </w:rPr>
            </w:pPr>
            <w:r>
              <w:rPr>
                <w:rFonts w:hint="eastAsia"/>
                <w:iCs/>
                <w:color w:val="0000FF"/>
              </w:rPr>
              <w:t>紧急措施</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10</w:t>
            </w:r>
          </w:p>
        </w:tc>
        <w:tc>
          <w:tcPr>
            <w:tcW w:w="2595" w:type="dxa"/>
            <w:vAlign w:val="center"/>
          </w:tcPr>
          <w:p>
            <w:pPr>
              <w:jc w:val="center"/>
              <w:rPr>
                <w:iCs/>
                <w:color w:val="0000FF"/>
              </w:rPr>
            </w:pPr>
            <w:r>
              <w:rPr>
                <w:rFonts w:hint="eastAsia"/>
                <w:iCs/>
                <w:color w:val="0000FF"/>
              </w:rPr>
              <w:t>TypeCode</w:t>
            </w:r>
          </w:p>
        </w:tc>
        <w:tc>
          <w:tcPr>
            <w:tcW w:w="1818" w:type="dxa"/>
            <w:vAlign w:val="center"/>
          </w:tcPr>
          <w:p>
            <w:pPr>
              <w:jc w:val="center"/>
              <w:rPr>
                <w:iCs/>
                <w:color w:val="0000FF"/>
              </w:rPr>
            </w:pPr>
            <w:r>
              <w:rPr>
                <w:rFonts w:hint="eastAsia"/>
                <w:iCs/>
                <w:color w:val="0000FF"/>
              </w:rPr>
              <w:t>事故类别</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11</w:t>
            </w:r>
          </w:p>
        </w:tc>
        <w:tc>
          <w:tcPr>
            <w:tcW w:w="2595" w:type="dxa"/>
            <w:vAlign w:val="center"/>
          </w:tcPr>
          <w:p>
            <w:pPr>
              <w:jc w:val="center"/>
              <w:rPr>
                <w:iCs/>
                <w:color w:val="0000FF"/>
              </w:rPr>
            </w:pPr>
            <w:r>
              <w:rPr>
                <w:rFonts w:hint="eastAsia"/>
                <w:iCs/>
                <w:color w:val="0000FF"/>
              </w:rPr>
              <w:t>LevelCode</w:t>
            </w:r>
          </w:p>
        </w:tc>
        <w:tc>
          <w:tcPr>
            <w:tcW w:w="1818" w:type="dxa"/>
            <w:vAlign w:val="center"/>
          </w:tcPr>
          <w:p>
            <w:pPr>
              <w:jc w:val="center"/>
              <w:rPr>
                <w:iCs/>
                <w:color w:val="0000FF"/>
              </w:rPr>
            </w:pPr>
            <w:r>
              <w:rPr>
                <w:rFonts w:hint="eastAsia"/>
                <w:iCs/>
                <w:color w:val="0000FF"/>
              </w:rPr>
              <w:t>事故等级</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12</w:t>
            </w:r>
          </w:p>
        </w:tc>
        <w:tc>
          <w:tcPr>
            <w:tcW w:w="2595" w:type="dxa"/>
            <w:vAlign w:val="center"/>
          </w:tcPr>
          <w:p>
            <w:pPr>
              <w:jc w:val="center"/>
              <w:rPr>
                <w:iCs/>
                <w:color w:val="0000FF"/>
              </w:rPr>
            </w:pPr>
            <w:r>
              <w:rPr>
                <w:rFonts w:hint="eastAsia"/>
                <w:iCs/>
                <w:color w:val="0000FF"/>
              </w:rPr>
              <w:t>GisMap</w:t>
            </w:r>
          </w:p>
        </w:tc>
        <w:tc>
          <w:tcPr>
            <w:tcW w:w="1818" w:type="dxa"/>
            <w:vAlign w:val="center"/>
          </w:tcPr>
          <w:p>
            <w:pPr>
              <w:jc w:val="center"/>
              <w:rPr>
                <w:iCs/>
                <w:color w:val="0000FF"/>
              </w:rPr>
            </w:pPr>
            <w:r>
              <w:rPr>
                <w:rFonts w:hint="eastAsia"/>
                <w:iCs/>
                <w:color w:val="0000FF"/>
              </w:rPr>
              <w:t>坐标</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13</w:t>
            </w:r>
          </w:p>
        </w:tc>
        <w:tc>
          <w:tcPr>
            <w:tcW w:w="2595" w:type="dxa"/>
            <w:vAlign w:val="center"/>
          </w:tcPr>
          <w:p>
            <w:pPr>
              <w:jc w:val="center"/>
              <w:rPr>
                <w:iCs/>
                <w:color w:val="0000FF"/>
              </w:rPr>
            </w:pPr>
            <w:r>
              <w:rPr>
                <w:rFonts w:hint="eastAsia"/>
                <w:iCs/>
                <w:color w:val="0000FF"/>
              </w:rPr>
              <w:t>AreaId</w:t>
            </w:r>
          </w:p>
        </w:tc>
        <w:tc>
          <w:tcPr>
            <w:tcW w:w="1818" w:type="dxa"/>
            <w:vAlign w:val="center"/>
          </w:tcPr>
          <w:p>
            <w:pPr>
              <w:jc w:val="center"/>
              <w:rPr>
                <w:iCs/>
                <w:color w:val="0000FF"/>
              </w:rPr>
            </w:pPr>
            <w:r>
              <w:rPr>
                <w:rFonts w:hint="eastAsia"/>
                <w:iCs/>
                <w:color w:val="0000FF"/>
              </w:rPr>
              <w:t>区域ID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14</w:t>
            </w:r>
          </w:p>
        </w:tc>
        <w:tc>
          <w:tcPr>
            <w:tcW w:w="2595" w:type="dxa"/>
            <w:vAlign w:val="center"/>
          </w:tcPr>
          <w:p>
            <w:pPr>
              <w:jc w:val="center"/>
              <w:rPr>
                <w:iCs/>
                <w:color w:val="0000FF"/>
              </w:rPr>
            </w:pPr>
            <w:r>
              <w:rPr>
                <w:rFonts w:hint="eastAsia"/>
                <w:iCs/>
                <w:color w:val="0000FF"/>
              </w:rPr>
              <w:t>Severity</w:t>
            </w:r>
          </w:p>
        </w:tc>
        <w:tc>
          <w:tcPr>
            <w:tcW w:w="1818" w:type="dxa"/>
            <w:vAlign w:val="center"/>
          </w:tcPr>
          <w:p>
            <w:pPr>
              <w:jc w:val="center"/>
              <w:rPr>
                <w:iCs/>
                <w:color w:val="0000FF"/>
              </w:rPr>
            </w:pPr>
            <w:r>
              <w:rPr>
                <w:rFonts w:hint="eastAsia"/>
                <w:iCs/>
                <w:color w:val="0000FF"/>
              </w:rPr>
              <w:t>事故严重程度</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15</w:t>
            </w:r>
          </w:p>
        </w:tc>
        <w:tc>
          <w:tcPr>
            <w:tcW w:w="2595" w:type="dxa"/>
            <w:vAlign w:val="center"/>
          </w:tcPr>
          <w:p>
            <w:pPr>
              <w:jc w:val="center"/>
              <w:rPr>
                <w:iCs/>
                <w:color w:val="0000FF"/>
              </w:rPr>
            </w:pPr>
            <w:r>
              <w:rPr>
                <w:rFonts w:hint="eastAsia"/>
                <w:iCs/>
                <w:color w:val="0000FF"/>
              </w:rPr>
              <w:t>EconomicLoss</w:t>
            </w:r>
          </w:p>
        </w:tc>
        <w:tc>
          <w:tcPr>
            <w:tcW w:w="1818" w:type="dxa"/>
            <w:vAlign w:val="center"/>
          </w:tcPr>
          <w:p>
            <w:pPr>
              <w:jc w:val="center"/>
              <w:rPr>
                <w:iCs/>
                <w:color w:val="0000FF"/>
              </w:rPr>
            </w:pPr>
            <w:r>
              <w:rPr>
                <w:rFonts w:hint="eastAsia"/>
                <w:iCs/>
                <w:color w:val="0000FF"/>
              </w:rPr>
              <w:t>事故损失</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62" w:hRule="atLeast"/>
        </w:trPr>
        <w:tc>
          <w:tcPr>
            <w:tcW w:w="838" w:type="dxa"/>
            <w:vAlign w:val="center"/>
          </w:tcPr>
          <w:p>
            <w:pPr>
              <w:jc w:val="center"/>
              <w:rPr>
                <w:iCs/>
                <w:color w:val="0000FF"/>
              </w:rPr>
            </w:pPr>
            <w:r>
              <w:rPr>
                <w:rFonts w:hint="eastAsia"/>
                <w:iCs/>
                <w:color w:val="0000FF"/>
              </w:rPr>
              <w:t>16</w:t>
            </w:r>
          </w:p>
        </w:tc>
        <w:tc>
          <w:tcPr>
            <w:tcW w:w="2595" w:type="dxa"/>
            <w:vAlign w:val="center"/>
          </w:tcPr>
          <w:p>
            <w:pPr>
              <w:jc w:val="center"/>
              <w:rPr>
                <w:iCs/>
                <w:color w:val="0000FF"/>
              </w:rPr>
            </w:pPr>
            <w:r>
              <w:rPr>
                <w:rFonts w:hint="eastAsia"/>
                <w:iCs/>
                <w:color w:val="0000FF"/>
              </w:rPr>
              <w:t>IsClosed</w:t>
            </w:r>
          </w:p>
        </w:tc>
        <w:tc>
          <w:tcPr>
            <w:tcW w:w="1818" w:type="dxa"/>
            <w:vAlign w:val="center"/>
          </w:tcPr>
          <w:p>
            <w:pPr>
              <w:jc w:val="center"/>
              <w:rPr>
                <w:iCs/>
                <w:color w:val="0000FF"/>
              </w:rPr>
            </w:pPr>
            <w:r>
              <w:rPr>
                <w:rFonts w:hint="eastAsia"/>
                <w:iCs/>
                <w:color w:val="0000FF"/>
              </w:rPr>
              <w:t>是否关闭</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bl>
    <w:p/>
    <w:p>
      <w:pPr>
        <w:rPr>
          <w:iCs/>
          <w:color w:val="0000FF"/>
        </w:rPr>
      </w:pPr>
      <w:r>
        <w:rPr>
          <w:rFonts w:hint="eastAsia"/>
          <w:iCs/>
          <w:color w:val="0000FF"/>
        </w:rPr>
        <w:t>事故整改信息表 SESD_EMC_ACCREPINFO</w:t>
      </w:r>
    </w:p>
    <w:p>
      <w:pPr>
        <w:rPr>
          <w:iCs/>
          <w:color w:val="0000FF"/>
        </w:rPr>
      </w:pP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RepAction</w:t>
            </w:r>
          </w:p>
        </w:tc>
        <w:tc>
          <w:tcPr>
            <w:tcW w:w="1818" w:type="dxa"/>
            <w:vAlign w:val="center"/>
          </w:tcPr>
          <w:p>
            <w:pPr>
              <w:jc w:val="center"/>
              <w:rPr>
                <w:iCs/>
                <w:color w:val="0000FF"/>
              </w:rPr>
            </w:pPr>
            <w:r>
              <w:rPr>
                <w:rFonts w:hint="eastAsia"/>
                <w:iCs/>
                <w:color w:val="0000FF"/>
              </w:rPr>
              <w:t>整改项</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MainPerson</w:t>
            </w:r>
          </w:p>
        </w:tc>
        <w:tc>
          <w:tcPr>
            <w:tcW w:w="1818" w:type="dxa"/>
            <w:vAlign w:val="center"/>
          </w:tcPr>
          <w:p>
            <w:pPr>
              <w:jc w:val="center"/>
              <w:rPr>
                <w:iCs/>
                <w:color w:val="0000FF"/>
              </w:rPr>
            </w:pPr>
            <w:r>
              <w:rPr>
                <w:rFonts w:hint="eastAsia"/>
                <w:iCs/>
                <w:color w:val="0000FF"/>
              </w:rPr>
              <w:t>责任人</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CompleteTime</w:t>
            </w:r>
          </w:p>
        </w:tc>
        <w:tc>
          <w:tcPr>
            <w:tcW w:w="1818" w:type="dxa"/>
            <w:vAlign w:val="center"/>
          </w:tcPr>
          <w:p>
            <w:pPr>
              <w:jc w:val="center"/>
              <w:rPr>
                <w:iCs/>
                <w:color w:val="0000FF"/>
              </w:rPr>
            </w:pPr>
            <w:r>
              <w:rPr>
                <w:rFonts w:hint="eastAsia"/>
                <w:iCs/>
                <w:color w:val="0000FF"/>
              </w:rPr>
              <w:t>计划完成时间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EndTime</w:t>
            </w:r>
          </w:p>
        </w:tc>
        <w:tc>
          <w:tcPr>
            <w:tcW w:w="1818" w:type="dxa"/>
            <w:vAlign w:val="center"/>
          </w:tcPr>
          <w:p>
            <w:pPr>
              <w:jc w:val="center"/>
              <w:rPr>
                <w:iCs/>
                <w:color w:val="0000FF"/>
              </w:rPr>
            </w:pPr>
            <w:r>
              <w:rPr>
                <w:rFonts w:hint="eastAsia"/>
                <w:iCs/>
                <w:color w:val="0000FF"/>
              </w:rPr>
              <w:t>实际完成时间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RepNote</w:t>
            </w:r>
          </w:p>
        </w:tc>
        <w:tc>
          <w:tcPr>
            <w:tcW w:w="1818" w:type="dxa"/>
            <w:vAlign w:val="center"/>
          </w:tcPr>
          <w:p>
            <w:pPr>
              <w:jc w:val="center"/>
              <w:rPr>
                <w:iCs/>
                <w:color w:val="0000FF"/>
              </w:rPr>
            </w:pPr>
            <w:r>
              <w:rPr>
                <w:rFonts w:hint="eastAsia"/>
                <w:iCs/>
                <w:color w:val="0000FF"/>
              </w:rPr>
              <w:t>整改情况</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CheckPerson</w:t>
            </w:r>
          </w:p>
        </w:tc>
        <w:tc>
          <w:tcPr>
            <w:tcW w:w="1818" w:type="dxa"/>
            <w:vAlign w:val="center"/>
          </w:tcPr>
          <w:p>
            <w:pPr>
              <w:jc w:val="center"/>
              <w:rPr>
                <w:iCs/>
                <w:color w:val="0000FF"/>
              </w:rPr>
            </w:pPr>
            <w:r>
              <w:rPr>
                <w:rFonts w:hint="eastAsia"/>
                <w:iCs/>
                <w:color w:val="0000FF"/>
              </w:rPr>
              <w:t>验证人</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8</w:t>
            </w:r>
          </w:p>
        </w:tc>
        <w:tc>
          <w:tcPr>
            <w:tcW w:w="2595" w:type="dxa"/>
            <w:vAlign w:val="center"/>
          </w:tcPr>
          <w:p>
            <w:pPr>
              <w:jc w:val="center"/>
              <w:rPr>
                <w:iCs/>
                <w:color w:val="0000FF"/>
              </w:rPr>
            </w:pPr>
            <w:r>
              <w:rPr>
                <w:rFonts w:hint="eastAsia"/>
                <w:iCs/>
                <w:color w:val="0000FF"/>
              </w:rPr>
              <w:t>Note</w:t>
            </w:r>
          </w:p>
        </w:tc>
        <w:tc>
          <w:tcPr>
            <w:tcW w:w="1818" w:type="dxa"/>
            <w:vAlign w:val="center"/>
          </w:tcPr>
          <w:p>
            <w:pPr>
              <w:jc w:val="center"/>
              <w:rPr>
                <w:iCs/>
                <w:color w:val="0000FF"/>
              </w:rPr>
            </w:pPr>
            <w:r>
              <w:rPr>
                <w:rFonts w:hint="eastAsia"/>
                <w:iCs/>
                <w:color w:val="0000FF"/>
              </w:rPr>
              <w:t>备注</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9</w:t>
            </w:r>
          </w:p>
        </w:tc>
        <w:tc>
          <w:tcPr>
            <w:tcW w:w="2595" w:type="dxa"/>
            <w:vAlign w:val="center"/>
          </w:tcPr>
          <w:p>
            <w:pPr>
              <w:jc w:val="center"/>
              <w:rPr>
                <w:iCs/>
                <w:color w:val="0000FF"/>
              </w:rPr>
            </w:pPr>
            <w:r>
              <w:rPr>
                <w:rFonts w:hint="eastAsia"/>
                <w:iCs/>
                <w:color w:val="0000FF"/>
              </w:rPr>
              <w:t>IncidentId</w:t>
            </w:r>
          </w:p>
        </w:tc>
        <w:tc>
          <w:tcPr>
            <w:tcW w:w="1818" w:type="dxa"/>
            <w:vAlign w:val="center"/>
          </w:tcPr>
          <w:p>
            <w:pPr>
              <w:jc w:val="center"/>
              <w:rPr>
                <w:iCs/>
                <w:color w:val="0000FF"/>
              </w:rPr>
            </w:pPr>
            <w:r>
              <w:rPr>
                <w:rFonts w:hint="eastAsia"/>
                <w:iCs/>
                <w:color w:val="0000FF"/>
              </w:rPr>
              <w:t>事故ID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10</w:t>
            </w:r>
          </w:p>
        </w:tc>
        <w:tc>
          <w:tcPr>
            <w:tcW w:w="2595" w:type="dxa"/>
            <w:vAlign w:val="center"/>
          </w:tcPr>
          <w:p>
            <w:pPr>
              <w:jc w:val="center"/>
              <w:rPr>
                <w:iCs/>
                <w:color w:val="0000FF"/>
              </w:rPr>
            </w:pPr>
            <w:r>
              <w:rPr>
                <w:rFonts w:hint="eastAsia"/>
                <w:iCs/>
                <w:color w:val="0000FF"/>
              </w:rPr>
              <w:t>DelayTime1</w:t>
            </w:r>
          </w:p>
        </w:tc>
        <w:tc>
          <w:tcPr>
            <w:tcW w:w="1818" w:type="dxa"/>
            <w:vAlign w:val="center"/>
          </w:tcPr>
          <w:p>
            <w:pPr>
              <w:jc w:val="center"/>
              <w:rPr>
                <w:iCs/>
                <w:color w:val="0000FF"/>
              </w:rPr>
            </w:pPr>
            <w:r>
              <w:rPr>
                <w:rFonts w:hint="eastAsia"/>
                <w:iCs/>
                <w:color w:val="0000FF"/>
              </w:rPr>
              <w:t>延期1</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11</w:t>
            </w:r>
          </w:p>
        </w:tc>
        <w:tc>
          <w:tcPr>
            <w:tcW w:w="2595" w:type="dxa"/>
            <w:vAlign w:val="center"/>
          </w:tcPr>
          <w:p>
            <w:pPr>
              <w:jc w:val="center"/>
              <w:rPr>
                <w:iCs/>
                <w:color w:val="0000FF"/>
              </w:rPr>
            </w:pPr>
            <w:r>
              <w:rPr>
                <w:rFonts w:hint="eastAsia"/>
                <w:iCs/>
                <w:color w:val="0000FF"/>
              </w:rPr>
              <w:t>DelayTime2</w:t>
            </w:r>
          </w:p>
        </w:tc>
        <w:tc>
          <w:tcPr>
            <w:tcW w:w="1818" w:type="dxa"/>
            <w:vAlign w:val="center"/>
          </w:tcPr>
          <w:p>
            <w:pPr>
              <w:jc w:val="center"/>
              <w:rPr>
                <w:iCs/>
                <w:color w:val="0000FF"/>
              </w:rPr>
            </w:pPr>
            <w:r>
              <w:rPr>
                <w:rFonts w:hint="eastAsia"/>
                <w:iCs/>
                <w:color w:val="0000FF"/>
              </w:rPr>
              <w:t>延期2</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12</w:t>
            </w:r>
          </w:p>
        </w:tc>
        <w:tc>
          <w:tcPr>
            <w:tcW w:w="2595" w:type="dxa"/>
            <w:vAlign w:val="center"/>
          </w:tcPr>
          <w:p>
            <w:pPr>
              <w:jc w:val="center"/>
              <w:rPr>
                <w:iCs/>
                <w:color w:val="0000FF"/>
              </w:rPr>
            </w:pPr>
            <w:r>
              <w:rPr>
                <w:rFonts w:hint="eastAsia"/>
                <w:iCs/>
                <w:color w:val="0000FF"/>
              </w:rPr>
              <w:t>DelayTime3</w:t>
            </w:r>
          </w:p>
        </w:tc>
        <w:tc>
          <w:tcPr>
            <w:tcW w:w="1818" w:type="dxa"/>
            <w:vAlign w:val="center"/>
          </w:tcPr>
          <w:p>
            <w:pPr>
              <w:jc w:val="center"/>
              <w:rPr>
                <w:iCs/>
                <w:color w:val="0000FF"/>
              </w:rPr>
            </w:pPr>
            <w:r>
              <w:rPr>
                <w:rFonts w:hint="eastAsia"/>
                <w:iCs/>
                <w:color w:val="0000FF"/>
              </w:rPr>
              <w:t>延期3</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13</w:t>
            </w:r>
          </w:p>
        </w:tc>
        <w:tc>
          <w:tcPr>
            <w:tcW w:w="2595" w:type="dxa"/>
            <w:vAlign w:val="center"/>
          </w:tcPr>
          <w:p>
            <w:pPr>
              <w:jc w:val="center"/>
              <w:rPr>
                <w:iCs/>
                <w:color w:val="0000FF"/>
              </w:rPr>
            </w:pPr>
            <w:r>
              <w:rPr>
                <w:rFonts w:hint="eastAsia"/>
                <w:iCs/>
                <w:color w:val="0000FF"/>
              </w:rPr>
              <w:t>RepState</w:t>
            </w:r>
          </w:p>
        </w:tc>
        <w:tc>
          <w:tcPr>
            <w:tcW w:w="1818" w:type="dxa"/>
            <w:vAlign w:val="center"/>
          </w:tcPr>
          <w:p>
            <w:pPr>
              <w:jc w:val="center"/>
              <w:rPr>
                <w:iCs/>
                <w:color w:val="0000FF"/>
              </w:rPr>
            </w:pPr>
            <w:r>
              <w:rPr>
                <w:rFonts w:hint="eastAsia"/>
                <w:iCs/>
                <w:color w:val="0000FF"/>
              </w:rPr>
              <w:t>整改状态</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14</w:t>
            </w:r>
          </w:p>
        </w:tc>
        <w:tc>
          <w:tcPr>
            <w:tcW w:w="2595" w:type="dxa"/>
            <w:vAlign w:val="center"/>
          </w:tcPr>
          <w:p>
            <w:pPr>
              <w:jc w:val="center"/>
              <w:rPr>
                <w:iCs/>
                <w:color w:val="0000FF"/>
              </w:rPr>
            </w:pPr>
            <w:r>
              <w:rPr>
                <w:rFonts w:hint="eastAsia"/>
                <w:iCs/>
                <w:color w:val="0000FF"/>
              </w:rPr>
              <w:t>CheckTime</w:t>
            </w:r>
          </w:p>
        </w:tc>
        <w:tc>
          <w:tcPr>
            <w:tcW w:w="1818" w:type="dxa"/>
            <w:vAlign w:val="center"/>
          </w:tcPr>
          <w:p>
            <w:pPr>
              <w:jc w:val="center"/>
              <w:rPr>
                <w:iCs/>
                <w:color w:val="0000FF"/>
              </w:rPr>
            </w:pPr>
            <w:r>
              <w:rPr>
                <w:rFonts w:hint="eastAsia"/>
                <w:iCs/>
                <w:color w:val="0000FF"/>
              </w:rPr>
              <w:t>验证时间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15</w:t>
            </w:r>
          </w:p>
        </w:tc>
        <w:tc>
          <w:tcPr>
            <w:tcW w:w="2595" w:type="dxa"/>
            <w:vAlign w:val="center"/>
          </w:tcPr>
          <w:p>
            <w:pPr>
              <w:jc w:val="center"/>
              <w:rPr>
                <w:iCs/>
                <w:color w:val="0000FF"/>
              </w:rPr>
            </w:pPr>
            <w:r>
              <w:rPr>
                <w:rFonts w:hint="eastAsia"/>
                <w:iCs/>
                <w:color w:val="0000FF"/>
              </w:rPr>
              <w:t>CheckState</w:t>
            </w:r>
          </w:p>
        </w:tc>
        <w:tc>
          <w:tcPr>
            <w:tcW w:w="1818" w:type="dxa"/>
            <w:vAlign w:val="center"/>
          </w:tcPr>
          <w:p>
            <w:pPr>
              <w:jc w:val="center"/>
              <w:rPr>
                <w:iCs/>
                <w:color w:val="0000FF"/>
              </w:rPr>
            </w:pPr>
            <w:r>
              <w:rPr>
                <w:rFonts w:hint="eastAsia"/>
                <w:iCs/>
                <w:color w:val="0000FF"/>
              </w:rPr>
              <w:t>验证状态</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16</w:t>
            </w:r>
          </w:p>
        </w:tc>
        <w:tc>
          <w:tcPr>
            <w:tcW w:w="2595" w:type="dxa"/>
            <w:vAlign w:val="center"/>
          </w:tcPr>
          <w:p>
            <w:pPr>
              <w:jc w:val="center"/>
              <w:rPr>
                <w:iCs/>
                <w:color w:val="0000FF"/>
              </w:rPr>
            </w:pPr>
            <w:r>
              <w:rPr>
                <w:rFonts w:hint="eastAsia"/>
                <w:iCs/>
                <w:color w:val="0000FF"/>
              </w:rPr>
              <w:t>CheckNote</w:t>
            </w:r>
          </w:p>
        </w:tc>
        <w:tc>
          <w:tcPr>
            <w:tcW w:w="1818" w:type="dxa"/>
            <w:vAlign w:val="center"/>
          </w:tcPr>
          <w:p>
            <w:pPr>
              <w:jc w:val="center"/>
              <w:rPr>
                <w:iCs/>
                <w:color w:val="0000FF"/>
              </w:rPr>
            </w:pPr>
            <w:r>
              <w:rPr>
                <w:rFonts w:hint="eastAsia"/>
                <w:iCs/>
                <w:color w:val="0000FF"/>
              </w:rPr>
              <w:t>验证情况</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17</w:t>
            </w:r>
          </w:p>
        </w:tc>
        <w:tc>
          <w:tcPr>
            <w:tcW w:w="2595" w:type="dxa"/>
            <w:vAlign w:val="center"/>
          </w:tcPr>
          <w:p>
            <w:pPr>
              <w:jc w:val="center"/>
              <w:rPr>
                <w:iCs/>
                <w:color w:val="0000FF"/>
              </w:rPr>
            </w:pPr>
            <w:r>
              <w:rPr>
                <w:rFonts w:hint="eastAsia"/>
                <w:iCs/>
                <w:color w:val="0000FF"/>
              </w:rPr>
              <w:t>MainOrgCode</w:t>
            </w:r>
          </w:p>
        </w:tc>
        <w:tc>
          <w:tcPr>
            <w:tcW w:w="1818" w:type="dxa"/>
            <w:vAlign w:val="center"/>
          </w:tcPr>
          <w:p>
            <w:pPr>
              <w:jc w:val="center"/>
              <w:rPr>
                <w:iCs/>
                <w:color w:val="0000FF"/>
              </w:rPr>
            </w:pPr>
            <w:r>
              <w:rPr>
                <w:rFonts w:hint="eastAsia"/>
                <w:iCs/>
                <w:color w:val="0000FF"/>
              </w:rPr>
              <w:t>整改责任单位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r>
              <w:rPr>
                <w:rFonts w:hint="eastAsia"/>
                <w:iCs/>
                <w:color w:val="0000FF"/>
              </w:rPr>
              <w:t>预留</w:t>
            </w:r>
          </w:p>
        </w:tc>
      </w:tr>
    </w:tbl>
    <w:p/>
    <w:p>
      <w:pPr>
        <w:rPr>
          <w:iCs/>
          <w:color w:val="0000FF"/>
        </w:rPr>
      </w:pPr>
      <w:r>
        <w:rPr>
          <w:rFonts w:hint="eastAsia"/>
          <w:iCs/>
          <w:color w:val="0000FF"/>
        </w:rPr>
        <w:t>涉及人员表 SESD_EMC_RELPERSONINFO</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IncidentId</w:t>
            </w:r>
          </w:p>
        </w:tc>
        <w:tc>
          <w:tcPr>
            <w:tcW w:w="1818" w:type="dxa"/>
            <w:vAlign w:val="center"/>
          </w:tcPr>
          <w:p>
            <w:pPr>
              <w:jc w:val="center"/>
              <w:rPr>
                <w:iCs/>
                <w:color w:val="0000FF"/>
              </w:rPr>
            </w:pPr>
            <w:r>
              <w:rPr>
                <w:rFonts w:hint="eastAsia"/>
                <w:iCs/>
                <w:color w:val="0000FF"/>
              </w:rPr>
              <w:t>事故ID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EmpCode</w:t>
            </w:r>
          </w:p>
        </w:tc>
        <w:tc>
          <w:tcPr>
            <w:tcW w:w="1818" w:type="dxa"/>
            <w:vAlign w:val="center"/>
          </w:tcPr>
          <w:p>
            <w:pPr>
              <w:jc w:val="center"/>
              <w:rPr>
                <w:iCs/>
                <w:color w:val="0000FF"/>
              </w:rPr>
            </w:pPr>
            <w:r>
              <w:rPr>
                <w:rFonts w:hint="eastAsia"/>
                <w:iCs/>
                <w:color w:val="0000FF"/>
              </w:rPr>
              <w:t>员工ID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DepCode</w:t>
            </w:r>
          </w:p>
        </w:tc>
        <w:tc>
          <w:tcPr>
            <w:tcW w:w="1818" w:type="dxa"/>
            <w:vAlign w:val="center"/>
          </w:tcPr>
          <w:p>
            <w:pPr>
              <w:jc w:val="center"/>
              <w:rPr>
                <w:iCs/>
                <w:color w:val="0000FF"/>
              </w:rPr>
            </w:pPr>
            <w:r>
              <w:rPr>
                <w:rFonts w:hint="eastAsia"/>
                <w:iCs/>
                <w:color w:val="0000FF"/>
              </w:rPr>
              <w:t>所在部门ID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EmpName</w:t>
            </w:r>
          </w:p>
        </w:tc>
        <w:tc>
          <w:tcPr>
            <w:tcW w:w="1818" w:type="dxa"/>
            <w:vAlign w:val="center"/>
          </w:tcPr>
          <w:p>
            <w:pPr>
              <w:jc w:val="center"/>
              <w:rPr>
                <w:iCs/>
                <w:color w:val="0000FF"/>
              </w:rPr>
            </w:pPr>
            <w:r>
              <w:rPr>
                <w:rFonts w:hint="eastAsia"/>
                <w:iCs/>
                <w:color w:val="0000FF"/>
              </w:rPr>
              <w:t>姓名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Remark</w:t>
            </w:r>
          </w:p>
        </w:tc>
        <w:tc>
          <w:tcPr>
            <w:tcW w:w="1818" w:type="dxa"/>
            <w:vAlign w:val="center"/>
          </w:tcPr>
          <w:p>
            <w:pPr>
              <w:jc w:val="center"/>
              <w:rPr>
                <w:iCs/>
                <w:color w:val="0000FF"/>
              </w:rPr>
            </w:pPr>
            <w:r>
              <w:rPr>
                <w:rFonts w:hint="eastAsia"/>
                <w:iCs/>
                <w:color w:val="0000FF"/>
              </w:rPr>
              <w:t>备注</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500</w:t>
            </w:r>
          </w:p>
        </w:tc>
        <w:tc>
          <w:tcPr>
            <w:tcW w:w="1421" w:type="dxa"/>
            <w:vAlign w:val="center"/>
          </w:tcPr>
          <w:p>
            <w:pPr>
              <w:jc w:val="center"/>
              <w:rPr>
                <w:iCs/>
                <w:color w:val="0000FF"/>
              </w:rPr>
            </w:pPr>
            <w:r>
              <w:rPr>
                <w:rFonts w:hint="eastAsia"/>
                <w:iCs/>
                <w:color w:val="0000FF"/>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SeverityCode</w:t>
            </w:r>
          </w:p>
        </w:tc>
        <w:tc>
          <w:tcPr>
            <w:tcW w:w="1818" w:type="dxa"/>
            <w:vAlign w:val="center"/>
          </w:tcPr>
          <w:p>
            <w:pPr>
              <w:jc w:val="center"/>
              <w:rPr>
                <w:iCs/>
                <w:color w:val="0000FF"/>
              </w:rPr>
            </w:pPr>
            <w:r>
              <w:rPr>
                <w:rFonts w:hint="eastAsia"/>
                <w:iCs/>
                <w:color w:val="0000FF"/>
              </w:rPr>
              <w:t>严重程度</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r>
              <w:rPr>
                <w:rFonts w:hint="eastAsia"/>
                <w:iCs/>
                <w:color w:val="0000FF"/>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8</w:t>
            </w:r>
          </w:p>
        </w:tc>
        <w:tc>
          <w:tcPr>
            <w:tcW w:w="2595" w:type="dxa"/>
            <w:vAlign w:val="center"/>
          </w:tcPr>
          <w:p>
            <w:pPr>
              <w:jc w:val="center"/>
              <w:rPr>
                <w:iCs/>
                <w:color w:val="0000FF"/>
              </w:rPr>
            </w:pPr>
            <w:r>
              <w:rPr>
                <w:rFonts w:hint="eastAsia"/>
                <w:iCs/>
                <w:color w:val="0000FF"/>
              </w:rPr>
              <w:t>InjureNo</w:t>
            </w:r>
          </w:p>
        </w:tc>
        <w:tc>
          <w:tcPr>
            <w:tcW w:w="1818" w:type="dxa"/>
            <w:vAlign w:val="center"/>
          </w:tcPr>
          <w:p>
            <w:pPr>
              <w:jc w:val="center"/>
              <w:rPr>
                <w:iCs/>
                <w:color w:val="0000FF"/>
              </w:rPr>
            </w:pPr>
            <w:r>
              <w:rPr>
                <w:rFonts w:hint="eastAsia"/>
                <w:iCs/>
                <w:color w:val="0000FF"/>
              </w:rPr>
              <w:t>工伤认定书</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r>
              <w:rPr>
                <w:rFonts w:hint="eastAsia"/>
                <w:iCs/>
                <w:color w:val="0000FF"/>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9</w:t>
            </w:r>
          </w:p>
        </w:tc>
        <w:tc>
          <w:tcPr>
            <w:tcW w:w="2595" w:type="dxa"/>
            <w:vAlign w:val="center"/>
          </w:tcPr>
          <w:p>
            <w:pPr>
              <w:jc w:val="center"/>
              <w:rPr>
                <w:iCs/>
                <w:color w:val="0000FF"/>
              </w:rPr>
            </w:pPr>
            <w:r>
              <w:rPr>
                <w:rFonts w:hint="eastAsia"/>
                <w:iCs/>
                <w:color w:val="0000FF"/>
              </w:rPr>
              <w:t>PayoffStart</w:t>
            </w:r>
          </w:p>
        </w:tc>
        <w:tc>
          <w:tcPr>
            <w:tcW w:w="1818" w:type="dxa"/>
            <w:vAlign w:val="center"/>
          </w:tcPr>
          <w:p>
            <w:pPr>
              <w:jc w:val="center"/>
              <w:rPr>
                <w:iCs/>
                <w:color w:val="0000FF"/>
              </w:rPr>
            </w:pPr>
            <w:r>
              <w:rPr>
                <w:rFonts w:hint="eastAsia"/>
                <w:iCs/>
                <w:color w:val="0000FF"/>
              </w:rPr>
              <w:t>停工留薪期开始</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r>
              <w:rPr>
                <w:rFonts w:hint="eastAsia"/>
                <w:iCs/>
                <w:color w:val="0000FF"/>
              </w:rPr>
              <w:t>预留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10</w:t>
            </w:r>
          </w:p>
        </w:tc>
        <w:tc>
          <w:tcPr>
            <w:tcW w:w="2595" w:type="dxa"/>
            <w:vAlign w:val="center"/>
          </w:tcPr>
          <w:p>
            <w:pPr>
              <w:jc w:val="center"/>
              <w:rPr>
                <w:iCs/>
                <w:color w:val="0000FF"/>
              </w:rPr>
            </w:pPr>
            <w:r>
              <w:rPr>
                <w:rFonts w:hint="eastAsia"/>
                <w:iCs/>
                <w:color w:val="0000FF"/>
              </w:rPr>
              <w:t>PayoffEnd</w:t>
            </w:r>
          </w:p>
        </w:tc>
        <w:tc>
          <w:tcPr>
            <w:tcW w:w="1818" w:type="dxa"/>
            <w:vAlign w:val="center"/>
          </w:tcPr>
          <w:p>
            <w:pPr>
              <w:jc w:val="center"/>
              <w:rPr>
                <w:iCs/>
                <w:color w:val="0000FF"/>
              </w:rPr>
            </w:pPr>
            <w:r>
              <w:rPr>
                <w:rFonts w:hint="eastAsia"/>
                <w:iCs/>
                <w:color w:val="0000FF"/>
              </w:rPr>
              <w:t>停工留薪期结束</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r>
              <w:rPr>
                <w:rFonts w:hint="eastAsia"/>
                <w:iCs/>
                <w:color w:val="0000FF"/>
              </w:rPr>
              <w:t>预留</w:t>
            </w:r>
          </w:p>
        </w:tc>
      </w:tr>
    </w:tbl>
    <w:p>
      <w:pPr>
        <w:rPr>
          <w:iCs/>
          <w:color w:val="0000FF"/>
        </w:rPr>
      </w:pPr>
    </w:p>
    <w:p>
      <w:pPr>
        <w:rPr>
          <w:iCs/>
          <w:color w:val="0000FF"/>
        </w:rPr>
      </w:pPr>
      <w:r>
        <w:rPr>
          <w:rFonts w:hint="eastAsia"/>
          <w:iCs/>
          <w:color w:val="0000FF"/>
        </w:rPr>
        <w:t>事故相关文件表 SESD_EMC_ACCFILE</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ItemId</w:t>
            </w:r>
          </w:p>
        </w:tc>
        <w:tc>
          <w:tcPr>
            <w:tcW w:w="1818" w:type="dxa"/>
            <w:vAlign w:val="center"/>
          </w:tcPr>
          <w:p>
            <w:pPr>
              <w:jc w:val="center"/>
              <w:rPr>
                <w:iCs/>
                <w:color w:val="0000FF"/>
              </w:rPr>
            </w:pPr>
            <w:r>
              <w:rPr>
                <w:rFonts w:hint="eastAsia"/>
                <w:iCs/>
                <w:color w:val="0000FF"/>
              </w:rPr>
              <w:t>关联项目ID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TypeCode</w:t>
            </w:r>
          </w:p>
        </w:tc>
        <w:tc>
          <w:tcPr>
            <w:tcW w:w="1818" w:type="dxa"/>
            <w:vAlign w:val="center"/>
          </w:tcPr>
          <w:p>
            <w:pPr>
              <w:jc w:val="center"/>
              <w:rPr>
                <w:iCs/>
                <w:color w:val="0000FF"/>
              </w:rPr>
            </w:pPr>
            <w:r>
              <w:rPr>
                <w:rFonts w:hint="eastAsia"/>
                <w:iCs/>
                <w:color w:val="0000FF"/>
              </w:rPr>
              <w:t>文件分类</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Note</w:t>
            </w:r>
          </w:p>
        </w:tc>
        <w:tc>
          <w:tcPr>
            <w:tcW w:w="1818" w:type="dxa"/>
            <w:vAlign w:val="center"/>
          </w:tcPr>
          <w:p>
            <w:pPr>
              <w:jc w:val="center"/>
              <w:rPr>
                <w:iCs/>
                <w:color w:val="0000FF"/>
              </w:rPr>
            </w:pPr>
            <w:r>
              <w:rPr>
                <w:rFonts w:hint="eastAsia"/>
                <w:iCs/>
                <w:color w:val="0000FF"/>
              </w:rPr>
              <w:t>备注</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DownloadUrl</w:t>
            </w:r>
          </w:p>
        </w:tc>
        <w:tc>
          <w:tcPr>
            <w:tcW w:w="1818" w:type="dxa"/>
            <w:vAlign w:val="center"/>
          </w:tcPr>
          <w:p>
            <w:pPr>
              <w:jc w:val="center"/>
              <w:rPr>
                <w:iCs/>
                <w:color w:val="0000FF"/>
              </w:rPr>
            </w:pPr>
            <w:r>
              <w:rPr>
                <w:rFonts w:hint="eastAsia"/>
                <w:iCs/>
                <w:color w:val="0000FF"/>
              </w:rPr>
              <w:t>下载URL</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ViewUrl</w:t>
            </w:r>
          </w:p>
        </w:tc>
        <w:tc>
          <w:tcPr>
            <w:tcW w:w="1818" w:type="dxa"/>
            <w:vAlign w:val="center"/>
          </w:tcPr>
          <w:p>
            <w:pPr>
              <w:jc w:val="center"/>
              <w:rPr>
                <w:iCs/>
                <w:color w:val="0000FF"/>
              </w:rPr>
            </w:pPr>
            <w:r>
              <w:rPr>
                <w:rFonts w:hint="eastAsia"/>
                <w:iCs/>
                <w:color w:val="0000FF"/>
              </w:rPr>
              <w:t>预览URL</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Name</w:t>
            </w:r>
          </w:p>
        </w:tc>
        <w:tc>
          <w:tcPr>
            <w:tcW w:w="1818" w:type="dxa"/>
            <w:vAlign w:val="center"/>
          </w:tcPr>
          <w:p>
            <w:pPr>
              <w:jc w:val="center"/>
              <w:rPr>
                <w:iCs/>
                <w:color w:val="0000FF"/>
              </w:rPr>
            </w:pPr>
            <w:r>
              <w:rPr>
                <w:rFonts w:hint="eastAsia"/>
                <w:iCs/>
                <w:color w:val="0000FF"/>
              </w:rPr>
              <w:t>文件名称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bl>
    <w:p>
      <w:r>
        <w:rPr>
          <w:rFonts w:hint="eastAsia"/>
          <w:sz w:val="36"/>
        </w:rPr>
        <w:br w:type="page"/>
      </w:r>
    </w:p>
    <w:bookmarkEnd w:id="91"/>
    <w:p>
      <w:pPr>
        <w:pStyle w:val="3"/>
        <w:tabs>
          <w:tab w:val="left" w:pos="432"/>
        </w:tabs>
        <w:spacing w:before="156" w:after="156"/>
        <w:ind w:left="0" w:firstLine="0" w:firstLineChars="0"/>
      </w:pPr>
      <w:bookmarkStart w:id="354" w:name="_Toc25205"/>
      <w:r>
        <w:rPr>
          <w:rFonts w:hint="eastAsia"/>
        </w:rPr>
        <w:t>2.7持续改进</w:t>
      </w:r>
      <w:bookmarkEnd w:id="354"/>
    </w:p>
    <w:p>
      <w:pPr>
        <w:pStyle w:val="4"/>
        <w:tabs>
          <w:tab w:val="left" w:pos="432"/>
        </w:tabs>
        <w:spacing w:before="156" w:after="156"/>
        <w:rPr>
          <w:sz w:val="36"/>
        </w:rPr>
      </w:pPr>
      <w:bookmarkStart w:id="355" w:name="_Toc2173"/>
      <w:r>
        <w:rPr>
          <w:rFonts w:hint="eastAsia"/>
          <w:sz w:val="36"/>
        </w:rPr>
        <w:t>2.7.1业务场景-持续改进</w:t>
      </w:r>
      <w:bookmarkEnd w:id="355"/>
    </w:p>
    <w:p>
      <w:pPr>
        <w:pStyle w:val="5"/>
        <w:spacing w:before="156" w:beforeLines="50" w:after="156" w:afterLines="50" w:line="360" w:lineRule="auto"/>
      </w:pPr>
      <w:r>
        <w:t>§</w:t>
      </w:r>
      <w:r>
        <w:rPr>
          <w:rFonts w:hint="eastAsia" w:eastAsia="宋体"/>
        </w:rPr>
        <w:t>2.7.1.1</w:t>
      </w:r>
      <w:r>
        <w:rPr>
          <w:rFonts w:hint="eastAsia"/>
        </w:rPr>
        <w:t>问题场景</w:t>
      </w:r>
    </w:p>
    <w:p>
      <w:pPr>
        <w:spacing w:line="360" w:lineRule="auto"/>
        <w:ind w:firstLine="480" w:firstLineChars="200"/>
        <w:rPr>
          <w:i/>
          <w:color w:val="1F497D"/>
          <w:sz w:val="24"/>
        </w:rPr>
      </w:pPr>
      <w:r>
        <w:rPr>
          <w:rFonts w:hint="eastAsia"/>
          <w:i/>
          <w:color w:val="1F497D"/>
          <w:sz w:val="24"/>
        </w:rPr>
        <w:t>收集的所有业务场景，摘自《需求分析表》</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282" w:hRule="atLeast"/>
        </w:trPr>
        <w:tc>
          <w:tcPr>
            <w:tcW w:w="740" w:type="dxa"/>
          </w:tcPr>
          <w:p>
            <w:pPr>
              <w:tabs>
                <w:tab w:val="left" w:pos="3830"/>
              </w:tabs>
              <w:spacing w:line="288" w:lineRule="auto"/>
              <w:jc w:val="center"/>
              <w:rPr>
                <w:rFonts w:ascii="宋体" w:hAnsi="宋体" w:cs="宋体"/>
                <w:szCs w:val="21"/>
              </w:rPr>
            </w:pPr>
            <w:r>
              <w:rPr>
                <w:rFonts w:ascii="宋体" w:hAnsi="宋体" w:cs="宋体"/>
                <w:szCs w:val="21"/>
              </w:rPr>
              <w:t>1</w:t>
            </w:r>
          </w:p>
        </w:tc>
        <w:tc>
          <w:tcPr>
            <w:tcW w:w="3479" w:type="dxa"/>
          </w:tcPr>
          <w:p>
            <w:r>
              <w:rPr>
                <w:rFonts w:hint="eastAsia"/>
              </w:rPr>
              <w:t>企业应每年至少一次对本单位安全生产标准化的实施情况进行评定，验证各项安全生产制度措施的适宜性、充分性和有效性，检查安全生产工作目标、指标的完成情况。</w:t>
            </w:r>
          </w:p>
          <w:p>
            <w:r>
              <w:rPr>
                <w:rFonts w:hint="eastAsia"/>
              </w:rPr>
              <w:t>企业主要负责人应对绩效评定工作全面负责。评定工作应形成正式文件，并将结果向所有部门、所属单位和从业人员通报，作为年度考评的重要依据。</w:t>
            </w:r>
          </w:p>
          <w:p>
            <w:pPr>
              <w:rPr>
                <w:rFonts w:ascii="宋体" w:hAnsi="宋体" w:cs="宋体"/>
                <w:szCs w:val="21"/>
              </w:rPr>
            </w:pPr>
            <w:r>
              <w:rPr>
                <w:rFonts w:hint="eastAsia"/>
              </w:rPr>
              <w:t>系统提供自评标准库，可以根据不同的企业进行不同的自评检查。</w:t>
            </w: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5" w:hRule="atLeast"/>
        </w:trPr>
        <w:tc>
          <w:tcPr>
            <w:tcW w:w="740" w:type="dxa"/>
          </w:tcPr>
          <w:p>
            <w:pPr>
              <w:tabs>
                <w:tab w:val="left" w:pos="3830"/>
              </w:tabs>
              <w:spacing w:line="288" w:lineRule="auto"/>
              <w:jc w:val="center"/>
              <w:rPr>
                <w:rFonts w:ascii="宋体" w:hAnsi="宋体" w:cs="宋体"/>
                <w:szCs w:val="21"/>
              </w:rPr>
            </w:pPr>
            <w:r>
              <w:rPr>
                <w:rFonts w:ascii="宋体" w:hAnsi="宋体" w:cs="宋体"/>
                <w:szCs w:val="21"/>
              </w:rPr>
              <w:t>2</w:t>
            </w:r>
          </w:p>
        </w:tc>
        <w:tc>
          <w:tcPr>
            <w:tcW w:w="3479" w:type="dxa"/>
          </w:tcPr>
          <w:p>
            <w:r>
              <w:rPr>
                <w:rFonts w:hint="eastAsia"/>
              </w:rPr>
              <w:t>企业应根据安全生产标准化的评定结果和安全生产预警指数系统所反映的趋势，对安全生产目标、指标、规章制度、操作规程等进行修改完善，持续改进，不断提高安全绩效。</w:t>
            </w:r>
          </w:p>
          <w:p>
            <w:pPr>
              <w:rPr>
                <w:rFonts w:ascii="宋体" w:hAnsi="宋体" w:cs="宋体"/>
                <w:szCs w:val="21"/>
              </w:rPr>
            </w:pPr>
            <w:r>
              <w:rPr>
                <w:rFonts w:hint="eastAsia"/>
              </w:rPr>
              <w:t>对于发现的安全生产问题，系统提供持续改进</w:t>
            </w:r>
          </w:p>
        </w:tc>
        <w:tc>
          <w:tcPr>
            <w:tcW w:w="992" w:type="dxa"/>
          </w:tcPr>
          <w:p>
            <w:pPr>
              <w:tabs>
                <w:tab w:val="left" w:pos="3830"/>
              </w:tabs>
              <w:spacing w:line="288" w:lineRule="auto"/>
              <w:rPr>
                <w:rFonts w:ascii="宋体" w:hAnsi="宋体" w:cs="宋体"/>
                <w:szCs w:val="21"/>
              </w:rPr>
            </w:pPr>
          </w:p>
        </w:tc>
        <w:tc>
          <w:tcPr>
            <w:tcW w:w="2039" w:type="dxa"/>
          </w:tcPr>
          <w:p>
            <w:pPr>
              <w:tabs>
                <w:tab w:val="left" w:pos="3830"/>
              </w:tabs>
              <w:spacing w:line="288" w:lineRule="auto"/>
              <w:rPr>
                <w:rFonts w:ascii="宋体" w:hAnsi="宋体" w:cs="宋体"/>
                <w:szCs w:val="21"/>
              </w:rPr>
            </w:pPr>
          </w:p>
        </w:tc>
        <w:tc>
          <w:tcPr>
            <w:tcW w:w="1277" w:type="dxa"/>
          </w:tcPr>
          <w:p>
            <w:pPr>
              <w:tabs>
                <w:tab w:val="left" w:pos="3830"/>
              </w:tabs>
              <w:spacing w:line="288" w:lineRule="auto"/>
              <w:rPr>
                <w:rFonts w:ascii="宋体" w:hAnsi="宋体" w:cs="宋体"/>
                <w:szCs w:val="21"/>
              </w:rPr>
            </w:pPr>
          </w:p>
        </w:tc>
      </w:tr>
    </w:tbl>
    <w:p>
      <w:pPr>
        <w:spacing w:line="360" w:lineRule="auto"/>
        <w:ind w:firstLine="480" w:firstLineChars="200"/>
        <w:rPr>
          <w:i/>
          <w:color w:val="1F497D"/>
          <w:sz w:val="24"/>
        </w:rPr>
      </w:pPr>
    </w:p>
    <w:p>
      <w:pPr>
        <w:pStyle w:val="5"/>
        <w:spacing w:before="156" w:beforeLines="50" w:after="156" w:afterLines="50" w:line="360" w:lineRule="auto"/>
      </w:pPr>
      <w:r>
        <w:t>§</w:t>
      </w:r>
      <w:r>
        <w:rPr>
          <w:rFonts w:hint="eastAsia" w:eastAsia="宋体"/>
        </w:rPr>
        <w:t>2.7.1.2</w:t>
      </w:r>
      <w:r>
        <w:rPr>
          <w:rFonts w:hint="eastAsia"/>
        </w:rPr>
        <w:t>软件需求</w:t>
      </w:r>
    </w:p>
    <w:p>
      <w:pPr>
        <w:spacing w:line="360" w:lineRule="auto"/>
        <w:ind w:firstLine="420"/>
        <w:rPr>
          <w:i/>
          <w:color w:val="1F497D"/>
          <w:sz w:val="24"/>
        </w:rPr>
      </w:pPr>
      <w:r>
        <w:rPr>
          <w:rFonts w:hint="eastAsia"/>
          <w:i/>
          <w:color w:val="1F497D"/>
          <w:sz w:val="24"/>
        </w:rPr>
        <w:t>转化为软件功能的需求清单。需求类型有：功能类、质量类、性能类、集成接口类、其他。</w:t>
      </w:r>
    </w:p>
    <w:tbl>
      <w:tblPr>
        <w:tblStyle w:val="56"/>
        <w:tblW w:w="880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1140"/>
        <w:gridCol w:w="10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1140"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1040"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rPr>
                <w:rFonts w:ascii="宋体" w:hAnsi="宋体" w:cs="宋体"/>
                <w:szCs w:val="21"/>
              </w:rPr>
            </w:pPr>
            <w:r>
              <w:rPr>
                <w:rFonts w:hint="eastAsia"/>
              </w:rPr>
              <w:t>行业标准库目录新增、编辑、删除；行业标准库要素、内容标准新增、编辑、删除、支持导出Excel模板、将要素内容等数据用Excel批量导入库、同步到本地自评库、本地自评库同步到标准库</w:t>
            </w:r>
          </w:p>
        </w:tc>
        <w:tc>
          <w:tcPr>
            <w:tcW w:w="1140" w:type="dxa"/>
          </w:tcPr>
          <w:p>
            <w:pPr>
              <w:tabs>
                <w:tab w:val="left" w:pos="3830"/>
              </w:tabs>
              <w:spacing w:line="288" w:lineRule="auto"/>
              <w:jc w:val="center"/>
              <w:rPr>
                <w:rFonts w:ascii="宋体"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rPr>
                <w:rFonts w:ascii="宋体" w:hAnsi="宋体" w:cs="宋体"/>
                <w:szCs w:val="21"/>
              </w:rPr>
            </w:pPr>
            <w:r>
              <w:rPr>
                <w:rFonts w:hint="eastAsia"/>
              </w:rPr>
              <w:t>本地自评库中的要素内容标准新增、编辑、删除；支持导出Excel模板、将要素内容等数据用Excel批量导入库</w:t>
            </w:r>
          </w:p>
        </w:tc>
        <w:tc>
          <w:tcPr>
            <w:tcW w:w="1140" w:type="dxa"/>
          </w:tcPr>
          <w:p>
            <w:pPr>
              <w:tabs>
                <w:tab w:val="left" w:pos="3830"/>
              </w:tabs>
              <w:spacing w:line="288" w:lineRule="auto"/>
              <w:jc w:val="center"/>
              <w:rPr>
                <w:rFonts w:ascii="宋体"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w:t>
            </w:r>
            <w:r>
              <w:rPr>
                <w:rFonts w:ascii="宋体" w:hAnsi="宋体" w:cs="宋体"/>
                <w:szCs w:val="21"/>
              </w:rPr>
              <w:t>类</w:t>
            </w:r>
          </w:p>
        </w:tc>
        <w:tc>
          <w:tcPr>
            <w:tcW w:w="5245" w:type="dxa"/>
          </w:tcPr>
          <w:p>
            <w:pPr>
              <w:tabs>
                <w:tab w:val="left" w:pos="3830"/>
              </w:tabs>
              <w:spacing w:line="288" w:lineRule="auto"/>
            </w:pPr>
            <w:r>
              <w:rPr>
                <w:rFonts w:hint="eastAsia"/>
              </w:rPr>
              <w:t>计划审核新增、编辑、查看、删除、支持导出Excel模板、将计划审核内容用Excel批量导入</w:t>
            </w:r>
          </w:p>
        </w:tc>
        <w:tc>
          <w:tcPr>
            <w:tcW w:w="1140" w:type="dxa"/>
          </w:tcPr>
          <w:p>
            <w:pPr>
              <w:tabs>
                <w:tab w:val="left" w:pos="3830"/>
              </w:tabs>
              <w:spacing w:line="288" w:lineRule="auto"/>
              <w:jc w:val="center"/>
              <w:rPr>
                <w:rFonts w:hAnsi="宋体" w:cs="宋体"/>
                <w:szCs w:val="21"/>
              </w:rPr>
            </w:pPr>
            <w:r>
              <w:rPr>
                <w:rFonts w:hint="eastAsia" w:hAnsi="宋体" w:cs="宋体"/>
                <w:szCs w:val="21"/>
              </w:rPr>
              <w:t>1</w:t>
            </w:r>
          </w:p>
        </w:tc>
        <w:tc>
          <w:tcPr>
            <w:tcW w:w="1040"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hAnsi="宋体" w:cs="宋体"/>
                <w:szCs w:val="21"/>
              </w:rPr>
              <w:t>功能类</w:t>
            </w:r>
          </w:p>
        </w:tc>
        <w:tc>
          <w:tcPr>
            <w:tcW w:w="5245" w:type="dxa"/>
          </w:tcPr>
          <w:p>
            <w:pPr>
              <w:tabs>
                <w:tab w:val="left" w:pos="3830"/>
              </w:tabs>
              <w:spacing w:line="288" w:lineRule="auto"/>
            </w:pPr>
            <w:r>
              <w:rPr>
                <w:rFonts w:hint="eastAsia" w:hAnsi="宋体" w:cs="宋体"/>
                <w:szCs w:val="21"/>
              </w:rPr>
              <w:t>计划审核检查结果填写</w:t>
            </w:r>
          </w:p>
        </w:tc>
        <w:tc>
          <w:tcPr>
            <w:tcW w:w="1140" w:type="dxa"/>
          </w:tcPr>
          <w:p>
            <w:pPr>
              <w:tabs>
                <w:tab w:val="left" w:pos="3830"/>
              </w:tabs>
              <w:spacing w:line="288" w:lineRule="auto"/>
              <w:jc w:val="center"/>
              <w:rPr>
                <w:rFonts w:hAnsi="宋体" w:cs="宋体"/>
                <w:szCs w:val="21"/>
              </w:rPr>
            </w:pPr>
          </w:p>
        </w:tc>
        <w:tc>
          <w:tcPr>
            <w:tcW w:w="1040" w:type="dxa"/>
          </w:tcPr>
          <w:p>
            <w:pPr>
              <w:tabs>
                <w:tab w:val="left" w:pos="3830"/>
              </w:tabs>
              <w:spacing w:line="288" w:lineRule="auto"/>
              <w:jc w:val="cente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hAnsi="宋体" w:cs="宋体"/>
                <w:szCs w:val="21"/>
              </w:rPr>
            </w:pPr>
            <w:r>
              <w:rPr>
                <w:rFonts w:hint="eastAsia" w:hAnsi="宋体" w:cs="宋体"/>
                <w:szCs w:val="21"/>
              </w:rPr>
              <w:t>功能类</w:t>
            </w:r>
          </w:p>
        </w:tc>
        <w:tc>
          <w:tcPr>
            <w:tcW w:w="5245" w:type="dxa"/>
          </w:tcPr>
          <w:p>
            <w:pPr>
              <w:tabs>
                <w:tab w:val="left" w:pos="3830"/>
              </w:tabs>
              <w:spacing w:line="288" w:lineRule="auto"/>
              <w:rPr>
                <w:rFonts w:hAnsi="宋体" w:cs="宋体"/>
                <w:szCs w:val="21"/>
              </w:rPr>
            </w:pPr>
            <w:r>
              <w:rPr>
                <w:rFonts w:hint="eastAsia" w:hAnsi="宋体" w:cs="宋体"/>
                <w:szCs w:val="21"/>
              </w:rPr>
              <w:t>持续改进检查结果填写:针对计划审核检查存在的问题，形成的问题列表。在整改后，组织成员去对问题列表中的问题进行检查改进。</w:t>
            </w:r>
          </w:p>
        </w:tc>
        <w:tc>
          <w:tcPr>
            <w:tcW w:w="1140" w:type="dxa"/>
          </w:tcPr>
          <w:p>
            <w:pPr>
              <w:tabs>
                <w:tab w:val="left" w:pos="3830"/>
              </w:tabs>
              <w:spacing w:line="288" w:lineRule="auto"/>
              <w:jc w:val="center"/>
              <w:rPr>
                <w:rFonts w:hAnsi="宋体" w:cs="宋体"/>
                <w:szCs w:val="21"/>
              </w:rPr>
            </w:pPr>
          </w:p>
        </w:tc>
        <w:tc>
          <w:tcPr>
            <w:tcW w:w="1040" w:type="dxa"/>
          </w:tcPr>
          <w:p>
            <w:pPr>
              <w:tabs>
                <w:tab w:val="left" w:pos="3830"/>
              </w:tabs>
              <w:spacing w:line="288" w:lineRule="auto"/>
              <w:jc w:val="center"/>
              <w:rPr>
                <w:rFonts w:ascii="宋体" w:hAnsi="宋体" w:cs="宋体"/>
                <w:szCs w:val="21"/>
              </w:rPr>
            </w:pPr>
          </w:p>
        </w:tc>
      </w:tr>
    </w:tbl>
    <w:p/>
    <w:p>
      <w:pPr>
        <w:pStyle w:val="5"/>
        <w:spacing w:before="156" w:beforeLines="50" w:after="156" w:afterLines="50" w:line="360" w:lineRule="auto"/>
      </w:pPr>
      <w:r>
        <w:t>§</w:t>
      </w:r>
      <w:r>
        <w:rPr>
          <w:rFonts w:hint="eastAsia" w:eastAsia="宋体"/>
        </w:rPr>
        <w:t>2.7.1.3</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2.7.1.3.1主要用户与操作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6379"/>
        <w:gridCol w:w="7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6379"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709"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hAnsi="宋体" w:cs="宋体"/>
                <w:szCs w:val="21"/>
              </w:rPr>
              <w:t>系统管理员</w:t>
            </w:r>
          </w:p>
        </w:tc>
        <w:tc>
          <w:tcPr>
            <w:tcW w:w="6379" w:type="dxa"/>
          </w:tcPr>
          <w:p>
            <w:pPr>
              <w:tabs>
                <w:tab w:val="left" w:pos="3830"/>
              </w:tabs>
              <w:spacing w:line="288" w:lineRule="auto"/>
              <w:rPr>
                <w:rFonts w:ascii="宋体" w:hAnsi="宋体" w:cs="宋体"/>
                <w:szCs w:val="21"/>
              </w:rPr>
            </w:pPr>
            <w:r>
              <w:rPr>
                <w:rFonts w:hint="eastAsia" w:hAnsi="宋体" w:cs="宋体"/>
                <w:szCs w:val="21"/>
              </w:rPr>
              <w:t>在行业标准库中选择一套适合的标准库作为本地自评库，用户可对自评库的要素、内容标准维护</w:t>
            </w:r>
          </w:p>
        </w:tc>
        <w:tc>
          <w:tcPr>
            <w:tcW w:w="709"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6379" w:type="dxa"/>
          </w:tcPr>
          <w:p>
            <w:pPr>
              <w:tabs>
                <w:tab w:val="left" w:pos="3830"/>
              </w:tabs>
              <w:spacing w:line="288" w:lineRule="auto"/>
              <w:rPr>
                <w:rFonts w:hAnsi="宋体" w:cs="宋体"/>
                <w:szCs w:val="21"/>
              </w:rPr>
            </w:pPr>
            <w:r>
              <w:rPr>
                <w:rFonts w:hint="eastAsia" w:hAnsi="宋体" w:cs="宋体"/>
                <w:szCs w:val="21"/>
              </w:rPr>
              <w:t>用户可指定计划审核的内容，根据不同受审对象选择自评库中不同的要素标准进行自评。</w:t>
            </w:r>
          </w:p>
        </w:tc>
        <w:tc>
          <w:tcPr>
            <w:tcW w:w="709"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6379" w:type="dxa"/>
          </w:tcPr>
          <w:p>
            <w:pPr>
              <w:tabs>
                <w:tab w:val="left" w:pos="3830"/>
              </w:tabs>
              <w:spacing w:line="288" w:lineRule="auto"/>
              <w:rPr>
                <w:rFonts w:hAnsi="宋体" w:cs="宋体"/>
                <w:szCs w:val="21"/>
              </w:rPr>
            </w:pPr>
            <w:r>
              <w:rPr>
                <w:rFonts w:hint="eastAsia" w:hAnsi="宋体" w:cs="宋体"/>
                <w:szCs w:val="21"/>
              </w:rPr>
              <w:t>计划审核中选择的要素和内容，会在计划审核检查表中生成，由审核人员小组进行检查，并填写检查结果</w:t>
            </w:r>
          </w:p>
        </w:tc>
        <w:tc>
          <w:tcPr>
            <w:tcW w:w="709"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p>
        </w:tc>
        <w:tc>
          <w:tcPr>
            <w:tcW w:w="6379" w:type="dxa"/>
          </w:tcPr>
          <w:p>
            <w:pPr>
              <w:tabs>
                <w:tab w:val="left" w:pos="3830"/>
              </w:tabs>
              <w:spacing w:line="288" w:lineRule="auto"/>
              <w:rPr>
                <w:rFonts w:hAnsi="宋体" w:cs="宋体"/>
                <w:szCs w:val="21"/>
              </w:rPr>
            </w:pPr>
            <w:r>
              <w:rPr>
                <w:rFonts w:hint="eastAsia" w:hAnsi="宋体" w:cs="宋体"/>
                <w:szCs w:val="21"/>
              </w:rPr>
              <w:t>持续改进检查页面是针对计划审核检查中发现的问题形成的问题列表，需要检查小组进行再次对存在的问题进行检查，并填写检查结果或整改措施，达到持续改进的效果。</w:t>
            </w:r>
          </w:p>
        </w:tc>
        <w:tc>
          <w:tcPr>
            <w:tcW w:w="709" w:type="dxa"/>
          </w:tcPr>
          <w:p>
            <w:pPr>
              <w:tabs>
                <w:tab w:val="left" w:pos="3830"/>
              </w:tabs>
              <w:spacing w:line="288" w:lineRule="auto"/>
              <w:rPr>
                <w:rFonts w:ascii="宋体" w:hAnsi="宋体" w:cs="宋体"/>
                <w:szCs w:val="21"/>
              </w:rPr>
            </w:pPr>
          </w:p>
        </w:tc>
      </w:tr>
    </w:tbl>
    <w:p/>
    <w:p>
      <w:pPr>
        <w:pStyle w:val="6"/>
        <w:tabs>
          <w:tab w:val="left" w:pos="720"/>
          <w:tab w:val="left" w:pos="1021"/>
          <w:tab w:val="clear" w:pos="987"/>
          <w:tab w:val="clear" w:pos="1134"/>
        </w:tabs>
        <w:spacing w:before="156" w:after="156"/>
        <w:ind w:left="0" w:firstLine="0"/>
      </w:pPr>
      <w:r>
        <w:t>§</w:t>
      </w:r>
      <w:r>
        <w:rPr>
          <w:rFonts w:hint="eastAsia"/>
        </w:rPr>
        <w:t>2.7.1.3.2流程图</w:t>
      </w:r>
    </w:p>
    <w:p>
      <w:pPr>
        <w:numPr>
          <w:ilvl w:val="0"/>
          <w:numId w:val="29"/>
        </w:numPr>
        <w:rPr>
          <w:i/>
          <w:color w:val="1F497D"/>
          <w:sz w:val="24"/>
        </w:rPr>
      </w:pPr>
      <w:r>
        <w:rPr>
          <w:rFonts w:hint="eastAsia"/>
          <w:i/>
          <w:color w:val="1F497D"/>
          <w:sz w:val="24"/>
        </w:rPr>
        <w:t>此图是基于业务现状优化过的流程图，也是经过项目经验积累或最佳实践后的流程图。</w:t>
      </w:r>
    </w:p>
    <w:p>
      <w:pPr>
        <w:numPr>
          <w:ilvl w:val="0"/>
          <w:numId w:val="29"/>
        </w:numPr>
        <w:rPr>
          <w:i/>
          <w:color w:val="1F497D"/>
          <w:sz w:val="24"/>
        </w:rPr>
      </w:pPr>
      <w:r>
        <w:rPr>
          <w:rFonts w:hint="eastAsia"/>
          <w:i/>
          <w:color w:val="1F497D"/>
          <w:sz w:val="24"/>
        </w:rPr>
        <w:t>左边为岗位，不要使用部门。</w:t>
      </w:r>
    </w:p>
    <w:p>
      <w:pPr>
        <w:numPr>
          <w:ilvl w:val="0"/>
          <w:numId w:val="29"/>
        </w:numPr>
        <w:rPr>
          <w:i/>
          <w:color w:val="1F497D"/>
          <w:sz w:val="24"/>
        </w:rPr>
      </w:pPr>
      <w:r>
        <w:rPr>
          <w:rFonts w:hint="eastAsia"/>
          <w:i/>
          <w:color w:val="1F497D"/>
          <w:sz w:val="24"/>
        </w:rPr>
        <w:t>输入、输出的文档，附加到活动边上。</w:t>
      </w:r>
    </w:p>
    <w:p>
      <w:pPr>
        <w:numPr>
          <w:ilvl w:val="0"/>
          <w:numId w:val="29"/>
        </w:numPr>
      </w:pPr>
      <w:r>
        <w:rPr>
          <w:rFonts w:hint="eastAsia"/>
          <w:i/>
          <w:color w:val="1F497D"/>
          <w:sz w:val="24"/>
        </w:rPr>
        <w:t>每个活动按5W2H的方法分析，尽量考虑全面。</w:t>
      </w:r>
    </w:p>
    <w:p>
      <w:pPr>
        <w:pStyle w:val="6"/>
        <w:tabs>
          <w:tab w:val="left" w:pos="720"/>
          <w:tab w:val="left" w:pos="1021"/>
          <w:tab w:val="clear" w:pos="987"/>
          <w:tab w:val="clear" w:pos="1134"/>
        </w:tabs>
        <w:spacing w:before="156" w:after="156"/>
        <w:ind w:left="0" w:firstLine="0"/>
      </w:pPr>
      <w:r>
        <w:t>§</w:t>
      </w:r>
      <w:r>
        <w:rPr>
          <w:rFonts w:hint="eastAsia"/>
        </w:rPr>
        <w:t>2.7.1.3.3流程描述</w:t>
      </w:r>
    </w:p>
    <w:p>
      <w:pPr>
        <w:pStyle w:val="6"/>
        <w:tabs>
          <w:tab w:val="left" w:pos="720"/>
          <w:tab w:val="left" w:pos="1021"/>
          <w:tab w:val="clear" w:pos="987"/>
          <w:tab w:val="clear" w:pos="1134"/>
        </w:tabs>
        <w:spacing w:before="156" w:after="156"/>
        <w:ind w:left="0" w:firstLine="0"/>
      </w:pPr>
      <w:r>
        <w:t>§</w:t>
      </w:r>
      <w:r>
        <w:rPr>
          <w:rFonts w:hint="eastAsia"/>
        </w:rPr>
        <w:t>2.7.1.3.4对象状态图</w:t>
      </w:r>
    </w:p>
    <w:p>
      <w:pPr>
        <w:spacing w:line="360" w:lineRule="auto"/>
        <w:rPr>
          <w:i/>
          <w:color w:val="1F497D"/>
          <w:sz w:val="24"/>
        </w:rPr>
      </w:pPr>
      <w:r>
        <w:rPr>
          <w:rFonts w:hint="eastAsia"/>
          <w:i/>
          <w:color w:val="1F497D"/>
          <w:sz w:val="24"/>
        </w:rPr>
        <w:t>如果有业务流转的对象，请明确对象的状态三要素，否则请删除此节。</w:t>
      </w:r>
    </w:p>
    <w:p>
      <w:pPr>
        <w:numPr>
          <w:ilvl w:val="0"/>
          <w:numId w:val="30"/>
        </w:numPr>
        <w:rPr>
          <w:i/>
          <w:color w:val="1F497D"/>
        </w:rPr>
      </w:pPr>
      <w:r>
        <w:rPr>
          <w:rFonts w:hint="eastAsia"/>
          <w:i/>
          <w:color w:val="1F497D"/>
        </w:rPr>
        <w:t xml:space="preserve">生命周期 </w:t>
      </w:r>
    </w:p>
    <w:p>
      <w:pPr>
        <w:numPr>
          <w:ilvl w:val="0"/>
          <w:numId w:val="30"/>
        </w:numPr>
        <w:rPr>
          <w:i/>
          <w:color w:val="1F497D"/>
        </w:rPr>
      </w:pPr>
      <w:r>
        <w:rPr>
          <w:rFonts w:hint="eastAsia"/>
          <w:i/>
          <w:color w:val="1F497D"/>
        </w:rPr>
        <w:t>状态</w:t>
      </w:r>
    </w:p>
    <w:p>
      <w:pPr>
        <w:numPr>
          <w:ilvl w:val="0"/>
          <w:numId w:val="30"/>
        </w:numPr>
      </w:pPr>
      <w:r>
        <w:rPr>
          <w:rFonts w:hint="eastAsia"/>
          <w:i/>
          <w:color w:val="1F497D"/>
        </w:rPr>
        <w:t>状态的变化</w:t>
      </w:r>
    </w:p>
    <w:p>
      <w:pPr>
        <w:pStyle w:val="6"/>
        <w:tabs>
          <w:tab w:val="left" w:pos="720"/>
          <w:tab w:val="left" w:pos="1021"/>
          <w:tab w:val="clear" w:pos="987"/>
          <w:tab w:val="clear" w:pos="1134"/>
        </w:tabs>
        <w:spacing w:before="156" w:after="156"/>
        <w:ind w:left="0" w:firstLine="0"/>
      </w:pPr>
      <w:r>
        <w:t>§</w:t>
      </w:r>
      <w:r>
        <w:rPr>
          <w:rFonts w:hint="eastAsia"/>
        </w:rPr>
        <w:t>2.7.1.3.5菜单设计</w:t>
      </w:r>
    </w:p>
    <w:p>
      <w:pPr>
        <w:spacing w:line="360" w:lineRule="auto"/>
        <w:rPr>
          <w:i/>
          <w:color w:val="1F497D"/>
          <w:sz w:val="24"/>
        </w:rPr>
      </w:pPr>
      <w:r>
        <w:rPr>
          <w:rFonts w:hint="eastAsia"/>
          <w:i/>
          <w:color w:val="1F497D"/>
          <w:sz w:val="24"/>
        </w:rPr>
        <w:t>发布安装包中的菜单，建议最多做三级菜单的设计</w:t>
      </w:r>
    </w:p>
    <w:tbl>
      <w:tblPr>
        <w:tblStyle w:val="56"/>
        <w:tblW w:w="8599"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720"/>
        <w:gridCol w:w="2816"/>
        <w:gridCol w:w="1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720" w:type="dxa"/>
            <w:shd w:val="clear" w:color="auto" w:fill="C6D9F1"/>
            <w:vAlign w:val="center"/>
          </w:tcPr>
          <w:p>
            <w:pPr>
              <w:rPr>
                <w:sz w:val="24"/>
                <w:szCs w:val="24"/>
              </w:rPr>
            </w:pPr>
            <w:r>
              <w:rPr>
                <w:rFonts w:hint="eastAsia"/>
                <w:sz w:val="24"/>
                <w:szCs w:val="24"/>
              </w:rPr>
              <w:t>三级菜单</w:t>
            </w:r>
          </w:p>
        </w:tc>
        <w:tc>
          <w:tcPr>
            <w:tcW w:w="2816" w:type="dxa"/>
            <w:shd w:val="clear" w:color="auto" w:fill="C6D9F1"/>
            <w:vAlign w:val="center"/>
          </w:tcPr>
          <w:p>
            <w:pPr>
              <w:rPr>
                <w:sz w:val="24"/>
                <w:szCs w:val="24"/>
              </w:rPr>
            </w:pPr>
            <w:r>
              <w:rPr>
                <w:rFonts w:hint="eastAsia"/>
                <w:sz w:val="24"/>
                <w:szCs w:val="24"/>
              </w:rPr>
              <w:t>主要功能</w:t>
            </w:r>
          </w:p>
        </w:tc>
        <w:tc>
          <w:tcPr>
            <w:tcW w:w="1545" w:type="dxa"/>
            <w:shd w:val="clear" w:color="auto" w:fill="C6D9F1"/>
            <w:vAlign w:val="center"/>
          </w:tcPr>
          <w:p>
            <w:pPr>
              <w:rPr>
                <w:sz w:val="24"/>
                <w:szCs w:val="24"/>
              </w:rPr>
            </w:pPr>
            <w:r>
              <w:rPr>
                <w:rFonts w:hint="eastAsia"/>
                <w:sz w:val="24"/>
                <w:szCs w:val="24"/>
              </w:rPr>
              <w:t>操作岗位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ascii="宋体" w:hAnsi="宋体"/>
                <w:sz w:val="24"/>
                <w:szCs w:val="24"/>
              </w:rPr>
            </w:pPr>
            <w:r>
              <w:rPr>
                <w:rFonts w:hint="eastAsia" w:hAnsi="宋体"/>
                <w:sz w:val="24"/>
                <w:szCs w:val="24"/>
              </w:rPr>
              <w:t>持续改进</w:t>
            </w:r>
          </w:p>
        </w:tc>
        <w:tc>
          <w:tcPr>
            <w:tcW w:w="1276" w:type="dxa"/>
            <w:vAlign w:val="center"/>
          </w:tcPr>
          <w:p>
            <w:pPr>
              <w:rPr>
                <w:rFonts w:ascii="宋体" w:hAnsi="宋体"/>
                <w:sz w:val="24"/>
                <w:szCs w:val="24"/>
              </w:rPr>
            </w:pPr>
            <w:r>
              <w:rPr>
                <w:rFonts w:hint="eastAsia" w:hAnsi="宋体"/>
                <w:sz w:val="24"/>
                <w:szCs w:val="24"/>
              </w:rPr>
              <w:t>行业标准库</w:t>
            </w:r>
          </w:p>
        </w:tc>
        <w:tc>
          <w:tcPr>
            <w:tcW w:w="1720" w:type="dxa"/>
            <w:vAlign w:val="center"/>
          </w:tcPr>
          <w:p>
            <w:pPr>
              <w:rPr>
                <w:rFonts w:ascii="宋体" w:hAnsi="宋体"/>
                <w:sz w:val="24"/>
                <w:szCs w:val="24"/>
              </w:rPr>
            </w:pPr>
          </w:p>
        </w:tc>
        <w:tc>
          <w:tcPr>
            <w:tcW w:w="2816" w:type="dxa"/>
            <w:vAlign w:val="center"/>
          </w:tcPr>
          <w:p>
            <w:pPr>
              <w:rPr>
                <w:rFonts w:ascii="宋体" w:hAnsi="宋体"/>
                <w:sz w:val="24"/>
                <w:szCs w:val="24"/>
              </w:rPr>
            </w:pPr>
            <w:r>
              <w:rPr>
                <w:rFonts w:hint="eastAsia" w:hAnsi="宋体"/>
                <w:sz w:val="24"/>
                <w:szCs w:val="24"/>
              </w:rPr>
              <w:t>各行业标准库维护，为不同行业企业提供标准自评库</w:t>
            </w:r>
          </w:p>
        </w:tc>
        <w:tc>
          <w:tcPr>
            <w:tcW w:w="1545" w:type="dxa"/>
            <w:vAlign w:val="center"/>
          </w:tcPr>
          <w:p>
            <w:pPr>
              <w:rPr>
                <w:rFonts w:ascii="宋体" w:hAnsi="宋体"/>
                <w:sz w:val="24"/>
                <w:szCs w:val="24"/>
              </w:rPr>
            </w:pPr>
            <w:r>
              <w:rPr>
                <w:rFonts w:hint="eastAsia" w:hAnsi="宋体"/>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hAnsi="宋体"/>
                <w:sz w:val="24"/>
                <w:szCs w:val="24"/>
              </w:rPr>
            </w:pPr>
          </w:p>
        </w:tc>
        <w:tc>
          <w:tcPr>
            <w:tcW w:w="1276" w:type="dxa"/>
            <w:vAlign w:val="center"/>
          </w:tcPr>
          <w:p>
            <w:pPr>
              <w:rPr>
                <w:rFonts w:hAnsi="宋体"/>
                <w:sz w:val="24"/>
                <w:szCs w:val="24"/>
              </w:rPr>
            </w:pPr>
            <w:r>
              <w:rPr>
                <w:rFonts w:hint="eastAsia" w:hAnsi="宋体"/>
                <w:sz w:val="24"/>
                <w:szCs w:val="24"/>
              </w:rPr>
              <w:t>本地自评库</w:t>
            </w:r>
          </w:p>
        </w:tc>
        <w:tc>
          <w:tcPr>
            <w:tcW w:w="1720" w:type="dxa"/>
            <w:vAlign w:val="center"/>
          </w:tcPr>
          <w:p>
            <w:pPr>
              <w:rPr>
                <w:rFonts w:hAnsi="宋体"/>
                <w:sz w:val="24"/>
                <w:szCs w:val="24"/>
              </w:rPr>
            </w:pPr>
          </w:p>
        </w:tc>
        <w:tc>
          <w:tcPr>
            <w:tcW w:w="2816" w:type="dxa"/>
            <w:vAlign w:val="center"/>
          </w:tcPr>
          <w:p>
            <w:pPr>
              <w:rPr>
                <w:rFonts w:ascii="宋体" w:hAnsi="宋体"/>
                <w:sz w:val="24"/>
                <w:szCs w:val="24"/>
              </w:rPr>
            </w:pPr>
            <w:r>
              <w:rPr>
                <w:rFonts w:hint="eastAsia" w:hAnsi="宋体" w:cs="宋体"/>
                <w:szCs w:val="21"/>
              </w:rPr>
              <w:t>在行业标准库中选择一套适合的标准库作为本地自评库，用户可对自评库的要素、内容标准维护</w:t>
            </w:r>
          </w:p>
        </w:tc>
        <w:tc>
          <w:tcPr>
            <w:tcW w:w="1545" w:type="dxa"/>
            <w:vAlign w:val="center"/>
          </w:tcPr>
          <w:p>
            <w:pPr>
              <w:rPr>
                <w:rFonts w:hAnsi="宋体"/>
                <w:sz w:val="24"/>
                <w:szCs w:val="24"/>
              </w:rPr>
            </w:pPr>
            <w:r>
              <w:rPr>
                <w:rFonts w:hint="eastAsia" w:hAnsi="宋体"/>
                <w:sz w:val="24"/>
                <w:szCs w:val="24"/>
              </w:rPr>
              <w:t>管理员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hAnsi="宋体"/>
                <w:sz w:val="24"/>
                <w:szCs w:val="24"/>
              </w:rPr>
            </w:pPr>
          </w:p>
        </w:tc>
        <w:tc>
          <w:tcPr>
            <w:tcW w:w="1276" w:type="dxa"/>
            <w:vAlign w:val="center"/>
          </w:tcPr>
          <w:p>
            <w:pPr>
              <w:rPr>
                <w:rFonts w:hAnsi="宋体"/>
                <w:sz w:val="24"/>
                <w:szCs w:val="24"/>
              </w:rPr>
            </w:pPr>
            <w:r>
              <w:rPr>
                <w:rFonts w:hint="eastAsia" w:hAnsi="宋体"/>
                <w:sz w:val="24"/>
                <w:szCs w:val="24"/>
              </w:rPr>
              <w:t>计划审核制定</w:t>
            </w:r>
          </w:p>
        </w:tc>
        <w:tc>
          <w:tcPr>
            <w:tcW w:w="1720" w:type="dxa"/>
            <w:vAlign w:val="center"/>
          </w:tcPr>
          <w:p>
            <w:pPr>
              <w:rPr>
                <w:rFonts w:hAnsi="宋体"/>
                <w:sz w:val="24"/>
                <w:szCs w:val="24"/>
              </w:rPr>
            </w:pPr>
          </w:p>
        </w:tc>
        <w:tc>
          <w:tcPr>
            <w:tcW w:w="2816" w:type="dxa"/>
            <w:vAlign w:val="center"/>
          </w:tcPr>
          <w:p>
            <w:pPr>
              <w:rPr>
                <w:rFonts w:ascii="宋体" w:hAnsi="宋体"/>
                <w:sz w:val="24"/>
                <w:szCs w:val="24"/>
              </w:rPr>
            </w:pPr>
            <w:r>
              <w:rPr>
                <w:rFonts w:hint="eastAsia" w:hAnsi="宋体" w:cs="宋体"/>
                <w:szCs w:val="21"/>
              </w:rPr>
              <w:t>用户可指定计划审核的内容，根据不同受审对象选择自评库中不同的要素标准进行自评。</w:t>
            </w:r>
          </w:p>
        </w:tc>
        <w:tc>
          <w:tcPr>
            <w:tcW w:w="1545" w:type="dxa"/>
            <w:vAlign w:val="center"/>
          </w:tcPr>
          <w:p>
            <w:pPr>
              <w:rPr>
                <w:rFonts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hAnsi="宋体"/>
                <w:sz w:val="24"/>
                <w:szCs w:val="24"/>
              </w:rPr>
            </w:pPr>
          </w:p>
        </w:tc>
        <w:tc>
          <w:tcPr>
            <w:tcW w:w="1276" w:type="dxa"/>
            <w:vAlign w:val="center"/>
          </w:tcPr>
          <w:p>
            <w:pPr>
              <w:rPr>
                <w:rFonts w:hAnsi="宋体"/>
                <w:sz w:val="24"/>
                <w:szCs w:val="24"/>
              </w:rPr>
            </w:pPr>
            <w:r>
              <w:rPr>
                <w:rFonts w:hint="eastAsia" w:hAnsi="宋体"/>
                <w:sz w:val="24"/>
                <w:szCs w:val="24"/>
              </w:rPr>
              <w:t>计划审核检查</w:t>
            </w:r>
          </w:p>
        </w:tc>
        <w:tc>
          <w:tcPr>
            <w:tcW w:w="1720" w:type="dxa"/>
            <w:vAlign w:val="center"/>
          </w:tcPr>
          <w:p>
            <w:pPr>
              <w:rPr>
                <w:rFonts w:hAnsi="宋体"/>
                <w:sz w:val="24"/>
                <w:szCs w:val="24"/>
              </w:rPr>
            </w:pPr>
          </w:p>
        </w:tc>
        <w:tc>
          <w:tcPr>
            <w:tcW w:w="2816" w:type="dxa"/>
            <w:vAlign w:val="center"/>
          </w:tcPr>
          <w:p>
            <w:pPr>
              <w:rPr>
                <w:rFonts w:ascii="宋体" w:hAnsi="宋体"/>
                <w:sz w:val="24"/>
                <w:szCs w:val="24"/>
              </w:rPr>
            </w:pPr>
            <w:r>
              <w:rPr>
                <w:rFonts w:hint="eastAsia" w:hAnsi="宋体" w:cs="宋体"/>
                <w:szCs w:val="21"/>
              </w:rPr>
              <w:t>计划审核中选择的要素和内容，会在计划审核检查表中生成，由审核人员小组进行检查，并填写检查结果</w:t>
            </w:r>
          </w:p>
        </w:tc>
        <w:tc>
          <w:tcPr>
            <w:tcW w:w="1545" w:type="dxa"/>
            <w:vAlign w:val="center"/>
          </w:tcPr>
          <w:p>
            <w:pPr>
              <w:rPr>
                <w:rFonts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78" w:hRule="atLeast"/>
        </w:trPr>
        <w:tc>
          <w:tcPr>
            <w:tcW w:w="1242" w:type="dxa"/>
            <w:vAlign w:val="center"/>
          </w:tcPr>
          <w:p>
            <w:pPr>
              <w:rPr>
                <w:rFonts w:hAnsi="宋体"/>
                <w:sz w:val="24"/>
                <w:szCs w:val="24"/>
              </w:rPr>
            </w:pPr>
          </w:p>
        </w:tc>
        <w:tc>
          <w:tcPr>
            <w:tcW w:w="1276" w:type="dxa"/>
            <w:vAlign w:val="center"/>
          </w:tcPr>
          <w:p>
            <w:pPr>
              <w:rPr>
                <w:rFonts w:hAnsi="宋体"/>
                <w:sz w:val="24"/>
                <w:szCs w:val="24"/>
              </w:rPr>
            </w:pPr>
            <w:r>
              <w:rPr>
                <w:rFonts w:hint="eastAsia" w:hAnsi="宋体"/>
                <w:sz w:val="24"/>
                <w:szCs w:val="24"/>
              </w:rPr>
              <w:t>持续改进</w:t>
            </w:r>
          </w:p>
        </w:tc>
        <w:tc>
          <w:tcPr>
            <w:tcW w:w="1720" w:type="dxa"/>
            <w:vAlign w:val="center"/>
          </w:tcPr>
          <w:p>
            <w:pPr>
              <w:rPr>
                <w:rFonts w:hAnsi="宋体"/>
                <w:sz w:val="24"/>
                <w:szCs w:val="24"/>
              </w:rPr>
            </w:pPr>
          </w:p>
        </w:tc>
        <w:tc>
          <w:tcPr>
            <w:tcW w:w="2816" w:type="dxa"/>
            <w:vAlign w:val="center"/>
          </w:tcPr>
          <w:p>
            <w:pPr>
              <w:rPr>
                <w:rFonts w:ascii="宋体" w:hAnsi="宋体"/>
                <w:sz w:val="24"/>
                <w:szCs w:val="24"/>
              </w:rPr>
            </w:pPr>
            <w:r>
              <w:rPr>
                <w:rFonts w:hint="eastAsia" w:hAnsi="宋体" w:cs="宋体"/>
                <w:szCs w:val="21"/>
              </w:rPr>
              <w:t>持续改进检查页面是针对计划审核检查中发现的问题形成的问题列表，需要检查小组进行再次对存在的问题进行检查，并填写检查结果或整改措施，达到持续改进的效果。</w:t>
            </w:r>
          </w:p>
        </w:tc>
        <w:tc>
          <w:tcPr>
            <w:tcW w:w="1545" w:type="dxa"/>
            <w:vAlign w:val="center"/>
          </w:tcPr>
          <w:p>
            <w:pPr>
              <w:rPr>
                <w:rFonts w:hAnsi="宋体"/>
                <w:sz w:val="24"/>
                <w:szCs w:val="24"/>
              </w:rPr>
            </w:pPr>
          </w:p>
        </w:tc>
      </w:tr>
    </w:tbl>
    <w:p/>
    <w:p>
      <w:pPr>
        <w:pStyle w:val="6"/>
        <w:tabs>
          <w:tab w:val="left" w:pos="720"/>
          <w:tab w:val="left" w:pos="1021"/>
          <w:tab w:val="clear" w:pos="987"/>
          <w:tab w:val="clear" w:pos="1134"/>
        </w:tabs>
        <w:spacing w:before="156" w:after="156"/>
        <w:ind w:left="0" w:firstLine="0"/>
      </w:pPr>
      <w:r>
        <w:t>§</w:t>
      </w:r>
      <w:r>
        <w:rPr>
          <w:rFonts w:hint="eastAsia"/>
        </w:rPr>
        <w:t>2.7.1.3.6界面原型</w:t>
      </w:r>
    </w:p>
    <w:p>
      <w:pPr>
        <w:spacing w:line="360" w:lineRule="auto"/>
        <w:rPr>
          <w:i/>
          <w:color w:val="1F497D"/>
          <w:sz w:val="24"/>
        </w:rPr>
      </w:pPr>
      <w:r>
        <w:rPr>
          <w:rFonts w:hint="eastAsia"/>
          <w:i/>
          <w:color w:val="1F497D"/>
          <w:sz w:val="24"/>
        </w:rPr>
        <w:t>界面原型必须描述【主要操作】和【业务规则】</w:t>
      </w:r>
    </w:p>
    <w:p>
      <w:pPr>
        <w:spacing w:line="360" w:lineRule="auto"/>
        <w:rPr>
          <w:i/>
          <w:color w:val="1F497D"/>
          <w:sz w:val="24"/>
        </w:rPr>
      </w:pPr>
      <w:r>
        <w:rPr>
          <w:rFonts w:hint="eastAsia"/>
          <w:i/>
          <w:color w:val="1F497D"/>
          <w:sz w:val="24"/>
        </w:rPr>
        <w:t>持续改进行业标准库主页面</w:t>
      </w:r>
    </w:p>
    <w:p>
      <w:pPr>
        <w:spacing w:line="360" w:lineRule="auto"/>
      </w:pPr>
      <w:r>
        <w:rPr>
          <w:rFonts w:hint="eastAsia"/>
        </w:rPr>
        <w:drawing>
          <wp:inline distT="0" distB="0" distL="114300" distR="114300">
            <wp:extent cx="5274945" cy="2684780"/>
            <wp:effectExtent l="0" t="0" r="1905" b="1270"/>
            <wp:docPr id="407" name="图片 9" descr="1568179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9" descr="1568179503(1)"/>
                    <pic:cNvPicPr>
                      <a:picLocks noChangeAspect="1"/>
                    </pic:cNvPicPr>
                  </pic:nvPicPr>
                  <pic:blipFill>
                    <a:blip r:embed="rId225"/>
                    <a:stretch>
                      <a:fillRect/>
                    </a:stretch>
                  </pic:blipFill>
                  <pic:spPr>
                    <a:xfrm>
                      <a:off x="0" y="0"/>
                      <a:ext cx="5274945" cy="2684780"/>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7485" cy="2684145"/>
            <wp:effectExtent l="0" t="0" r="18415" b="1905"/>
            <wp:docPr id="408" name="图片 10" descr="1568180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10" descr="1568180022(1)"/>
                    <pic:cNvPicPr>
                      <a:picLocks noChangeAspect="1"/>
                    </pic:cNvPicPr>
                  </pic:nvPicPr>
                  <pic:blipFill>
                    <a:blip r:embed="rId226"/>
                    <a:stretch>
                      <a:fillRect/>
                    </a:stretch>
                  </pic:blipFill>
                  <pic:spPr>
                    <a:xfrm>
                      <a:off x="0" y="0"/>
                      <a:ext cx="5277485" cy="2684145"/>
                    </a:xfrm>
                    <a:prstGeom prst="rect">
                      <a:avLst/>
                    </a:prstGeom>
                    <a:noFill/>
                    <a:ln w="9525">
                      <a:noFill/>
                      <a:miter/>
                    </a:ln>
                  </pic:spPr>
                </pic:pic>
              </a:graphicData>
            </a:graphic>
          </wp:inline>
        </w:drawing>
      </w:r>
    </w:p>
    <w:p>
      <w:pPr>
        <w:spacing w:line="360" w:lineRule="auto"/>
        <w:jc w:val="center"/>
        <w:rPr>
          <w:i/>
          <w:color w:val="1F497D"/>
          <w:sz w:val="24"/>
        </w:rPr>
      </w:pPr>
      <w:r>
        <w:rPr>
          <w:rFonts w:hint="eastAsia"/>
        </w:rPr>
        <w:drawing>
          <wp:inline distT="0" distB="0" distL="114300" distR="114300">
            <wp:extent cx="5277485" cy="2659380"/>
            <wp:effectExtent l="0" t="0" r="18415" b="7620"/>
            <wp:docPr id="409" name="图片 11" descr="15681800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11" descr="1568180053(1)"/>
                    <pic:cNvPicPr>
                      <a:picLocks noChangeAspect="1"/>
                    </pic:cNvPicPr>
                  </pic:nvPicPr>
                  <pic:blipFill>
                    <a:blip r:embed="rId227"/>
                    <a:stretch>
                      <a:fillRect/>
                    </a:stretch>
                  </pic:blipFill>
                  <pic:spPr>
                    <a:xfrm>
                      <a:off x="0" y="0"/>
                      <a:ext cx="5277485" cy="2659380"/>
                    </a:xfrm>
                    <a:prstGeom prst="rect">
                      <a:avLst/>
                    </a:prstGeom>
                    <a:noFill/>
                    <a:ln w="9525">
                      <a:noFill/>
                      <a:miter/>
                    </a:ln>
                  </pic:spPr>
                </pic:pic>
              </a:graphicData>
            </a:graphic>
          </wp:inline>
        </w:drawing>
      </w: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spacing w:line="360" w:lineRule="auto"/>
      </w:pPr>
      <w:r>
        <w:rPr>
          <w:rFonts w:hint="eastAsia"/>
        </w:rPr>
        <w:t>行业标准库目录增删改功能：</w:t>
      </w:r>
    </w:p>
    <w:p>
      <w:pPr>
        <w:numPr>
          <w:ilvl w:val="0"/>
          <w:numId w:val="19"/>
        </w:numPr>
        <w:spacing w:line="360" w:lineRule="auto"/>
      </w:pPr>
      <w:r>
        <w:rPr>
          <w:rFonts w:hint="eastAsia"/>
        </w:rPr>
        <w:t>新增：左侧机构树中的新增按钮，添加行业标准库目录；</w:t>
      </w:r>
    </w:p>
    <w:p>
      <w:pPr>
        <w:numPr>
          <w:ilvl w:val="0"/>
          <w:numId w:val="19"/>
        </w:numPr>
        <w:spacing w:line="360" w:lineRule="auto"/>
      </w:pPr>
      <w:r>
        <w:rPr>
          <w:rFonts w:hint="eastAsia"/>
        </w:rPr>
        <w:t>编辑：选中左侧机构树中某个节点，点击上方编辑可以修改目录名称</w:t>
      </w:r>
    </w:p>
    <w:p>
      <w:pPr>
        <w:numPr>
          <w:ilvl w:val="0"/>
          <w:numId w:val="19"/>
        </w:numPr>
        <w:spacing w:line="360" w:lineRule="auto"/>
      </w:pPr>
      <w:r>
        <w:rPr>
          <w:rFonts w:hint="eastAsia"/>
        </w:rPr>
        <w:t>删除：选中左侧机构树中某个节点，点击上方编辑可以删除目录名称</w:t>
      </w:r>
    </w:p>
    <w:p>
      <w:pPr>
        <w:spacing w:line="360" w:lineRule="auto"/>
      </w:pPr>
      <w:r>
        <w:rPr>
          <w:rFonts w:hint="eastAsia"/>
        </w:rPr>
        <w:t>行业标准库要素、内容标准功能：</w:t>
      </w:r>
    </w:p>
    <w:p>
      <w:pPr>
        <w:numPr>
          <w:ilvl w:val="0"/>
          <w:numId w:val="19"/>
        </w:numPr>
        <w:spacing w:line="360" w:lineRule="auto"/>
      </w:pPr>
      <w:r>
        <w:rPr>
          <w:rFonts w:hint="eastAsia"/>
        </w:rPr>
        <w:t>新增要素</w:t>
      </w:r>
      <w:r>
        <w:t>：</w:t>
      </w:r>
      <w:r>
        <w:rPr>
          <w:rFonts w:hint="eastAsia"/>
        </w:rPr>
        <w:t>先选中左侧机构树中目录节点，再点击右侧新增要素按钮，可新增要素</w:t>
      </w:r>
    </w:p>
    <w:p>
      <w:pPr>
        <w:numPr>
          <w:ilvl w:val="0"/>
          <w:numId w:val="19"/>
        </w:numPr>
        <w:spacing w:line="360" w:lineRule="auto"/>
      </w:pPr>
      <w:r>
        <w:rPr>
          <w:rFonts w:hint="eastAsia"/>
        </w:rPr>
        <w:t>新增内容标准：先选中左侧机构树中目录节点，再点击右侧新增内容标准按钮，可新增新增内容标准</w:t>
      </w:r>
    </w:p>
    <w:p>
      <w:pPr>
        <w:numPr>
          <w:ilvl w:val="0"/>
          <w:numId w:val="19"/>
        </w:numPr>
        <w:spacing w:line="360" w:lineRule="auto"/>
      </w:pPr>
      <w:r>
        <w:rPr>
          <w:rFonts w:hint="eastAsia"/>
        </w:rPr>
        <w:t>编辑：先选中左侧机构树中目录节点，选中标准库下的一条记录点击编辑修改标准和内容。</w:t>
      </w:r>
    </w:p>
    <w:p>
      <w:pPr>
        <w:numPr>
          <w:ilvl w:val="0"/>
          <w:numId w:val="19"/>
        </w:numPr>
        <w:spacing w:line="360" w:lineRule="auto"/>
      </w:pPr>
      <w:r>
        <w:rPr>
          <w:rFonts w:hint="eastAsia"/>
        </w:rPr>
        <w:t>删除：选择左侧机构数的目录，选中标准库下的一条记录点击删除可以删除标准和内容。</w:t>
      </w:r>
    </w:p>
    <w:p>
      <w:pPr>
        <w:numPr>
          <w:ilvl w:val="0"/>
          <w:numId w:val="19"/>
        </w:numPr>
        <w:spacing w:line="360" w:lineRule="auto"/>
      </w:pPr>
      <w:r>
        <w:rPr>
          <w:rFonts w:hint="eastAsia"/>
        </w:rPr>
        <w:t>Excel模板导出：点击Excel模板导出按钮，将会下载一个Excel模板，可供用户将标准库要素内容用Excel批量导入</w:t>
      </w:r>
    </w:p>
    <w:p>
      <w:pPr>
        <w:numPr>
          <w:ilvl w:val="0"/>
          <w:numId w:val="19"/>
        </w:numPr>
        <w:spacing w:line="360" w:lineRule="auto"/>
      </w:pPr>
      <w:r>
        <w:rPr>
          <w:rFonts w:hint="eastAsia"/>
        </w:rPr>
        <w:t>Excel导入：点击Excel导入按钮，可以选择维护好的标准库要素内容的Excel文件，导入到标准库。</w:t>
      </w:r>
    </w:p>
    <w:p>
      <w:pPr>
        <w:numPr>
          <w:ilvl w:val="0"/>
          <w:numId w:val="19"/>
        </w:numPr>
        <w:spacing w:line="360" w:lineRule="auto"/>
      </w:pPr>
      <w:r>
        <w:rPr>
          <w:rFonts w:hint="eastAsia"/>
        </w:rPr>
        <w:t>同步到本地自评库：先选中一个行业标准库目录节点，再点击同步到本地自评库可以将选择的标准库同步到本地自评库中。</w:t>
      </w:r>
    </w:p>
    <w:p>
      <w:pPr>
        <w:numPr>
          <w:ilvl w:val="0"/>
          <w:numId w:val="19"/>
        </w:numPr>
        <w:spacing w:line="360" w:lineRule="auto"/>
      </w:pPr>
      <w:r>
        <w:rPr>
          <w:rFonts w:hint="eastAsia"/>
        </w:rPr>
        <w:t>本地库同步到行业标准库：点击本地库同步到行业标准库按钮，可以将持续改进自评库导入到行业标准库内。</w:t>
      </w:r>
    </w:p>
    <w:p>
      <w:pPr>
        <w:spacing w:line="360" w:lineRule="auto"/>
      </w:pPr>
    </w:p>
    <w:p>
      <w:pPr>
        <w:spacing w:line="360" w:lineRule="auto"/>
      </w:pPr>
      <w:r>
        <w:rPr>
          <w:rFonts w:hint="eastAsia"/>
          <w:i/>
          <w:color w:val="1F497D"/>
          <w:sz w:val="24"/>
        </w:rPr>
        <w:t>本地自评库主页面</w:t>
      </w:r>
    </w:p>
    <w:p>
      <w:pPr>
        <w:spacing w:line="360" w:lineRule="auto"/>
      </w:pPr>
      <w:r>
        <w:rPr>
          <w:rFonts w:hint="eastAsia"/>
        </w:rPr>
        <w:drawing>
          <wp:inline distT="0" distB="0" distL="114300" distR="114300">
            <wp:extent cx="4966970" cy="2447290"/>
            <wp:effectExtent l="0" t="0" r="5080" b="10160"/>
            <wp:docPr id="410" name="图片 12" descr="15681812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12" descr="1568181263(1)"/>
                    <pic:cNvPicPr>
                      <a:picLocks noChangeAspect="1"/>
                    </pic:cNvPicPr>
                  </pic:nvPicPr>
                  <pic:blipFill>
                    <a:blip r:embed="rId228"/>
                    <a:stretch>
                      <a:fillRect/>
                    </a:stretch>
                  </pic:blipFill>
                  <pic:spPr>
                    <a:xfrm>
                      <a:off x="0" y="0"/>
                      <a:ext cx="4966970" cy="2447290"/>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099685" cy="2610485"/>
            <wp:effectExtent l="0" t="0" r="5715" b="18415"/>
            <wp:docPr id="411" name="图片 13" descr="1568181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13" descr="1568181275(1)"/>
                    <pic:cNvPicPr>
                      <a:picLocks noChangeAspect="1"/>
                    </pic:cNvPicPr>
                  </pic:nvPicPr>
                  <pic:blipFill>
                    <a:blip r:embed="rId229"/>
                    <a:stretch>
                      <a:fillRect/>
                    </a:stretch>
                  </pic:blipFill>
                  <pic:spPr>
                    <a:xfrm>
                      <a:off x="0" y="0"/>
                      <a:ext cx="5099685" cy="261048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1770" cy="2695575"/>
            <wp:effectExtent l="0" t="0" r="5080" b="9525"/>
            <wp:docPr id="412" name="图片 14" descr="15681812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14" descr="1568181290(1)"/>
                    <pic:cNvPicPr>
                      <a:picLocks noChangeAspect="1"/>
                    </pic:cNvPicPr>
                  </pic:nvPicPr>
                  <pic:blipFill>
                    <a:blip r:embed="rId230"/>
                    <a:stretch>
                      <a:fillRect/>
                    </a:stretch>
                  </pic:blipFill>
                  <pic:spPr>
                    <a:xfrm>
                      <a:off x="0" y="0"/>
                      <a:ext cx="5271770" cy="2695575"/>
                    </a:xfrm>
                    <a:prstGeom prst="rect">
                      <a:avLst/>
                    </a:prstGeom>
                    <a:noFill/>
                    <a:ln w="9525">
                      <a:noFill/>
                      <a:miter/>
                    </a:ln>
                  </pic:spPr>
                </pic:pic>
              </a:graphicData>
            </a:graphic>
          </wp:inline>
        </w:drawing>
      </w:r>
    </w:p>
    <w:p>
      <w:pPr>
        <w:spacing w:line="360" w:lineRule="auto"/>
      </w:pPr>
      <w:r>
        <w:rPr>
          <w:rFonts w:hint="eastAsia"/>
        </w:rPr>
        <w:t>【主要操作】</w:t>
      </w:r>
    </w:p>
    <w:p>
      <w:pPr>
        <w:spacing w:line="360" w:lineRule="auto"/>
        <w:rPr>
          <w:i/>
          <w:color w:val="1F497D"/>
          <w:sz w:val="24"/>
        </w:rPr>
      </w:pPr>
      <w:r>
        <w:rPr>
          <w:rFonts w:hint="eastAsia"/>
          <w:i/>
          <w:color w:val="1F497D"/>
          <w:sz w:val="24"/>
        </w:rPr>
        <w:t>明确界面的主要操作步骤</w:t>
      </w:r>
    </w:p>
    <w:p>
      <w:pPr>
        <w:numPr>
          <w:ilvl w:val="0"/>
          <w:numId w:val="19"/>
        </w:numPr>
        <w:spacing w:line="360" w:lineRule="auto"/>
      </w:pPr>
      <w:r>
        <w:rPr>
          <w:rFonts w:hint="eastAsia"/>
        </w:rPr>
        <w:t>添加</w:t>
      </w:r>
      <w:r>
        <w:t>：</w:t>
      </w:r>
      <w:r>
        <w:rPr>
          <w:rFonts w:hint="eastAsia"/>
        </w:rPr>
        <w:t>点击增要素按钮增加要素，再点击新增标准内容按钮添加要素和标准内容。</w:t>
      </w:r>
    </w:p>
    <w:p>
      <w:pPr>
        <w:numPr>
          <w:ilvl w:val="0"/>
          <w:numId w:val="19"/>
        </w:numPr>
        <w:spacing w:line="360" w:lineRule="auto"/>
      </w:pPr>
      <w:r>
        <w:rPr>
          <w:rFonts w:hint="eastAsia"/>
        </w:rPr>
        <w:t>编辑：选中一条标准内容或要素点击编辑修改信息。</w:t>
      </w:r>
    </w:p>
    <w:p>
      <w:pPr>
        <w:numPr>
          <w:ilvl w:val="0"/>
          <w:numId w:val="19"/>
        </w:numPr>
        <w:spacing w:line="360" w:lineRule="auto"/>
      </w:pPr>
      <w:r>
        <w:rPr>
          <w:rFonts w:hint="eastAsia"/>
        </w:rPr>
        <w:t>删除：选择一个要素或内容标准点击删除，点击确定后删除数据。</w:t>
      </w:r>
    </w:p>
    <w:p>
      <w:pPr>
        <w:numPr>
          <w:ilvl w:val="0"/>
          <w:numId w:val="19"/>
        </w:numPr>
        <w:spacing w:line="360" w:lineRule="auto"/>
      </w:pPr>
      <w:r>
        <w:rPr>
          <w:rFonts w:hint="eastAsia"/>
        </w:rPr>
        <w:t>Excel模板导出：点击Excel模板导出按钮，将会下载一个Excel模板，可供用户将标准库要素内容用Excel批量导入</w:t>
      </w:r>
    </w:p>
    <w:p>
      <w:pPr>
        <w:numPr>
          <w:ilvl w:val="0"/>
          <w:numId w:val="19"/>
        </w:numPr>
        <w:spacing w:line="360" w:lineRule="auto"/>
      </w:pPr>
      <w:r>
        <w:rPr>
          <w:rFonts w:hint="eastAsia"/>
        </w:rPr>
        <w:t>Excel导入库：点击Excel导入按钮，可以选择维护好的标准库要素内容的Excel文件，导入到标准库。</w:t>
      </w:r>
    </w:p>
    <w:p>
      <w:pPr>
        <w:spacing w:line="360" w:lineRule="auto"/>
        <w:rPr>
          <w:i/>
          <w:color w:val="1F497D"/>
          <w:sz w:val="24"/>
        </w:rPr>
      </w:pPr>
    </w:p>
    <w:p>
      <w:pPr>
        <w:spacing w:line="360" w:lineRule="auto"/>
        <w:rPr>
          <w:i/>
          <w:color w:val="1F497D"/>
          <w:sz w:val="24"/>
        </w:rPr>
      </w:pPr>
      <w:r>
        <w:rPr>
          <w:rFonts w:hint="eastAsia"/>
          <w:i/>
          <w:color w:val="1F497D"/>
          <w:sz w:val="24"/>
        </w:rPr>
        <w:t>计划审核制定主页面</w:t>
      </w:r>
    </w:p>
    <w:p>
      <w:pPr>
        <w:spacing w:line="360" w:lineRule="auto"/>
        <w:rPr>
          <w:i/>
          <w:color w:val="1F497D"/>
          <w:sz w:val="24"/>
        </w:rPr>
      </w:pPr>
      <w:r>
        <w:rPr>
          <w:rFonts w:hint="eastAsia"/>
          <w:i/>
          <w:color w:val="1F497D"/>
          <w:sz w:val="24"/>
        </w:rPr>
        <w:drawing>
          <wp:inline distT="0" distB="0" distL="114300" distR="114300">
            <wp:extent cx="5271135" cy="1301115"/>
            <wp:effectExtent l="0" t="0" r="5715" b="13335"/>
            <wp:docPr id="413" name="图片 15" descr="15681909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5" descr="1568190939(1)"/>
                    <pic:cNvPicPr>
                      <a:picLocks noChangeAspect="1"/>
                    </pic:cNvPicPr>
                  </pic:nvPicPr>
                  <pic:blipFill>
                    <a:blip r:embed="rId231"/>
                    <a:stretch>
                      <a:fillRect/>
                    </a:stretch>
                  </pic:blipFill>
                  <pic:spPr>
                    <a:xfrm>
                      <a:off x="0" y="0"/>
                      <a:ext cx="5271135" cy="1301115"/>
                    </a:xfrm>
                    <a:prstGeom prst="rect">
                      <a:avLst/>
                    </a:prstGeom>
                    <a:noFill/>
                    <a:ln w="9525">
                      <a:noFill/>
                      <a:miter/>
                    </a:ln>
                  </pic:spPr>
                </pic:pic>
              </a:graphicData>
            </a:graphic>
          </wp:inline>
        </w:drawing>
      </w:r>
    </w:p>
    <w:p>
      <w:pPr>
        <w:spacing w:line="360" w:lineRule="auto"/>
        <w:rPr>
          <w:i/>
          <w:color w:val="1F497D"/>
          <w:sz w:val="24"/>
        </w:rPr>
      </w:pPr>
      <w:r>
        <w:rPr>
          <w:rFonts w:hint="eastAsia"/>
          <w:i/>
          <w:color w:val="1F497D"/>
          <w:sz w:val="24"/>
        </w:rPr>
        <w:t>计划审核新增页面</w:t>
      </w:r>
    </w:p>
    <w:p>
      <w:pPr>
        <w:spacing w:line="360" w:lineRule="auto"/>
        <w:rPr>
          <w:i/>
          <w:color w:val="1F497D"/>
          <w:sz w:val="24"/>
        </w:rPr>
      </w:pPr>
      <w:r>
        <w:rPr>
          <w:rFonts w:hint="eastAsia"/>
          <w:i/>
          <w:color w:val="1F497D"/>
          <w:sz w:val="24"/>
        </w:rPr>
        <w:drawing>
          <wp:inline distT="0" distB="0" distL="114300" distR="114300">
            <wp:extent cx="5275580" cy="2073910"/>
            <wp:effectExtent l="0" t="0" r="1270" b="2540"/>
            <wp:docPr id="414" name="图片 16" descr="1568192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6" descr="1568192240(1)"/>
                    <pic:cNvPicPr>
                      <a:picLocks noChangeAspect="1"/>
                    </pic:cNvPicPr>
                  </pic:nvPicPr>
                  <pic:blipFill>
                    <a:blip r:embed="rId232"/>
                    <a:stretch>
                      <a:fillRect/>
                    </a:stretch>
                  </pic:blipFill>
                  <pic:spPr>
                    <a:xfrm>
                      <a:off x="0" y="0"/>
                      <a:ext cx="5275580" cy="2073910"/>
                    </a:xfrm>
                    <a:prstGeom prst="rect">
                      <a:avLst/>
                    </a:prstGeom>
                    <a:noFill/>
                    <a:ln w="9525">
                      <a:noFill/>
                      <a:miter/>
                    </a:ln>
                  </pic:spPr>
                </pic:pic>
              </a:graphicData>
            </a:graphic>
          </wp:inline>
        </w:drawing>
      </w:r>
    </w:p>
    <w:p>
      <w:pPr>
        <w:spacing w:line="360" w:lineRule="auto"/>
        <w:rPr>
          <w:i/>
          <w:color w:val="1F497D"/>
          <w:sz w:val="24"/>
        </w:rPr>
      </w:pPr>
      <w:r>
        <w:rPr>
          <w:rFonts w:hint="eastAsia"/>
          <w:i/>
          <w:color w:val="1F497D"/>
          <w:sz w:val="24"/>
        </w:rPr>
        <w:t>选择部门页面</w:t>
      </w:r>
    </w:p>
    <w:p>
      <w:pPr>
        <w:spacing w:line="360" w:lineRule="auto"/>
      </w:pPr>
      <w:r>
        <w:drawing>
          <wp:inline distT="0" distB="0" distL="114300" distR="114300">
            <wp:extent cx="5271770" cy="3472180"/>
            <wp:effectExtent l="0" t="0" r="5080" b="13970"/>
            <wp:docPr id="41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9"/>
                    <pic:cNvPicPr>
                      <a:picLocks noChangeAspect="1"/>
                    </pic:cNvPicPr>
                  </pic:nvPicPr>
                  <pic:blipFill>
                    <a:blip r:embed="rId233"/>
                    <a:stretch>
                      <a:fillRect/>
                    </a:stretch>
                  </pic:blipFill>
                  <pic:spPr>
                    <a:xfrm>
                      <a:off x="0" y="0"/>
                      <a:ext cx="5271770" cy="3472180"/>
                    </a:xfrm>
                    <a:prstGeom prst="rect">
                      <a:avLst/>
                    </a:prstGeom>
                    <a:noFill/>
                    <a:ln w="9525">
                      <a:noFill/>
                      <a:miter/>
                    </a:ln>
                  </pic:spPr>
                </pic:pic>
              </a:graphicData>
            </a:graphic>
          </wp:inline>
        </w:drawing>
      </w:r>
    </w:p>
    <w:p>
      <w:pPr>
        <w:spacing w:line="360" w:lineRule="auto"/>
      </w:pPr>
      <w:r>
        <w:rPr>
          <w:rFonts w:hint="eastAsia"/>
        </w:rPr>
        <w:t>选择要素</w:t>
      </w:r>
    </w:p>
    <w:p>
      <w:pPr>
        <w:spacing w:line="360" w:lineRule="auto"/>
        <w:rPr>
          <w:i/>
          <w:color w:val="1F497D"/>
          <w:sz w:val="24"/>
        </w:rPr>
      </w:pPr>
      <w:r>
        <w:rPr>
          <w:rFonts w:hint="eastAsia"/>
          <w:i/>
          <w:color w:val="1F497D"/>
          <w:sz w:val="24"/>
        </w:rPr>
        <w:drawing>
          <wp:inline distT="0" distB="0" distL="114300" distR="114300">
            <wp:extent cx="5272405" cy="1995805"/>
            <wp:effectExtent l="0" t="0" r="4445" b="4445"/>
            <wp:docPr id="416" name="图片 17" descr="1568192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17" descr="1568192257(1)"/>
                    <pic:cNvPicPr>
                      <a:picLocks noChangeAspect="1"/>
                    </pic:cNvPicPr>
                  </pic:nvPicPr>
                  <pic:blipFill>
                    <a:blip r:embed="rId234"/>
                    <a:stretch>
                      <a:fillRect/>
                    </a:stretch>
                  </pic:blipFill>
                  <pic:spPr>
                    <a:xfrm>
                      <a:off x="0" y="0"/>
                      <a:ext cx="5272405" cy="19958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添加</w:t>
      </w:r>
      <w:r>
        <w:t>：</w:t>
      </w:r>
      <w:r>
        <w:rPr>
          <w:rFonts w:hint="eastAsia"/>
        </w:rPr>
        <w:t>点击新增按钮增加审核计划，输入受审部门填写信息后再自评库内选择部门受审标准和内容。</w:t>
      </w:r>
    </w:p>
    <w:p>
      <w:pPr>
        <w:numPr>
          <w:ilvl w:val="0"/>
          <w:numId w:val="19"/>
        </w:numPr>
        <w:spacing w:line="360" w:lineRule="auto"/>
      </w:pPr>
      <w:r>
        <w:rPr>
          <w:rFonts w:hint="eastAsia"/>
        </w:rPr>
        <w:t>编辑：选中一条审核计划点击编辑修改信息。</w:t>
      </w:r>
    </w:p>
    <w:p>
      <w:pPr>
        <w:numPr>
          <w:ilvl w:val="0"/>
          <w:numId w:val="19"/>
        </w:numPr>
        <w:spacing w:line="360" w:lineRule="auto"/>
      </w:pPr>
      <w:r>
        <w:rPr>
          <w:rFonts w:hint="eastAsia"/>
        </w:rPr>
        <w:t>删除：选中一条审核计划点击删除后点击确定删除审核计划。</w:t>
      </w:r>
    </w:p>
    <w:p>
      <w:pPr>
        <w:numPr>
          <w:ilvl w:val="0"/>
          <w:numId w:val="19"/>
        </w:numPr>
        <w:spacing w:line="360" w:lineRule="auto"/>
      </w:pPr>
      <w:r>
        <w:rPr>
          <w:rFonts w:hint="eastAsia"/>
        </w:rPr>
        <w:t>Excel模板导出：点击Excel模板导出按钮，将会下载一个Excel模板，可供用户将计划审核内容用Excel批量导入</w:t>
      </w:r>
    </w:p>
    <w:p>
      <w:pPr>
        <w:numPr>
          <w:ilvl w:val="0"/>
          <w:numId w:val="19"/>
        </w:numPr>
        <w:spacing w:line="360" w:lineRule="auto"/>
      </w:pPr>
      <w:r>
        <w:rPr>
          <w:rFonts w:hint="eastAsia"/>
        </w:rPr>
        <w:t>Excel导入库：点击Excel导入按钮，可以选择维护好的计划审核内容的Excel文件，导入到标准库。</w:t>
      </w:r>
    </w:p>
    <w:p>
      <w:pPr>
        <w:spacing w:line="360" w:lineRule="auto"/>
        <w:rPr>
          <w:i/>
          <w:color w:val="1F497D"/>
          <w:sz w:val="24"/>
        </w:rPr>
      </w:pPr>
      <w:r>
        <w:rPr>
          <w:rFonts w:hint="eastAsia"/>
          <w:i/>
          <w:color w:val="1F497D"/>
          <w:sz w:val="24"/>
        </w:rPr>
        <w:t>计划审核检查主页面</w:t>
      </w:r>
    </w:p>
    <w:p>
      <w:pPr>
        <w:spacing w:line="360" w:lineRule="auto"/>
        <w:rPr>
          <w:i/>
          <w:color w:val="1F497D"/>
          <w:sz w:val="24"/>
        </w:rPr>
      </w:pPr>
      <w:r>
        <w:drawing>
          <wp:inline distT="0" distB="0" distL="114300" distR="114300">
            <wp:extent cx="5275580" cy="2338705"/>
            <wp:effectExtent l="0" t="0" r="1270" b="4445"/>
            <wp:docPr id="41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18"/>
                    <pic:cNvPicPr>
                      <a:picLocks noChangeAspect="1"/>
                    </pic:cNvPicPr>
                  </pic:nvPicPr>
                  <pic:blipFill>
                    <a:blip r:embed="rId235"/>
                    <a:stretch>
                      <a:fillRect/>
                    </a:stretch>
                  </pic:blipFill>
                  <pic:spPr>
                    <a:xfrm>
                      <a:off x="0" y="0"/>
                      <a:ext cx="5275580" cy="23387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审核：对受审单位需要审核的内容记录，记录审核结果。双击行，打开新增页面，对计划审核的问题进行记录。</w:t>
      </w:r>
    </w:p>
    <w:p>
      <w:pPr>
        <w:spacing w:line="360" w:lineRule="auto"/>
        <w:rPr>
          <w:i/>
          <w:color w:val="1F497D"/>
          <w:sz w:val="24"/>
        </w:rPr>
      </w:pPr>
      <w:r>
        <w:rPr>
          <w:rFonts w:hint="eastAsia"/>
          <w:i/>
          <w:color w:val="1F497D"/>
          <w:sz w:val="24"/>
        </w:rPr>
        <w:t>持续改进主页面</w:t>
      </w:r>
    </w:p>
    <w:p>
      <w:pPr>
        <w:numPr>
          <w:ilvl w:val="0"/>
          <w:numId w:val="19"/>
        </w:numPr>
        <w:spacing w:line="360" w:lineRule="auto"/>
      </w:pPr>
      <w:r>
        <w:rPr>
          <w:rFonts w:hint="eastAsia"/>
        </w:rPr>
        <w:t>改进：对计划审核检查的问题形成问题列表，在这个页面进行整改检查双击行，打开新增页面，对问题整改结果进行记录。</w:t>
      </w:r>
    </w:p>
    <w:p>
      <w:pPr>
        <w:spacing w:line="360" w:lineRule="auto"/>
      </w:pPr>
    </w:p>
    <w:p>
      <w:pPr>
        <w:pStyle w:val="5"/>
        <w:spacing w:before="156" w:beforeLines="50" w:after="156" w:afterLines="50" w:line="360" w:lineRule="auto"/>
      </w:pPr>
      <w:r>
        <w:t>§</w:t>
      </w:r>
      <w:r>
        <w:rPr>
          <w:rFonts w:hint="eastAsia" w:eastAsia="宋体"/>
        </w:rPr>
        <w:t>2.7.1.4</w:t>
      </w:r>
      <w:r>
        <w:rPr>
          <w:rFonts w:hint="eastAsia"/>
        </w:rPr>
        <w:t>数据库设计</w:t>
      </w:r>
    </w:p>
    <w:p>
      <w:pPr>
        <w:pStyle w:val="6"/>
        <w:tabs>
          <w:tab w:val="left" w:pos="720"/>
          <w:tab w:val="left" w:pos="1021"/>
          <w:tab w:val="clear" w:pos="987"/>
          <w:tab w:val="clear" w:pos="1134"/>
        </w:tabs>
        <w:spacing w:before="156" w:after="156"/>
        <w:ind w:left="0" w:firstLine="0"/>
      </w:pPr>
      <w:r>
        <w:t>§</w:t>
      </w:r>
      <w:r>
        <w:rPr>
          <w:rFonts w:hint="eastAsia"/>
        </w:rPr>
        <w:t>2.7.1.4.1</w:t>
      </w:r>
      <w:r>
        <w:rPr>
          <w:rFonts w:hint="eastAsia"/>
          <w:szCs w:val="22"/>
        </w:rPr>
        <w:t>数据库ER图</w:t>
      </w:r>
    </w:p>
    <w:p>
      <w:r>
        <w:drawing>
          <wp:inline distT="0" distB="0" distL="114300" distR="114300">
            <wp:extent cx="5264785" cy="2464435"/>
            <wp:effectExtent l="0" t="0" r="12065" b="12065"/>
            <wp:docPr id="4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9"/>
                    <pic:cNvPicPr>
                      <a:picLocks noChangeAspect="1"/>
                    </pic:cNvPicPr>
                  </pic:nvPicPr>
                  <pic:blipFill>
                    <a:blip r:embed="rId236"/>
                    <a:stretch>
                      <a:fillRect/>
                    </a:stretch>
                  </pic:blipFill>
                  <pic:spPr>
                    <a:xfrm>
                      <a:off x="0" y="0"/>
                      <a:ext cx="5264785" cy="2464435"/>
                    </a:xfrm>
                    <a:prstGeom prst="rect">
                      <a:avLst/>
                    </a:prstGeom>
                    <a:noFill/>
                    <a:ln w="9525">
                      <a:noFill/>
                      <a:miter/>
                    </a:ln>
                  </pic:spPr>
                </pic:pic>
              </a:graphicData>
            </a:graphic>
          </wp:inline>
        </w:drawing>
      </w:r>
    </w:p>
    <w:p>
      <w:r>
        <w:drawing>
          <wp:inline distT="0" distB="0" distL="114300" distR="114300">
            <wp:extent cx="5266055" cy="3351530"/>
            <wp:effectExtent l="0" t="0" r="10795" b="1270"/>
            <wp:docPr id="4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10"/>
                    <pic:cNvPicPr>
                      <a:picLocks noChangeAspect="1"/>
                    </pic:cNvPicPr>
                  </pic:nvPicPr>
                  <pic:blipFill>
                    <a:blip r:embed="rId237"/>
                    <a:stretch>
                      <a:fillRect/>
                    </a:stretch>
                  </pic:blipFill>
                  <pic:spPr>
                    <a:xfrm>
                      <a:off x="0" y="0"/>
                      <a:ext cx="5266055" cy="3351530"/>
                    </a:xfrm>
                    <a:prstGeom prst="rect">
                      <a:avLst/>
                    </a:prstGeom>
                    <a:noFill/>
                    <a:ln w="9525">
                      <a:noFill/>
                      <a:miter/>
                    </a:ln>
                  </pic:spPr>
                </pic:pic>
              </a:graphicData>
            </a:graphic>
          </wp:inline>
        </w:drawing>
      </w:r>
    </w:p>
    <w:p>
      <w:r>
        <w:drawing>
          <wp:inline distT="0" distB="0" distL="114300" distR="114300">
            <wp:extent cx="5268595" cy="5478780"/>
            <wp:effectExtent l="0" t="0" r="8255" b="7620"/>
            <wp:docPr id="4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11"/>
                    <pic:cNvPicPr>
                      <a:picLocks noChangeAspect="1"/>
                    </pic:cNvPicPr>
                  </pic:nvPicPr>
                  <pic:blipFill>
                    <a:blip r:embed="rId238"/>
                    <a:stretch>
                      <a:fillRect/>
                    </a:stretch>
                  </pic:blipFill>
                  <pic:spPr>
                    <a:xfrm>
                      <a:off x="0" y="0"/>
                      <a:ext cx="5268595" cy="5478780"/>
                    </a:xfrm>
                    <a:prstGeom prst="rect">
                      <a:avLst/>
                    </a:prstGeom>
                    <a:noFill/>
                    <a:ln w="9525">
                      <a:noFill/>
                      <a:miter/>
                    </a:ln>
                  </pic:spPr>
                </pic:pic>
              </a:graphicData>
            </a:graphic>
          </wp:inline>
        </w:drawing>
      </w:r>
    </w:p>
    <w:p/>
    <w:p>
      <w:pPr>
        <w:pStyle w:val="6"/>
        <w:tabs>
          <w:tab w:val="left" w:pos="720"/>
          <w:tab w:val="left" w:pos="1021"/>
          <w:tab w:val="clear" w:pos="987"/>
          <w:tab w:val="clear" w:pos="1134"/>
        </w:tabs>
        <w:spacing w:before="156" w:after="156"/>
        <w:ind w:left="0" w:firstLine="0"/>
        <w:rPr>
          <w:szCs w:val="22"/>
        </w:rPr>
      </w:pPr>
      <w:r>
        <w:t>§</w:t>
      </w:r>
      <w:r>
        <w:rPr>
          <w:rFonts w:hint="eastAsia"/>
        </w:rPr>
        <w:t>2.7.1.4.2</w:t>
      </w:r>
      <w:r>
        <w:rPr>
          <w:rFonts w:hint="eastAsia"/>
          <w:szCs w:val="22"/>
        </w:rPr>
        <w:t>数据表</w:t>
      </w:r>
    </w:p>
    <w:p>
      <w:pPr>
        <w:rPr>
          <w:i/>
          <w:color w:val="0000FF"/>
        </w:rPr>
      </w:pPr>
      <w:r>
        <w:rPr>
          <w:rFonts w:hint="eastAsia"/>
          <w:i/>
          <w:color w:val="0000FF"/>
        </w:rPr>
        <w:t xml:space="preserve">审核要素  SESD_ADUIT_BASECATE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父节点ID SESD_ADUIT_BASECATE.ID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名称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7</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是否启用</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是否启用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8</w:t>
            </w:r>
          </w:p>
        </w:tc>
        <w:tc>
          <w:tcPr>
            <w:tcW w:w="2595" w:type="dxa"/>
            <w:vAlign w:val="center"/>
          </w:tcPr>
          <w:p>
            <w:pPr>
              <w:widowControl/>
              <w:jc w:val="left"/>
              <w:rPr>
                <w:i/>
                <w:color w:val="0000FF"/>
              </w:rPr>
            </w:pPr>
            <w:r>
              <w:rPr>
                <w:rFonts w:ascii="宋体" w:hAnsi="宋体" w:cs="宋体"/>
                <w:sz w:val="18"/>
                <w:szCs w:val="18"/>
              </w:rPr>
              <w:t>Score</w:t>
            </w:r>
          </w:p>
        </w:tc>
        <w:tc>
          <w:tcPr>
            <w:tcW w:w="1818" w:type="dxa"/>
            <w:vAlign w:val="center"/>
          </w:tcPr>
          <w:p>
            <w:pPr>
              <w:widowControl/>
              <w:jc w:val="left"/>
              <w:rPr>
                <w:i/>
                <w:color w:val="0000FF"/>
              </w:rPr>
            </w:pPr>
            <w:r>
              <w:rPr>
                <w:rFonts w:ascii="宋体" w:hAnsi="宋体" w:cs="宋体"/>
                <w:sz w:val="18"/>
                <w:szCs w:val="18"/>
              </w:rPr>
              <w:t>分数</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9</w:t>
            </w:r>
          </w:p>
        </w:tc>
        <w:tc>
          <w:tcPr>
            <w:tcW w:w="2595" w:type="dxa"/>
            <w:vAlign w:val="center"/>
          </w:tcPr>
          <w:p>
            <w:pPr>
              <w:widowControl/>
              <w:jc w:val="left"/>
              <w:rPr>
                <w:i/>
                <w:color w:val="0000FF"/>
              </w:rPr>
            </w:pPr>
            <w:r>
              <w:rPr>
                <w:rFonts w:ascii="宋体" w:hAnsi="宋体" w:cs="宋体"/>
                <w:sz w:val="18"/>
                <w:szCs w:val="18"/>
              </w:rPr>
              <w:t>IndexDirCode</w:t>
            </w:r>
          </w:p>
        </w:tc>
        <w:tc>
          <w:tcPr>
            <w:tcW w:w="1818" w:type="dxa"/>
            <w:vAlign w:val="center"/>
          </w:tcPr>
          <w:p>
            <w:pPr>
              <w:widowControl/>
              <w:jc w:val="left"/>
              <w:rPr>
                <w:i/>
                <w:color w:val="0000FF"/>
              </w:rPr>
            </w:pPr>
            <w:r>
              <w:rPr>
                <w:rFonts w:ascii="宋体" w:hAnsi="宋体" w:cs="宋体"/>
                <w:sz w:val="18"/>
                <w:szCs w:val="18"/>
              </w:rPr>
              <w:t>二级目录</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 xml:space="preserve"> </w:t>
            </w:r>
            <w:r>
              <w:rPr>
                <w:rFonts w:ascii="宋体" w:hAnsi="宋体" w:cs="宋体"/>
                <w:sz w:val="18"/>
                <w:szCs w:val="18"/>
              </w:rPr>
              <w:t>二级目录</w:t>
            </w:r>
            <w:r>
              <w:rPr>
                <w:rFonts w:hint="eastAsia" w:hAnsi="宋体" w:cs="宋体"/>
                <w:sz w:val="18"/>
                <w:szCs w:val="18"/>
              </w:rPr>
              <w:t xml:space="preserve"> </w:t>
            </w:r>
          </w:p>
        </w:tc>
      </w:tr>
    </w:tbl>
    <w:p/>
    <w:p/>
    <w:p>
      <w:pPr>
        <w:rPr>
          <w:i/>
          <w:color w:val="0000FF"/>
        </w:rPr>
      </w:pPr>
      <w:r>
        <w:rPr>
          <w:rFonts w:hint="eastAsia"/>
          <w:i/>
          <w:color w:val="0000FF"/>
        </w:rPr>
        <w:t xml:space="preserve">行业-要素库  SESD_ADUIT_BASECATETMP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父节点ID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名称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Score</w:t>
            </w:r>
          </w:p>
        </w:tc>
        <w:tc>
          <w:tcPr>
            <w:tcW w:w="1818" w:type="dxa"/>
            <w:vAlign w:val="center"/>
          </w:tcPr>
          <w:p>
            <w:pPr>
              <w:widowControl/>
              <w:jc w:val="left"/>
              <w:rPr>
                <w:i/>
                <w:color w:val="0000FF"/>
              </w:rPr>
            </w:pPr>
            <w:r>
              <w:rPr>
                <w:rFonts w:ascii="宋体" w:hAnsi="宋体" w:cs="宋体"/>
                <w:sz w:val="18"/>
                <w:szCs w:val="18"/>
              </w:rPr>
              <w:t>分数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StandardCode</w:t>
            </w:r>
          </w:p>
        </w:tc>
        <w:tc>
          <w:tcPr>
            <w:tcW w:w="1818" w:type="dxa"/>
            <w:vAlign w:val="center"/>
          </w:tcPr>
          <w:p>
            <w:pPr>
              <w:widowControl/>
              <w:jc w:val="left"/>
              <w:rPr>
                <w:i/>
                <w:color w:val="0000FF"/>
              </w:rPr>
            </w:pPr>
            <w:r>
              <w:rPr>
                <w:rFonts w:ascii="宋体" w:hAnsi="宋体" w:cs="宋体"/>
                <w:sz w:val="18"/>
                <w:szCs w:val="18"/>
              </w:rPr>
              <w:t>标准库分类</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标准库分类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启用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启用</w:t>
            </w:r>
          </w:p>
        </w:tc>
      </w:tr>
    </w:tbl>
    <w:p>
      <w:pPr>
        <w:rPr>
          <w:i/>
          <w:color w:val="0000FF"/>
        </w:rPr>
      </w:pPr>
    </w:p>
    <w:p>
      <w:pPr>
        <w:rPr>
          <w:i/>
          <w:color w:val="0000FF"/>
        </w:rPr>
      </w:pPr>
      <w:r>
        <w:rPr>
          <w:rFonts w:hint="eastAsia"/>
          <w:i/>
          <w:color w:val="0000FF"/>
        </w:rPr>
        <w:t xml:space="preserve">分类库  SESD_ADUIT_CATEGORY </w:t>
      </w:r>
    </w:p>
    <w:p>
      <w:pPr>
        <w:rPr>
          <w:i/>
          <w:color w:val="0000FF"/>
        </w:rPr>
      </w:pP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LevelCode</w:t>
            </w:r>
          </w:p>
        </w:tc>
        <w:tc>
          <w:tcPr>
            <w:tcW w:w="1818" w:type="dxa"/>
            <w:vAlign w:val="center"/>
          </w:tcPr>
          <w:p>
            <w:pPr>
              <w:widowControl/>
              <w:jc w:val="left"/>
              <w:rPr>
                <w:i/>
                <w:color w:val="0000FF"/>
              </w:rPr>
            </w:pPr>
            <w:r>
              <w:rPr>
                <w:rFonts w:ascii="宋体" w:hAnsi="宋体" w:cs="宋体"/>
                <w:sz w:val="18"/>
                <w:szCs w:val="18"/>
              </w:rPr>
              <w:t>级别ID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BaseCateId</w:t>
            </w:r>
          </w:p>
        </w:tc>
        <w:tc>
          <w:tcPr>
            <w:tcW w:w="1818" w:type="dxa"/>
            <w:vAlign w:val="center"/>
          </w:tcPr>
          <w:p>
            <w:pPr>
              <w:widowControl/>
              <w:jc w:val="left"/>
              <w:rPr>
                <w:i/>
                <w:color w:val="0000FF"/>
              </w:rPr>
            </w:pPr>
            <w:r>
              <w:rPr>
                <w:rFonts w:ascii="宋体" w:hAnsi="宋体" w:cs="宋体"/>
                <w:sz w:val="18"/>
                <w:szCs w:val="18"/>
              </w:rPr>
              <w:t>要素ID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内容</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 父节点填写，默认用</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是否启用</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tcPr>
          <w:p>
            <w:pPr>
              <w:jc w:val="center"/>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IndexDirCode</w:t>
            </w:r>
          </w:p>
        </w:tc>
        <w:tc>
          <w:tcPr>
            <w:tcW w:w="1818" w:type="dxa"/>
            <w:vAlign w:val="center"/>
          </w:tcPr>
          <w:p>
            <w:pPr>
              <w:widowControl/>
              <w:jc w:val="left"/>
              <w:rPr>
                <w:i/>
                <w:color w:val="0000FF"/>
              </w:rPr>
            </w:pPr>
            <w:r>
              <w:rPr>
                <w:rFonts w:ascii="宋体" w:hAnsi="宋体" w:cs="宋体"/>
                <w:sz w:val="18"/>
                <w:szCs w:val="18"/>
              </w:rPr>
              <w:t>分类ID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p>
        </w:tc>
      </w:tr>
    </w:tbl>
    <w:p/>
    <w:p>
      <w:pPr>
        <w:rPr>
          <w:i/>
          <w:color w:val="0000FF"/>
        </w:rPr>
      </w:pPr>
      <w:r>
        <w:rPr>
          <w:rFonts w:hint="eastAsia"/>
          <w:i/>
          <w:color w:val="0000FF"/>
        </w:rPr>
        <w:t>行业-分类库  SESD_ADUIT_CATEGORYTMP</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父节点ID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LevelCode</w:t>
            </w:r>
          </w:p>
        </w:tc>
        <w:tc>
          <w:tcPr>
            <w:tcW w:w="1818" w:type="dxa"/>
            <w:vAlign w:val="center"/>
          </w:tcPr>
          <w:p>
            <w:pPr>
              <w:widowControl/>
              <w:jc w:val="left"/>
              <w:rPr>
                <w:i/>
                <w:color w:val="0000FF"/>
              </w:rPr>
            </w:pPr>
            <w:r>
              <w:rPr>
                <w:rFonts w:ascii="宋体" w:hAnsi="宋体" w:cs="宋体"/>
                <w:sz w:val="18"/>
                <w:szCs w:val="18"/>
              </w:rPr>
              <w:t>级别ID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级别ID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BaseCateCode</w:t>
            </w:r>
          </w:p>
        </w:tc>
        <w:tc>
          <w:tcPr>
            <w:tcW w:w="1818" w:type="dxa"/>
            <w:vAlign w:val="center"/>
          </w:tcPr>
          <w:p>
            <w:pPr>
              <w:widowControl/>
              <w:jc w:val="left"/>
              <w:rPr>
                <w:i/>
                <w:color w:val="0000FF"/>
              </w:rPr>
            </w:pPr>
            <w:r>
              <w:rPr>
                <w:rFonts w:ascii="宋体" w:hAnsi="宋体" w:cs="宋体"/>
                <w:sz w:val="18"/>
                <w:szCs w:val="18"/>
              </w:rPr>
              <w:t>要素ID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要素ID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内容</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StandardCode</w:t>
            </w:r>
          </w:p>
        </w:tc>
        <w:tc>
          <w:tcPr>
            <w:tcW w:w="1818" w:type="dxa"/>
            <w:vAlign w:val="center"/>
          </w:tcPr>
          <w:p>
            <w:pPr>
              <w:widowControl/>
              <w:jc w:val="left"/>
              <w:rPr>
                <w:i/>
                <w:color w:val="0000FF"/>
              </w:rPr>
            </w:pPr>
            <w:r>
              <w:rPr>
                <w:rFonts w:ascii="宋体" w:hAnsi="宋体" w:cs="宋体"/>
                <w:sz w:val="18"/>
                <w:szCs w:val="18"/>
              </w:rPr>
              <w:t>标准库分类</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标准库分类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启用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启用</w:t>
            </w:r>
          </w:p>
        </w:tc>
      </w:tr>
    </w:tbl>
    <w:p>
      <w:pPr>
        <w:rPr>
          <w:i/>
          <w:color w:val="0000FF"/>
        </w:rPr>
      </w:pPr>
    </w:p>
    <w:p>
      <w:pPr>
        <w:rPr>
          <w:i/>
          <w:color w:val="0000FF"/>
        </w:rPr>
      </w:pPr>
      <w:r>
        <w:rPr>
          <w:rFonts w:hint="eastAsia"/>
          <w:i/>
          <w:color w:val="0000FF"/>
        </w:rPr>
        <w:t>标准库  SESD_ADUIT_CATESTDREL</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父节点ID SESD_ADUIT_CATEGORY.ID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标准</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 父节点填写，默认用</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最大分值 父节点填写，默认用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Score</w:t>
            </w:r>
          </w:p>
        </w:tc>
        <w:tc>
          <w:tcPr>
            <w:tcW w:w="1818" w:type="dxa"/>
            <w:vAlign w:val="center"/>
          </w:tcPr>
          <w:p>
            <w:pPr>
              <w:widowControl/>
              <w:jc w:val="left"/>
              <w:rPr>
                <w:i/>
                <w:color w:val="0000FF"/>
              </w:rPr>
            </w:pPr>
            <w:r>
              <w:rPr>
                <w:rFonts w:ascii="宋体" w:hAnsi="宋体" w:cs="宋体"/>
                <w:sz w:val="18"/>
                <w:szCs w:val="18"/>
              </w:rPr>
              <w:t>分值 加，减表示加扣分</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分值 加，减表示加扣分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是否启用</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是否启用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UnitCode</w:t>
            </w:r>
          </w:p>
        </w:tc>
        <w:tc>
          <w:tcPr>
            <w:tcW w:w="1818" w:type="dxa"/>
            <w:vAlign w:val="center"/>
          </w:tcPr>
          <w:p>
            <w:pPr>
              <w:widowControl/>
              <w:jc w:val="left"/>
              <w:rPr>
                <w:i/>
                <w:color w:val="0000FF"/>
              </w:rPr>
            </w:pPr>
            <w:r>
              <w:rPr>
                <w:rFonts w:ascii="宋体" w:hAnsi="宋体" w:cs="宋体"/>
                <w:sz w:val="18"/>
                <w:szCs w:val="18"/>
              </w:rPr>
              <w:t>扣分单位</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扣分单位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IndexDirCode</w:t>
            </w:r>
          </w:p>
        </w:tc>
        <w:tc>
          <w:tcPr>
            <w:tcW w:w="1818" w:type="dxa"/>
            <w:vAlign w:val="center"/>
          </w:tcPr>
          <w:p>
            <w:pPr>
              <w:widowControl/>
              <w:jc w:val="left"/>
              <w:rPr>
                <w:i/>
                <w:color w:val="0000FF"/>
              </w:rPr>
            </w:pPr>
            <w:r>
              <w:rPr>
                <w:rFonts w:ascii="宋体" w:hAnsi="宋体" w:cs="宋体"/>
                <w:sz w:val="18"/>
                <w:szCs w:val="18"/>
              </w:rPr>
              <w:t>分类ID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分类ID</w:t>
            </w:r>
          </w:p>
        </w:tc>
      </w:tr>
    </w:tbl>
    <w:p>
      <w:pPr>
        <w:rPr>
          <w:i/>
          <w:color w:val="0000FF"/>
        </w:rPr>
      </w:pPr>
    </w:p>
    <w:p>
      <w:pPr>
        <w:rPr>
          <w:i/>
          <w:color w:val="0000FF"/>
        </w:rPr>
      </w:pPr>
      <w:r>
        <w:rPr>
          <w:rFonts w:hint="eastAsia"/>
          <w:i/>
          <w:color w:val="0000FF"/>
        </w:rPr>
        <w:t xml:space="preserve">行业-标准库  SESD_ADUIT_CATESTDRELTMP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父节点Id</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PARENTID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String(22)</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标准</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最大分值</w:t>
            </w:r>
          </w:p>
        </w:tc>
        <w:tc>
          <w:tcPr>
            <w:tcW w:w="1395" w:type="dxa"/>
            <w:vAlign w:val="center"/>
          </w:tcPr>
          <w:p>
            <w:pPr>
              <w:widowControl/>
              <w:jc w:val="left"/>
              <w:rPr>
                <w:i/>
                <w:color w:val="0000FF"/>
              </w:rPr>
            </w:pPr>
            <w:r>
              <w:rPr>
                <w:rFonts w:ascii="宋体" w:hAnsi="宋体" w:cs="宋体"/>
                <w:sz w:val="18"/>
                <w:szCs w:val="18"/>
              </w:rPr>
              <w:t>String(22)</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Score</w:t>
            </w:r>
          </w:p>
        </w:tc>
        <w:tc>
          <w:tcPr>
            <w:tcW w:w="1818" w:type="dxa"/>
            <w:vAlign w:val="center"/>
          </w:tcPr>
          <w:p>
            <w:pPr>
              <w:widowControl/>
              <w:jc w:val="left"/>
              <w:rPr>
                <w:i/>
                <w:color w:val="0000FF"/>
              </w:rPr>
            </w:pPr>
            <w:r>
              <w:rPr>
                <w:rFonts w:ascii="宋体" w:hAnsi="宋体" w:cs="宋体"/>
                <w:sz w:val="18"/>
                <w:szCs w:val="18"/>
              </w:rPr>
              <w:t>分值</w:t>
            </w:r>
          </w:p>
        </w:tc>
        <w:tc>
          <w:tcPr>
            <w:tcW w:w="1395" w:type="dxa"/>
            <w:vAlign w:val="center"/>
          </w:tcPr>
          <w:p>
            <w:pPr>
              <w:widowControl/>
              <w:jc w:val="left"/>
              <w:rPr>
                <w:i/>
                <w:color w:val="0000FF"/>
              </w:rPr>
            </w:pPr>
            <w:r>
              <w:rPr>
                <w:rFonts w:ascii="宋体" w:hAnsi="宋体" w:cs="宋体"/>
                <w:sz w:val="18"/>
                <w:szCs w:val="18"/>
              </w:rPr>
              <w:t>String(22)</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分值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UnitId</w:t>
            </w:r>
          </w:p>
        </w:tc>
        <w:tc>
          <w:tcPr>
            <w:tcW w:w="1818" w:type="dxa"/>
            <w:vAlign w:val="center"/>
          </w:tcPr>
          <w:p>
            <w:pPr>
              <w:widowControl/>
              <w:jc w:val="left"/>
              <w:rPr>
                <w:i/>
                <w:color w:val="0000FF"/>
              </w:rPr>
            </w:pPr>
            <w:r>
              <w:rPr>
                <w:rFonts w:ascii="宋体" w:hAnsi="宋体" w:cs="宋体"/>
                <w:sz w:val="18"/>
                <w:szCs w:val="18"/>
              </w:rPr>
              <w:t>扣分单位</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扣分单位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StandardCode</w:t>
            </w:r>
          </w:p>
        </w:tc>
        <w:tc>
          <w:tcPr>
            <w:tcW w:w="1818" w:type="dxa"/>
            <w:vAlign w:val="center"/>
          </w:tcPr>
          <w:p>
            <w:pPr>
              <w:widowControl/>
              <w:jc w:val="left"/>
              <w:rPr>
                <w:i/>
                <w:color w:val="0000FF"/>
              </w:rPr>
            </w:pPr>
            <w:r>
              <w:rPr>
                <w:rFonts w:ascii="宋体" w:hAnsi="宋体" w:cs="宋体"/>
                <w:sz w:val="18"/>
                <w:szCs w:val="18"/>
              </w:rPr>
              <w:t>标准库分类</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标准库分类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IsEnabled</w:t>
            </w:r>
          </w:p>
        </w:tc>
        <w:tc>
          <w:tcPr>
            <w:tcW w:w="1818" w:type="dxa"/>
            <w:vAlign w:val="center"/>
          </w:tcPr>
          <w:p>
            <w:pPr>
              <w:widowControl/>
              <w:jc w:val="left"/>
              <w:rPr>
                <w:i/>
                <w:color w:val="0000FF"/>
              </w:rPr>
            </w:pPr>
            <w:r>
              <w:rPr>
                <w:rFonts w:ascii="宋体" w:hAnsi="宋体" w:cs="宋体"/>
                <w:sz w:val="18"/>
                <w:szCs w:val="18"/>
              </w:rPr>
              <w:t>启用</w:t>
            </w:r>
          </w:p>
        </w:tc>
        <w:tc>
          <w:tcPr>
            <w:tcW w:w="1395" w:type="dxa"/>
            <w:vAlign w:val="center"/>
          </w:tcPr>
          <w:p>
            <w:pPr>
              <w:widowControl/>
              <w:jc w:val="left"/>
              <w:rPr>
                <w:i/>
                <w:color w:val="0000FF"/>
              </w:rPr>
            </w:pPr>
            <w:r>
              <w:rPr>
                <w:rFonts w:ascii="宋体" w:hAnsi="宋体" w:cs="宋体"/>
                <w:sz w:val="18"/>
                <w:szCs w:val="18"/>
              </w:rPr>
              <w:t>String(22)</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启用</w:t>
            </w:r>
          </w:p>
        </w:tc>
      </w:tr>
    </w:tbl>
    <w:p>
      <w:pPr>
        <w:rPr>
          <w:i/>
          <w:color w:val="0000FF"/>
        </w:rPr>
      </w:pPr>
    </w:p>
    <w:p>
      <w:pPr>
        <w:rPr>
          <w:i/>
          <w:color w:val="0000FF"/>
        </w:rPr>
      </w:pPr>
      <w:r>
        <w:rPr>
          <w:rFonts w:hint="eastAsia"/>
          <w:i/>
          <w:color w:val="0000FF"/>
        </w:rPr>
        <w:t xml:space="preserve">审核-关联人员  SESD_ADUIT_CHKEMPREL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PlanId</w:t>
            </w:r>
          </w:p>
        </w:tc>
        <w:tc>
          <w:tcPr>
            <w:tcW w:w="1818" w:type="dxa"/>
            <w:vAlign w:val="center"/>
          </w:tcPr>
          <w:p>
            <w:pPr>
              <w:widowControl/>
              <w:jc w:val="left"/>
              <w:rPr>
                <w:i/>
                <w:color w:val="0000FF"/>
              </w:rPr>
            </w:pPr>
            <w:r>
              <w:rPr>
                <w:rFonts w:ascii="宋体" w:hAnsi="宋体" w:cs="宋体"/>
                <w:sz w:val="18"/>
                <w:szCs w:val="18"/>
              </w:rPr>
              <w:t>审核主表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审核主表 SESD_ADUIT_EVALPLAN.ID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EmpCode</w:t>
            </w:r>
          </w:p>
        </w:tc>
        <w:tc>
          <w:tcPr>
            <w:tcW w:w="1818" w:type="dxa"/>
            <w:vAlign w:val="center"/>
          </w:tcPr>
          <w:p>
            <w:pPr>
              <w:widowControl/>
              <w:jc w:val="left"/>
              <w:rPr>
                <w:i/>
                <w:color w:val="0000FF"/>
              </w:rPr>
            </w:pPr>
            <w:r>
              <w:rPr>
                <w:rFonts w:ascii="宋体" w:hAnsi="宋体" w:cs="宋体"/>
                <w:sz w:val="18"/>
                <w:szCs w:val="18"/>
              </w:rPr>
              <w:t>审核人员（公司人员）</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审核人员（公司人员） PLTF_ORG_EMPLOYEE.EMPLOYEEID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Note</w:t>
            </w:r>
          </w:p>
        </w:tc>
        <w:tc>
          <w:tcPr>
            <w:tcW w:w="1818" w:type="dxa"/>
            <w:vAlign w:val="center"/>
          </w:tcPr>
          <w:p>
            <w:pPr>
              <w:widowControl/>
              <w:jc w:val="left"/>
              <w:rPr>
                <w:i/>
                <w:color w:val="0000FF"/>
              </w:rPr>
            </w:pPr>
            <w:r>
              <w:rPr>
                <w:rFonts w:ascii="宋体" w:hAnsi="宋体" w:cs="宋体"/>
                <w:sz w:val="18"/>
                <w:szCs w:val="18"/>
              </w:rPr>
              <w:t>角色</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角色 如领导。小队长。成员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Remark</w:t>
            </w:r>
          </w:p>
        </w:tc>
        <w:tc>
          <w:tcPr>
            <w:tcW w:w="1818" w:type="dxa"/>
            <w:vAlign w:val="center"/>
          </w:tcPr>
          <w:p>
            <w:pPr>
              <w:widowControl/>
              <w:jc w:val="left"/>
              <w:rPr>
                <w:i/>
                <w:color w:val="0000FF"/>
              </w:rPr>
            </w:pPr>
            <w:r>
              <w:rPr>
                <w:rFonts w:ascii="宋体" w:hAnsi="宋体" w:cs="宋体"/>
                <w:sz w:val="18"/>
                <w:szCs w:val="18"/>
              </w:rPr>
              <w:t>打分备注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打分备注 如该人员表现优秀</w:t>
            </w:r>
          </w:p>
        </w:tc>
      </w:tr>
    </w:tbl>
    <w:p>
      <w:pPr>
        <w:rPr>
          <w:i/>
          <w:color w:val="0000FF"/>
        </w:rPr>
      </w:pPr>
    </w:p>
    <w:p>
      <w:pPr>
        <w:rPr>
          <w:i/>
          <w:color w:val="0000FF"/>
        </w:rPr>
      </w:pPr>
      <w:r>
        <w:rPr>
          <w:rFonts w:hint="eastAsia"/>
          <w:i/>
          <w:color w:val="0000FF"/>
        </w:rPr>
        <w:t>审核任务  SESD_ADUIT_EVALPLAN</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String(50)</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审核名称</w:t>
            </w:r>
          </w:p>
        </w:tc>
        <w:tc>
          <w:tcPr>
            <w:tcW w:w="1395" w:type="dxa"/>
            <w:vAlign w:val="center"/>
          </w:tcPr>
          <w:p>
            <w:pPr>
              <w:widowControl/>
              <w:jc w:val="left"/>
              <w:rPr>
                <w:i/>
                <w:color w:val="0000FF"/>
              </w:rPr>
            </w:pPr>
            <w:r>
              <w:rPr>
                <w:rFonts w:ascii="宋体" w:hAnsi="宋体" w:cs="宋体"/>
                <w:sz w:val="18"/>
                <w:szCs w:val="18"/>
              </w:rPr>
              <w:t>String(200)</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审核名称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PlanTime</w:t>
            </w:r>
          </w:p>
        </w:tc>
        <w:tc>
          <w:tcPr>
            <w:tcW w:w="1818" w:type="dxa"/>
            <w:vAlign w:val="center"/>
          </w:tcPr>
          <w:p>
            <w:pPr>
              <w:widowControl/>
              <w:jc w:val="left"/>
              <w:rPr>
                <w:i/>
                <w:color w:val="0000FF"/>
              </w:rPr>
            </w:pPr>
            <w:r>
              <w:rPr>
                <w:rFonts w:ascii="宋体" w:hAnsi="宋体" w:cs="宋体"/>
                <w:sz w:val="18"/>
                <w:szCs w:val="18"/>
              </w:rPr>
              <w:t>计划评审时间</w:t>
            </w:r>
          </w:p>
        </w:tc>
        <w:tc>
          <w:tcPr>
            <w:tcW w:w="1395" w:type="dxa"/>
            <w:vAlign w:val="center"/>
          </w:tcPr>
          <w:p>
            <w:pPr>
              <w:widowControl/>
              <w:jc w:val="left"/>
              <w:rPr>
                <w:i/>
                <w:color w:val="0000FF"/>
              </w:rPr>
            </w:pPr>
            <w:r>
              <w:rPr>
                <w:rFonts w:ascii="宋体" w:hAnsi="宋体" w:cs="宋体"/>
                <w:sz w:val="18"/>
                <w:szCs w:val="18"/>
              </w:rPr>
              <w:t>Date</w:t>
            </w:r>
          </w:p>
        </w:tc>
        <w:tc>
          <w:tcPr>
            <w:tcW w:w="707" w:type="dxa"/>
            <w:vAlign w:val="center"/>
          </w:tcPr>
          <w:p>
            <w:pPr>
              <w:jc w:val="left"/>
              <w:rPr>
                <w:i/>
              </w:rPr>
            </w:pPr>
          </w:p>
        </w:tc>
        <w:tc>
          <w:tcPr>
            <w:tcW w:w="1169" w:type="dxa"/>
            <w:vAlign w:val="center"/>
          </w:tcPr>
          <w:p>
            <w:pPr>
              <w:widowControl/>
              <w:jc w:val="left"/>
              <w:rPr>
                <w:i/>
                <w:color w:val="0000FF"/>
              </w:rPr>
            </w:pPr>
            <w:r>
              <w:rPr>
                <w:rFonts w:ascii="宋体" w:hAnsi="宋体" w:cs="宋体"/>
                <w:sz w:val="18"/>
                <w:szCs w:val="18"/>
              </w:rPr>
              <w:t>计划评审时间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ExeTime</w:t>
            </w:r>
          </w:p>
        </w:tc>
        <w:tc>
          <w:tcPr>
            <w:tcW w:w="1818" w:type="dxa"/>
            <w:vAlign w:val="center"/>
          </w:tcPr>
          <w:p>
            <w:pPr>
              <w:widowControl/>
              <w:jc w:val="left"/>
              <w:rPr>
                <w:i/>
                <w:color w:val="0000FF"/>
              </w:rPr>
            </w:pPr>
            <w:r>
              <w:rPr>
                <w:rFonts w:ascii="宋体" w:hAnsi="宋体" w:cs="宋体"/>
                <w:sz w:val="18"/>
                <w:szCs w:val="18"/>
              </w:rPr>
              <w:t>实际评审时间</w:t>
            </w:r>
          </w:p>
        </w:tc>
        <w:tc>
          <w:tcPr>
            <w:tcW w:w="1395" w:type="dxa"/>
            <w:vAlign w:val="center"/>
          </w:tcPr>
          <w:p>
            <w:pPr>
              <w:widowControl/>
              <w:jc w:val="left"/>
              <w:rPr>
                <w:i/>
                <w:color w:val="0000FF"/>
              </w:rPr>
            </w:pPr>
            <w:r>
              <w:rPr>
                <w:rFonts w:ascii="宋体" w:hAnsi="宋体" w:cs="宋体"/>
                <w:sz w:val="18"/>
                <w:szCs w:val="18"/>
              </w:rPr>
              <w:t>Date</w:t>
            </w:r>
          </w:p>
        </w:tc>
        <w:tc>
          <w:tcPr>
            <w:tcW w:w="707" w:type="dxa"/>
            <w:vAlign w:val="center"/>
          </w:tcPr>
          <w:p>
            <w:pPr>
              <w:jc w:val="left"/>
              <w:rPr>
                <w:i/>
              </w:rPr>
            </w:pPr>
          </w:p>
        </w:tc>
        <w:tc>
          <w:tcPr>
            <w:tcW w:w="1169" w:type="dxa"/>
            <w:vAlign w:val="center"/>
          </w:tcPr>
          <w:p>
            <w:pPr>
              <w:widowControl/>
              <w:jc w:val="left"/>
              <w:rPr>
                <w:i/>
                <w:color w:val="0000FF"/>
              </w:rPr>
            </w:pPr>
            <w:r>
              <w:rPr>
                <w:rFonts w:ascii="宋体" w:hAnsi="宋体" w:cs="宋体"/>
                <w:sz w:val="18"/>
                <w:szCs w:val="18"/>
              </w:rPr>
              <w:t>实际评审时间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Method</w:t>
            </w:r>
          </w:p>
        </w:tc>
        <w:tc>
          <w:tcPr>
            <w:tcW w:w="1818" w:type="dxa"/>
            <w:vAlign w:val="center"/>
          </w:tcPr>
          <w:p>
            <w:pPr>
              <w:widowControl/>
              <w:jc w:val="left"/>
              <w:rPr>
                <w:i/>
                <w:color w:val="0000FF"/>
              </w:rPr>
            </w:pPr>
            <w:r>
              <w:rPr>
                <w:rFonts w:ascii="宋体" w:hAnsi="宋体" w:cs="宋体"/>
                <w:sz w:val="18"/>
                <w:szCs w:val="18"/>
              </w:rPr>
              <w:t>评审方式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评审方式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Aim</w:t>
            </w:r>
          </w:p>
        </w:tc>
        <w:tc>
          <w:tcPr>
            <w:tcW w:w="1818" w:type="dxa"/>
            <w:vAlign w:val="center"/>
          </w:tcPr>
          <w:p>
            <w:pPr>
              <w:widowControl/>
              <w:jc w:val="left"/>
              <w:rPr>
                <w:i/>
                <w:color w:val="0000FF"/>
              </w:rPr>
            </w:pPr>
            <w:r>
              <w:rPr>
                <w:rFonts w:ascii="宋体" w:hAnsi="宋体" w:cs="宋体"/>
                <w:sz w:val="18"/>
                <w:szCs w:val="18"/>
              </w:rPr>
              <w:t>评审目的</w:t>
            </w:r>
          </w:p>
        </w:tc>
        <w:tc>
          <w:tcPr>
            <w:tcW w:w="1395" w:type="dxa"/>
            <w:vAlign w:val="center"/>
          </w:tcPr>
          <w:p>
            <w:pPr>
              <w:widowControl/>
              <w:jc w:val="left"/>
              <w:rPr>
                <w:i/>
                <w:color w:val="0000FF"/>
              </w:rPr>
            </w:pPr>
            <w:r>
              <w:rPr>
                <w:rFonts w:ascii="宋体" w:hAnsi="宋体" w:cs="宋体"/>
                <w:sz w:val="18"/>
                <w:szCs w:val="18"/>
              </w:rPr>
              <w:t>Strin</w:t>
            </w:r>
            <w:r>
              <w:rPr>
                <w:rFonts w:hint="eastAsia" w:hAnsi="宋体" w:cs="宋体"/>
                <w:sz w:val="18"/>
                <w:szCs w:val="18"/>
              </w:rPr>
              <w:t>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评审目的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Scope</w:t>
            </w:r>
          </w:p>
        </w:tc>
        <w:tc>
          <w:tcPr>
            <w:tcW w:w="1818" w:type="dxa"/>
            <w:vAlign w:val="center"/>
          </w:tcPr>
          <w:p>
            <w:pPr>
              <w:widowControl/>
              <w:jc w:val="left"/>
              <w:rPr>
                <w:i/>
                <w:color w:val="0000FF"/>
              </w:rPr>
            </w:pPr>
            <w:r>
              <w:rPr>
                <w:rFonts w:ascii="宋体" w:hAnsi="宋体" w:cs="宋体"/>
                <w:sz w:val="18"/>
                <w:szCs w:val="18"/>
              </w:rPr>
              <w:t>审核范围</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审核范围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Norm</w:t>
            </w:r>
          </w:p>
        </w:tc>
        <w:tc>
          <w:tcPr>
            <w:tcW w:w="1818" w:type="dxa"/>
            <w:vAlign w:val="center"/>
          </w:tcPr>
          <w:p>
            <w:pPr>
              <w:widowControl/>
              <w:jc w:val="left"/>
              <w:rPr>
                <w:i/>
                <w:color w:val="0000FF"/>
              </w:rPr>
            </w:pPr>
            <w:r>
              <w:rPr>
                <w:rFonts w:ascii="宋体" w:hAnsi="宋体" w:cs="宋体"/>
                <w:sz w:val="18"/>
                <w:szCs w:val="18"/>
              </w:rPr>
              <w:t>审核准则</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审核准则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Schedule</w:t>
            </w:r>
          </w:p>
        </w:tc>
        <w:tc>
          <w:tcPr>
            <w:tcW w:w="1818" w:type="dxa"/>
            <w:vAlign w:val="center"/>
          </w:tcPr>
          <w:p>
            <w:pPr>
              <w:widowControl/>
              <w:jc w:val="left"/>
              <w:rPr>
                <w:i/>
                <w:color w:val="0000FF"/>
              </w:rPr>
            </w:pPr>
            <w:r>
              <w:rPr>
                <w:rFonts w:ascii="宋体" w:hAnsi="宋体" w:cs="宋体"/>
                <w:sz w:val="18"/>
                <w:szCs w:val="18"/>
              </w:rPr>
              <w:t>评审日程</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评审日程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Note</w:t>
            </w:r>
          </w:p>
        </w:tc>
        <w:tc>
          <w:tcPr>
            <w:tcW w:w="1818" w:type="dxa"/>
            <w:vAlign w:val="center"/>
          </w:tcPr>
          <w:p>
            <w:pPr>
              <w:widowControl/>
              <w:jc w:val="left"/>
              <w:rPr>
                <w:i/>
                <w:color w:val="0000FF"/>
              </w:rPr>
            </w:pPr>
            <w:r>
              <w:rPr>
                <w:rFonts w:ascii="宋体" w:hAnsi="宋体" w:cs="宋体"/>
                <w:sz w:val="18"/>
                <w:szCs w:val="18"/>
              </w:rPr>
              <w:t>其他事项</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其他事项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11</w:t>
            </w:r>
          </w:p>
        </w:tc>
        <w:tc>
          <w:tcPr>
            <w:tcW w:w="2595" w:type="dxa"/>
            <w:vAlign w:val="center"/>
          </w:tcPr>
          <w:p>
            <w:pPr>
              <w:widowControl/>
              <w:jc w:val="left"/>
              <w:rPr>
                <w:i/>
                <w:color w:val="0000FF"/>
              </w:rPr>
            </w:pPr>
            <w:r>
              <w:rPr>
                <w:rFonts w:ascii="宋体" w:hAnsi="宋体" w:cs="宋体"/>
                <w:sz w:val="18"/>
                <w:szCs w:val="18"/>
              </w:rPr>
              <w:t>IsExecuted</w:t>
            </w:r>
          </w:p>
        </w:tc>
        <w:tc>
          <w:tcPr>
            <w:tcW w:w="1818" w:type="dxa"/>
            <w:vAlign w:val="center"/>
          </w:tcPr>
          <w:p>
            <w:pPr>
              <w:widowControl/>
              <w:jc w:val="left"/>
              <w:rPr>
                <w:i/>
                <w:color w:val="0000FF"/>
              </w:rPr>
            </w:pPr>
            <w:r>
              <w:rPr>
                <w:rFonts w:ascii="宋体" w:hAnsi="宋体" w:cs="宋体"/>
                <w:sz w:val="18"/>
                <w:szCs w:val="18"/>
              </w:rPr>
              <w:t>执行状态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12</w:t>
            </w:r>
          </w:p>
        </w:tc>
        <w:tc>
          <w:tcPr>
            <w:tcW w:w="2595" w:type="dxa"/>
            <w:vAlign w:val="center"/>
          </w:tcPr>
          <w:p>
            <w:pPr>
              <w:widowControl/>
              <w:jc w:val="left"/>
              <w:rPr>
                <w:i/>
                <w:color w:val="0000FF"/>
              </w:rPr>
            </w:pPr>
            <w:r>
              <w:rPr>
                <w:rFonts w:ascii="宋体" w:hAnsi="宋体" w:cs="宋体"/>
                <w:sz w:val="18"/>
                <w:szCs w:val="18"/>
              </w:rPr>
              <w:t>ScorePlus</w:t>
            </w:r>
          </w:p>
        </w:tc>
        <w:tc>
          <w:tcPr>
            <w:tcW w:w="1818" w:type="dxa"/>
            <w:vAlign w:val="center"/>
          </w:tcPr>
          <w:p>
            <w:pPr>
              <w:widowControl/>
              <w:jc w:val="left"/>
              <w:rPr>
                <w:i/>
                <w:color w:val="0000FF"/>
              </w:rPr>
            </w:pPr>
            <w:r>
              <w:rPr>
                <w:rFonts w:ascii="宋体" w:hAnsi="宋体" w:cs="宋体"/>
                <w:sz w:val="18"/>
                <w:szCs w:val="18"/>
              </w:rPr>
              <w:t>加分和</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加分和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13</w:t>
            </w:r>
          </w:p>
        </w:tc>
        <w:tc>
          <w:tcPr>
            <w:tcW w:w="2595" w:type="dxa"/>
            <w:vAlign w:val="center"/>
          </w:tcPr>
          <w:p>
            <w:pPr>
              <w:widowControl/>
              <w:jc w:val="left"/>
              <w:rPr>
                <w:i/>
                <w:color w:val="0000FF"/>
              </w:rPr>
            </w:pPr>
            <w:r>
              <w:rPr>
                <w:rFonts w:ascii="宋体" w:hAnsi="宋体" w:cs="宋体"/>
                <w:sz w:val="18"/>
                <w:szCs w:val="18"/>
              </w:rPr>
              <w:t>ScoreSub</w:t>
            </w:r>
          </w:p>
        </w:tc>
        <w:tc>
          <w:tcPr>
            <w:tcW w:w="1818" w:type="dxa"/>
            <w:vAlign w:val="center"/>
          </w:tcPr>
          <w:p>
            <w:pPr>
              <w:widowControl/>
              <w:jc w:val="left"/>
              <w:rPr>
                <w:i/>
                <w:color w:val="0000FF"/>
              </w:rPr>
            </w:pPr>
            <w:r>
              <w:rPr>
                <w:rFonts w:ascii="宋体" w:hAnsi="宋体" w:cs="宋体"/>
                <w:sz w:val="18"/>
                <w:szCs w:val="18"/>
              </w:rPr>
              <w:t>减分和</w:t>
            </w:r>
          </w:p>
        </w:tc>
        <w:tc>
          <w:tcPr>
            <w:tcW w:w="1395" w:type="dxa"/>
            <w:vAlign w:val="center"/>
          </w:tcPr>
          <w:p>
            <w:pPr>
              <w:widowControl/>
              <w:jc w:val="left"/>
              <w:rPr>
                <w:i/>
                <w:color w:val="0000FF"/>
              </w:rPr>
            </w:pPr>
            <w:r>
              <w:rPr>
                <w:rFonts w:ascii="宋体" w:hAnsi="宋体" w:cs="宋体"/>
                <w:sz w:val="18"/>
                <w:szCs w:val="18"/>
              </w:rPr>
              <w:t>Float</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减分和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14</w:t>
            </w:r>
          </w:p>
        </w:tc>
        <w:tc>
          <w:tcPr>
            <w:tcW w:w="2595" w:type="dxa"/>
            <w:vAlign w:val="center"/>
          </w:tcPr>
          <w:p>
            <w:pPr>
              <w:widowControl/>
              <w:jc w:val="left"/>
              <w:rPr>
                <w:i/>
                <w:color w:val="0000FF"/>
              </w:rPr>
            </w:pPr>
            <w:r>
              <w:rPr>
                <w:rFonts w:ascii="宋体" w:hAnsi="宋体" w:cs="宋体"/>
                <w:sz w:val="18"/>
                <w:szCs w:val="18"/>
              </w:rPr>
              <w:t>LevelCode</w:t>
            </w:r>
          </w:p>
        </w:tc>
        <w:tc>
          <w:tcPr>
            <w:tcW w:w="1818" w:type="dxa"/>
            <w:vAlign w:val="center"/>
          </w:tcPr>
          <w:p>
            <w:pPr>
              <w:widowControl/>
              <w:jc w:val="left"/>
              <w:rPr>
                <w:i/>
                <w:color w:val="0000FF"/>
              </w:rPr>
            </w:pPr>
            <w:r>
              <w:rPr>
                <w:rFonts w:ascii="宋体" w:hAnsi="宋体" w:cs="宋体"/>
                <w:sz w:val="18"/>
                <w:szCs w:val="18"/>
              </w:rPr>
              <w:t>评审类型</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评审类型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15</w:t>
            </w:r>
          </w:p>
        </w:tc>
        <w:tc>
          <w:tcPr>
            <w:tcW w:w="2595" w:type="dxa"/>
            <w:vAlign w:val="center"/>
          </w:tcPr>
          <w:p>
            <w:pPr>
              <w:widowControl/>
              <w:jc w:val="left"/>
              <w:rPr>
                <w:i/>
                <w:color w:val="0000FF"/>
              </w:rPr>
            </w:pPr>
            <w:r>
              <w:rPr>
                <w:rFonts w:ascii="宋体" w:hAnsi="宋体" w:cs="宋体"/>
                <w:sz w:val="18"/>
                <w:szCs w:val="18"/>
              </w:rPr>
              <w:t>IndexDirCode</w:t>
            </w:r>
          </w:p>
        </w:tc>
        <w:tc>
          <w:tcPr>
            <w:tcW w:w="1818" w:type="dxa"/>
            <w:vAlign w:val="center"/>
          </w:tcPr>
          <w:p>
            <w:pPr>
              <w:widowControl/>
              <w:jc w:val="left"/>
              <w:rPr>
                <w:i/>
                <w:color w:val="0000FF"/>
              </w:rPr>
            </w:pPr>
            <w:r>
              <w:rPr>
                <w:rFonts w:ascii="宋体" w:hAnsi="宋体" w:cs="宋体"/>
                <w:sz w:val="18"/>
                <w:szCs w:val="18"/>
              </w:rPr>
              <w:t>审核分类</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审核分类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16</w:t>
            </w:r>
          </w:p>
        </w:tc>
        <w:tc>
          <w:tcPr>
            <w:tcW w:w="2595" w:type="dxa"/>
            <w:vAlign w:val="center"/>
          </w:tcPr>
          <w:p>
            <w:pPr>
              <w:widowControl/>
              <w:jc w:val="left"/>
              <w:rPr>
                <w:i/>
                <w:color w:val="0000FF"/>
              </w:rPr>
            </w:pPr>
            <w:r>
              <w:rPr>
                <w:rFonts w:ascii="宋体" w:hAnsi="宋体" w:cs="宋体"/>
                <w:sz w:val="18"/>
                <w:szCs w:val="18"/>
              </w:rPr>
              <w:t>Annex</w:t>
            </w:r>
          </w:p>
        </w:tc>
        <w:tc>
          <w:tcPr>
            <w:tcW w:w="1818" w:type="dxa"/>
            <w:vAlign w:val="center"/>
          </w:tcPr>
          <w:p>
            <w:pPr>
              <w:widowControl/>
              <w:jc w:val="left"/>
              <w:rPr>
                <w:i/>
                <w:color w:val="0000FF"/>
              </w:rPr>
            </w:pPr>
            <w:r>
              <w:rPr>
                <w:rFonts w:ascii="宋体" w:hAnsi="宋体" w:cs="宋体"/>
                <w:sz w:val="18"/>
                <w:szCs w:val="18"/>
              </w:rPr>
              <w:t>附件</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p>
        </w:tc>
        <w:tc>
          <w:tcPr>
            <w:tcW w:w="1169" w:type="dxa"/>
            <w:vAlign w:val="center"/>
          </w:tcPr>
          <w:p>
            <w:pPr>
              <w:jc w:val="left"/>
              <w:rPr>
                <w:i/>
                <w:color w:val="0000FF"/>
              </w:rPr>
            </w:pPr>
          </w:p>
        </w:tc>
      </w:tr>
    </w:tbl>
    <w:p>
      <w:pPr>
        <w:rPr>
          <w:i/>
          <w:color w:val="0000FF"/>
        </w:rPr>
      </w:pPr>
    </w:p>
    <w:p>
      <w:pPr>
        <w:rPr>
          <w:i/>
          <w:color w:val="0000FF"/>
        </w:rPr>
      </w:pPr>
      <w:r>
        <w:rPr>
          <w:rFonts w:hint="eastAsia"/>
          <w:i/>
          <w:color w:val="0000FF"/>
        </w:rPr>
        <w:t xml:space="preserve">审核目录  SESD_ADUIT_INDEXDIR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分类名称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bl>
    <w:p>
      <w:pPr>
        <w:rPr>
          <w:i/>
          <w:color w:val="0000FF"/>
        </w:rPr>
      </w:pPr>
    </w:p>
    <w:p>
      <w:pPr>
        <w:rPr>
          <w:i/>
          <w:color w:val="0000FF"/>
        </w:rPr>
      </w:pPr>
      <w:r>
        <w:rPr>
          <w:rFonts w:hint="eastAsia"/>
          <w:i/>
          <w:color w:val="0000FF"/>
        </w:rPr>
        <w:t xml:space="preserve">审核关联文件  SESD_ADUIT_PLANFILE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PlanId</w:t>
            </w:r>
          </w:p>
        </w:tc>
        <w:tc>
          <w:tcPr>
            <w:tcW w:w="1818" w:type="dxa"/>
            <w:vAlign w:val="center"/>
          </w:tcPr>
          <w:p>
            <w:pPr>
              <w:widowControl/>
              <w:jc w:val="left"/>
              <w:rPr>
                <w:i/>
                <w:color w:val="0000FF"/>
              </w:rPr>
            </w:pPr>
            <w:r>
              <w:rPr>
                <w:rFonts w:ascii="宋体" w:hAnsi="宋体" w:cs="宋体"/>
                <w:sz w:val="18"/>
                <w:szCs w:val="18"/>
              </w:rPr>
              <w:t>计划ID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计划ID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DownloadUrl</w:t>
            </w:r>
          </w:p>
        </w:tc>
        <w:tc>
          <w:tcPr>
            <w:tcW w:w="1818" w:type="dxa"/>
            <w:vAlign w:val="center"/>
          </w:tcPr>
          <w:p>
            <w:pPr>
              <w:widowControl/>
              <w:jc w:val="left"/>
              <w:rPr>
                <w:i/>
                <w:color w:val="0000FF"/>
              </w:rPr>
            </w:pPr>
            <w:r>
              <w:rPr>
                <w:rFonts w:ascii="宋体" w:hAnsi="宋体" w:cs="宋体"/>
                <w:sz w:val="18"/>
                <w:szCs w:val="18"/>
              </w:rPr>
              <w:t>下载地址</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下载地址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ViewUrl</w:t>
            </w:r>
          </w:p>
        </w:tc>
        <w:tc>
          <w:tcPr>
            <w:tcW w:w="1818" w:type="dxa"/>
            <w:vAlign w:val="center"/>
          </w:tcPr>
          <w:p>
            <w:pPr>
              <w:widowControl/>
              <w:jc w:val="left"/>
              <w:rPr>
                <w:i/>
                <w:color w:val="0000FF"/>
              </w:rPr>
            </w:pPr>
            <w:r>
              <w:rPr>
                <w:rFonts w:ascii="宋体" w:hAnsi="宋体" w:cs="宋体"/>
                <w:sz w:val="18"/>
                <w:szCs w:val="18"/>
              </w:rPr>
              <w:t>查看地址</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查看地址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文件名称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文件名称</w:t>
            </w:r>
          </w:p>
        </w:tc>
      </w:tr>
    </w:tbl>
    <w:p>
      <w:pPr>
        <w:rPr>
          <w:i/>
          <w:color w:val="0000FF"/>
        </w:rPr>
      </w:pPr>
    </w:p>
    <w:p>
      <w:pPr>
        <w:rPr>
          <w:i/>
          <w:color w:val="0000FF"/>
        </w:rPr>
      </w:pPr>
      <w:r>
        <w:rPr>
          <w:rFonts w:hint="eastAsia"/>
          <w:i/>
          <w:color w:val="0000FF"/>
        </w:rPr>
        <w:t xml:space="preserve">审核关联文件  SESD_ADUIT_PLANFILE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3</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4</w:t>
            </w:r>
          </w:p>
        </w:tc>
        <w:tc>
          <w:tcPr>
            <w:tcW w:w="2595" w:type="dxa"/>
            <w:vAlign w:val="center"/>
          </w:tcPr>
          <w:p>
            <w:pPr>
              <w:widowControl/>
              <w:jc w:val="left"/>
              <w:rPr>
                <w:i/>
                <w:color w:val="0000FF"/>
              </w:rPr>
            </w:pPr>
            <w:r>
              <w:rPr>
                <w:rFonts w:ascii="宋体" w:hAnsi="宋体" w:cs="宋体"/>
                <w:sz w:val="18"/>
                <w:szCs w:val="18"/>
              </w:rPr>
              <w:t>PlanId</w:t>
            </w:r>
          </w:p>
        </w:tc>
        <w:tc>
          <w:tcPr>
            <w:tcW w:w="1818" w:type="dxa"/>
            <w:vAlign w:val="center"/>
          </w:tcPr>
          <w:p>
            <w:pPr>
              <w:widowControl/>
              <w:jc w:val="left"/>
              <w:rPr>
                <w:i/>
                <w:color w:val="0000FF"/>
              </w:rPr>
            </w:pPr>
            <w:r>
              <w:rPr>
                <w:rFonts w:ascii="宋体" w:hAnsi="宋体" w:cs="宋体"/>
                <w:sz w:val="18"/>
                <w:szCs w:val="18"/>
              </w:rPr>
              <w:t>计划ID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计划ID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5</w:t>
            </w:r>
          </w:p>
        </w:tc>
        <w:tc>
          <w:tcPr>
            <w:tcW w:w="2595" w:type="dxa"/>
            <w:vAlign w:val="center"/>
          </w:tcPr>
          <w:p>
            <w:pPr>
              <w:widowControl/>
              <w:jc w:val="left"/>
              <w:rPr>
                <w:i/>
                <w:color w:val="0000FF"/>
              </w:rPr>
            </w:pPr>
            <w:r>
              <w:rPr>
                <w:rFonts w:ascii="宋体" w:hAnsi="宋体" w:cs="宋体"/>
                <w:sz w:val="18"/>
                <w:szCs w:val="18"/>
              </w:rPr>
              <w:t>OrgId</w:t>
            </w:r>
          </w:p>
        </w:tc>
        <w:tc>
          <w:tcPr>
            <w:tcW w:w="1818" w:type="dxa"/>
            <w:vAlign w:val="center"/>
          </w:tcPr>
          <w:p>
            <w:pPr>
              <w:widowControl/>
              <w:jc w:val="left"/>
              <w:rPr>
                <w:i/>
                <w:color w:val="0000FF"/>
              </w:rPr>
            </w:pPr>
            <w:r>
              <w:rPr>
                <w:rFonts w:ascii="宋体" w:hAnsi="宋体" w:cs="宋体"/>
                <w:sz w:val="18"/>
                <w:szCs w:val="18"/>
              </w:rPr>
              <w:t>单位ID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单位ID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6</w:t>
            </w:r>
          </w:p>
        </w:tc>
        <w:tc>
          <w:tcPr>
            <w:tcW w:w="2595" w:type="dxa"/>
            <w:vAlign w:val="center"/>
          </w:tcPr>
          <w:p>
            <w:pPr>
              <w:widowControl/>
              <w:jc w:val="left"/>
              <w:rPr>
                <w:i/>
                <w:color w:val="0000FF"/>
              </w:rPr>
            </w:pPr>
            <w:r>
              <w:rPr>
                <w:rFonts w:ascii="宋体" w:hAnsi="宋体" w:cs="宋体"/>
                <w:sz w:val="18"/>
                <w:szCs w:val="18"/>
              </w:rPr>
              <w:t>BaseCateCode</w:t>
            </w:r>
          </w:p>
        </w:tc>
        <w:tc>
          <w:tcPr>
            <w:tcW w:w="1818" w:type="dxa"/>
            <w:vAlign w:val="center"/>
          </w:tcPr>
          <w:p>
            <w:pPr>
              <w:widowControl/>
              <w:jc w:val="left"/>
              <w:rPr>
                <w:i/>
                <w:color w:val="0000FF"/>
              </w:rPr>
            </w:pPr>
            <w:r>
              <w:rPr>
                <w:rFonts w:ascii="宋体" w:hAnsi="宋体" w:cs="宋体"/>
                <w:sz w:val="18"/>
                <w:szCs w:val="18"/>
              </w:rPr>
              <w:t>要素ID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要素ID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7</w:t>
            </w:r>
          </w:p>
        </w:tc>
        <w:tc>
          <w:tcPr>
            <w:tcW w:w="2595" w:type="dxa"/>
            <w:vAlign w:val="center"/>
          </w:tcPr>
          <w:p>
            <w:pPr>
              <w:widowControl/>
              <w:jc w:val="left"/>
              <w:rPr>
                <w:i/>
                <w:color w:val="0000FF"/>
              </w:rPr>
            </w:pPr>
            <w:r>
              <w:rPr>
                <w:rFonts w:ascii="宋体" w:hAnsi="宋体" w:cs="宋体"/>
                <w:sz w:val="18"/>
                <w:szCs w:val="18"/>
              </w:rPr>
              <w:t>CategoryCode</w:t>
            </w:r>
          </w:p>
        </w:tc>
        <w:tc>
          <w:tcPr>
            <w:tcW w:w="1818" w:type="dxa"/>
            <w:vAlign w:val="center"/>
          </w:tcPr>
          <w:p>
            <w:pPr>
              <w:widowControl/>
              <w:jc w:val="left"/>
              <w:rPr>
                <w:i/>
                <w:color w:val="0000FF"/>
              </w:rPr>
            </w:pPr>
            <w:r>
              <w:rPr>
                <w:rFonts w:ascii="宋体" w:hAnsi="宋体" w:cs="宋体"/>
                <w:sz w:val="18"/>
                <w:szCs w:val="18"/>
              </w:rPr>
              <w:t>分类ID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8</w:t>
            </w:r>
          </w:p>
        </w:tc>
        <w:tc>
          <w:tcPr>
            <w:tcW w:w="2595" w:type="dxa"/>
            <w:vAlign w:val="center"/>
          </w:tcPr>
          <w:p>
            <w:pPr>
              <w:widowControl/>
              <w:jc w:val="left"/>
              <w:rPr>
                <w:i/>
                <w:color w:val="0000FF"/>
              </w:rPr>
            </w:pPr>
            <w:r>
              <w:rPr>
                <w:rFonts w:ascii="宋体" w:hAnsi="宋体" w:cs="宋体"/>
                <w:sz w:val="18"/>
                <w:szCs w:val="18"/>
              </w:rPr>
              <w:t>CateStdCode</w:t>
            </w:r>
          </w:p>
        </w:tc>
        <w:tc>
          <w:tcPr>
            <w:tcW w:w="1818" w:type="dxa"/>
            <w:vAlign w:val="center"/>
          </w:tcPr>
          <w:p>
            <w:pPr>
              <w:widowControl/>
              <w:jc w:val="left"/>
              <w:rPr>
                <w:i/>
                <w:color w:val="0000FF"/>
              </w:rPr>
            </w:pPr>
            <w:r>
              <w:rPr>
                <w:rFonts w:ascii="宋体" w:hAnsi="宋体" w:cs="宋体"/>
                <w:sz w:val="18"/>
                <w:szCs w:val="18"/>
              </w:rPr>
              <w:t>标准ID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标准ID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9</w:t>
            </w:r>
          </w:p>
        </w:tc>
        <w:tc>
          <w:tcPr>
            <w:tcW w:w="2595" w:type="dxa"/>
            <w:vAlign w:val="center"/>
          </w:tcPr>
          <w:p>
            <w:pPr>
              <w:widowControl/>
              <w:jc w:val="left"/>
              <w:rPr>
                <w:i/>
                <w:color w:val="0000FF"/>
              </w:rPr>
            </w:pPr>
            <w:r>
              <w:rPr>
                <w:rFonts w:ascii="宋体" w:hAnsi="宋体" w:cs="宋体"/>
                <w:sz w:val="18"/>
                <w:szCs w:val="18"/>
              </w:rPr>
              <w:t>CateElement</w:t>
            </w:r>
          </w:p>
        </w:tc>
        <w:tc>
          <w:tcPr>
            <w:tcW w:w="1818" w:type="dxa"/>
            <w:vAlign w:val="center"/>
          </w:tcPr>
          <w:p>
            <w:pPr>
              <w:widowControl/>
              <w:jc w:val="left"/>
              <w:rPr>
                <w:i/>
                <w:color w:val="0000FF"/>
              </w:rPr>
            </w:pPr>
            <w:r>
              <w:rPr>
                <w:rFonts w:ascii="宋体" w:hAnsi="宋体" w:cs="宋体"/>
                <w:sz w:val="18"/>
                <w:szCs w:val="18"/>
              </w:rPr>
              <w:t>分类要素</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分类要素</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rPr>
              <w:t>10</w:t>
            </w:r>
          </w:p>
        </w:tc>
        <w:tc>
          <w:tcPr>
            <w:tcW w:w="2595" w:type="dxa"/>
            <w:vAlign w:val="center"/>
          </w:tcPr>
          <w:p>
            <w:pPr>
              <w:widowControl/>
              <w:jc w:val="left"/>
              <w:rPr>
                <w:i/>
                <w:color w:val="0000FF"/>
              </w:rPr>
            </w:pPr>
            <w:r>
              <w:rPr>
                <w:rFonts w:ascii="宋体" w:hAnsi="宋体" w:cs="宋体"/>
                <w:sz w:val="18"/>
                <w:szCs w:val="18"/>
              </w:rPr>
              <w:t>CateContent</w:t>
            </w:r>
          </w:p>
        </w:tc>
        <w:tc>
          <w:tcPr>
            <w:tcW w:w="1818" w:type="dxa"/>
            <w:vAlign w:val="center"/>
          </w:tcPr>
          <w:p>
            <w:pPr>
              <w:widowControl/>
              <w:jc w:val="left"/>
              <w:rPr>
                <w:i/>
                <w:color w:val="0000FF"/>
              </w:rPr>
            </w:pPr>
            <w:r>
              <w:rPr>
                <w:rFonts w:ascii="宋体" w:hAnsi="宋体" w:cs="宋体"/>
                <w:sz w:val="18"/>
                <w:szCs w:val="18"/>
              </w:rPr>
              <w:t>分类内容</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分类内容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11</w:t>
            </w:r>
          </w:p>
        </w:tc>
        <w:tc>
          <w:tcPr>
            <w:tcW w:w="2595" w:type="dxa"/>
            <w:vAlign w:val="center"/>
          </w:tcPr>
          <w:p>
            <w:pPr>
              <w:widowControl/>
              <w:jc w:val="left"/>
              <w:rPr>
                <w:i/>
                <w:color w:val="0000FF"/>
              </w:rPr>
            </w:pPr>
            <w:r>
              <w:rPr>
                <w:rFonts w:ascii="宋体" w:hAnsi="宋体" w:cs="宋体"/>
                <w:sz w:val="18"/>
                <w:szCs w:val="18"/>
              </w:rPr>
              <w:t>CateStandard</w:t>
            </w:r>
          </w:p>
        </w:tc>
        <w:tc>
          <w:tcPr>
            <w:tcW w:w="1818" w:type="dxa"/>
            <w:vAlign w:val="center"/>
          </w:tcPr>
          <w:p>
            <w:pPr>
              <w:widowControl/>
              <w:jc w:val="left"/>
              <w:rPr>
                <w:i/>
                <w:color w:val="0000FF"/>
              </w:rPr>
            </w:pPr>
            <w:r>
              <w:rPr>
                <w:rFonts w:ascii="宋体" w:hAnsi="宋体" w:cs="宋体"/>
                <w:sz w:val="18"/>
                <w:szCs w:val="18"/>
              </w:rPr>
              <w:t>分类标准</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1200</w:t>
            </w:r>
          </w:p>
        </w:tc>
        <w:tc>
          <w:tcPr>
            <w:tcW w:w="1169" w:type="dxa"/>
            <w:vAlign w:val="center"/>
          </w:tcPr>
          <w:p>
            <w:pPr>
              <w:widowControl/>
              <w:jc w:val="left"/>
              <w:rPr>
                <w:i/>
                <w:color w:val="0000FF"/>
              </w:rPr>
            </w:pPr>
            <w:r>
              <w:rPr>
                <w:rFonts w:ascii="宋体" w:hAnsi="宋体" w:cs="宋体"/>
                <w:sz w:val="18"/>
                <w:szCs w:val="18"/>
              </w:rPr>
              <w:t>分类标准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12</w:t>
            </w:r>
          </w:p>
        </w:tc>
        <w:tc>
          <w:tcPr>
            <w:tcW w:w="2595" w:type="dxa"/>
            <w:vAlign w:val="center"/>
          </w:tcPr>
          <w:p>
            <w:pPr>
              <w:widowControl/>
              <w:jc w:val="left"/>
              <w:rPr>
                <w:i/>
                <w:color w:val="0000FF"/>
              </w:rPr>
            </w:pPr>
            <w:r>
              <w:rPr>
                <w:rFonts w:ascii="宋体" w:hAnsi="宋体" w:cs="宋体"/>
                <w:sz w:val="18"/>
                <w:szCs w:val="18"/>
              </w:rPr>
              <w:t>MaxScore</w:t>
            </w:r>
          </w:p>
        </w:tc>
        <w:tc>
          <w:tcPr>
            <w:tcW w:w="1818" w:type="dxa"/>
            <w:vAlign w:val="center"/>
          </w:tcPr>
          <w:p>
            <w:pPr>
              <w:widowControl/>
              <w:jc w:val="left"/>
              <w:rPr>
                <w:i/>
                <w:color w:val="0000FF"/>
              </w:rPr>
            </w:pPr>
            <w:r>
              <w:rPr>
                <w:rFonts w:ascii="宋体" w:hAnsi="宋体" w:cs="宋体"/>
                <w:sz w:val="18"/>
                <w:szCs w:val="18"/>
              </w:rPr>
              <w:t>最大分数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最大分数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13</w:t>
            </w:r>
          </w:p>
        </w:tc>
        <w:tc>
          <w:tcPr>
            <w:tcW w:w="2595" w:type="dxa"/>
            <w:vAlign w:val="center"/>
          </w:tcPr>
          <w:p>
            <w:pPr>
              <w:widowControl/>
              <w:jc w:val="left"/>
              <w:rPr>
                <w:i/>
                <w:color w:val="0000FF"/>
              </w:rPr>
            </w:pPr>
            <w:r>
              <w:rPr>
                <w:rFonts w:ascii="宋体" w:hAnsi="宋体" w:cs="宋体"/>
                <w:sz w:val="18"/>
                <w:szCs w:val="18"/>
              </w:rPr>
              <w:t>CateScore</w:t>
            </w:r>
          </w:p>
        </w:tc>
        <w:tc>
          <w:tcPr>
            <w:tcW w:w="1818" w:type="dxa"/>
            <w:vAlign w:val="center"/>
          </w:tcPr>
          <w:p>
            <w:pPr>
              <w:widowControl/>
              <w:jc w:val="left"/>
              <w:rPr>
                <w:i/>
                <w:color w:val="0000FF"/>
              </w:rPr>
            </w:pPr>
            <w:r>
              <w:rPr>
                <w:rFonts w:ascii="宋体" w:hAnsi="宋体" w:cs="宋体"/>
                <w:sz w:val="18"/>
                <w:szCs w:val="18"/>
              </w:rPr>
              <w:t>分类分数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分类分数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14</w:t>
            </w:r>
          </w:p>
        </w:tc>
        <w:tc>
          <w:tcPr>
            <w:tcW w:w="2595" w:type="dxa"/>
            <w:vAlign w:val="center"/>
          </w:tcPr>
          <w:p>
            <w:pPr>
              <w:widowControl/>
              <w:jc w:val="left"/>
              <w:rPr>
                <w:i/>
                <w:color w:val="0000FF"/>
              </w:rPr>
            </w:pPr>
            <w:r>
              <w:rPr>
                <w:rFonts w:ascii="宋体" w:hAnsi="宋体" w:cs="宋体"/>
                <w:sz w:val="18"/>
                <w:szCs w:val="18"/>
              </w:rPr>
              <w:t>Score</w:t>
            </w:r>
          </w:p>
        </w:tc>
        <w:tc>
          <w:tcPr>
            <w:tcW w:w="1818" w:type="dxa"/>
            <w:vAlign w:val="center"/>
          </w:tcPr>
          <w:p>
            <w:pPr>
              <w:widowControl/>
              <w:jc w:val="left"/>
              <w:rPr>
                <w:i/>
                <w:color w:val="0000FF"/>
              </w:rPr>
            </w:pPr>
            <w:r>
              <w:rPr>
                <w:rFonts w:ascii="宋体" w:hAnsi="宋体" w:cs="宋体"/>
                <w:sz w:val="18"/>
                <w:szCs w:val="18"/>
              </w:rPr>
              <w:t>用户打分</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用户打分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15</w:t>
            </w:r>
          </w:p>
        </w:tc>
        <w:tc>
          <w:tcPr>
            <w:tcW w:w="2595" w:type="dxa"/>
            <w:vAlign w:val="center"/>
          </w:tcPr>
          <w:p>
            <w:pPr>
              <w:widowControl/>
              <w:jc w:val="left"/>
              <w:rPr>
                <w:i/>
                <w:color w:val="0000FF"/>
              </w:rPr>
            </w:pPr>
            <w:r>
              <w:rPr>
                <w:rFonts w:ascii="宋体" w:hAnsi="宋体" w:cs="宋体"/>
                <w:sz w:val="18"/>
                <w:szCs w:val="18"/>
              </w:rPr>
              <w:t>Note</w:t>
            </w:r>
          </w:p>
        </w:tc>
        <w:tc>
          <w:tcPr>
            <w:tcW w:w="1818" w:type="dxa"/>
            <w:vAlign w:val="center"/>
          </w:tcPr>
          <w:p>
            <w:pPr>
              <w:widowControl/>
              <w:jc w:val="left"/>
              <w:rPr>
                <w:i/>
                <w:color w:val="0000FF"/>
              </w:rPr>
            </w:pPr>
            <w:r>
              <w:rPr>
                <w:rFonts w:ascii="宋体" w:hAnsi="宋体" w:cs="宋体"/>
                <w:sz w:val="18"/>
                <w:szCs w:val="18"/>
              </w:rPr>
              <w:t>打分备注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打分备注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color w:val="0000FF"/>
              </w:rPr>
            </w:pPr>
            <w:r>
              <w:rPr>
                <w:rFonts w:hint="eastAsia"/>
                <w:i/>
              </w:rPr>
              <w:t>16</w:t>
            </w:r>
          </w:p>
        </w:tc>
        <w:tc>
          <w:tcPr>
            <w:tcW w:w="2595" w:type="dxa"/>
            <w:vAlign w:val="center"/>
          </w:tcPr>
          <w:p>
            <w:pPr>
              <w:widowControl/>
              <w:jc w:val="left"/>
              <w:rPr>
                <w:i/>
                <w:color w:val="0000FF"/>
              </w:rPr>
            </w:pPr>
            <w:r>
              <w:rPr>
                <w:rFonts w:ascii="宋体" w:hAnsi="宋体" w:cs="宋体"/>
                <w:sz w:val="18"/>
                <w:szCs w:val="18"/>
              </w:rPr>
              <w:t>CateCode</w:t>
            </w:r>
          </w:p>
        </w:tc>
        <w:tc>
          <w:tcPr>
            <w:tcW w:w="1818" w:type="dxa"/>
            <w:vAlign w:val="center"/>
          </w:tcPr>
          <w:p>
            <w:pPr>
              <w:widowControl/>
              <w:jc w:val="left"/>
              <w:rPr>
                <w:i/>
                <w:color w:val="0000FF"/>
              </w:rPr>
            </w:pPr>
            <w:r>
              <w:rPr>
                <w:rFonts w:ascii="宋体" w:hAnsi="宋体" w:cs="宋体"/>
                <w:sz w:val="18"/>
                <w:szCs w:val="18"/>
              </w:rPr>
              <w:t>分类ID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17</w:t>
            </w:r>
          </w:p>
        </w:tc>
        <w:tc>
          <w:tcPr>
            <w:tcW w:w="2595" w:type="dxa"/>
            <w:vAlign w:val="center"/>
          </w:tcPr>
          <w:p>
            <w:pPr>
              <w:widowControl/>
              <w:jc w:val="left"/>
              <w:rPr>
                <w:i/>
                <w:color w:val="0000FF"/>
              </w:rPr>
            </w:pPr>
            <w:r>
              <w:rPr>
                <w:rFonts w:ascii="宋体" w:hAnsi="宋体" w:cs="宋体"/>
                <w:sz w:val="18"/>
                <w:szCs w:val="18"/>
              </w:rPr>
              <w:t>CateParentCode</w:t>
            </w:r>
          </w:p>
        </w:tc>
        <w:tc>
          <w:tcPr>
            <w:tcW w:w="1818" w:type="dxa"/>
            <w:vAlign w:val="center"/>
          </w:tcPr>
          <w:p>
            <w:pPr>
              <w:widowControl/>
              <w:jc w:val="left"/>
              <w:rPr>
                <w:i/>
                <w:color w:val="0000FF"/>
              </w:rPr>
            </w:pPr>
            <w:r>
              <w:rPr>
                <w:rFonts w:ascii="宋体" w:hAnsi="宋体" w:cs="宋体"/>
                <w:sz w:val="18"/>
                <w:szCs w:val="18"/>
              </w:rPr>
              <w:t>分类PARENTID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分类PARENTID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18</w:t>
            </w:r>
          </w:p>
        </w:tc>
        <w:tc>
          <w:tcPr>
            <w:tcW w:w="2595" w:type="dxa"/>
            <w:vAlign w:val="center"/>
          </w:tcPr>
          <w:p>
            <w:pPr>
              <w:widowControl/>
              <w:jc w:val="left"/>
              <w:rPr>
                <w:i/>
                <w:color w:val="0000FF"/>
              </w:rPr>
            </w:pPr>
            <w:r>
              <w:rPr>
                <w:rFonts w:ascii="宋体" w:hAnsi="宋体" w:cs="宋体"/>
                <w:sz w:val="18"/>
                <w:szCs w:val="18"/>
              </w:rPr>
              <w:t>LevelCode</w:t>
            </w:r>
          </w:p>
        </w:tc>
        <w:tc>
          <w:tcPr>
            <w:tcW w:w="1818" w:type="dxa"/>
            <w:vAlign w:val="center"/>
          </w:tcPr>
          <w:p>
            <w:pPr>
              <w:widowControl/>
              <w:jc w:val="left"/>
              <w:rPr>
                <w:i/>
                <w:color w:val="0000FF"/>
              </w:rPr>
            </w:pPr>
            <w:r>
              <w:rPr>
                <w:rFonts w:ascii="宋体" w:hAnsi="宋体" w:cs="宋体"/>
                <w:sz w:val="18"/>
                <w:szCs w:val="18"/>
              </w:rPr>
              <w:t>标准等级ID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标准等级ID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19</w:t>
            </w:r>
          </w:p>
        </w:tc>
        <w:tc>
          <w:tcPr>
            <w:tcW w:w="2595" w:type="dxa"/>
            <w:vAlign w:val="center"/>
          </w:tcPr>
          <w:p>
            <w:pPr>
              <w:widowControl/>
              <w:jc w:val="left"/>
              <w:rPr>
                <w:i/>
                <w:color w:val="0000FF"/>
              </w:rPr>
            </w:pPr>
            <w:r>
              <w:rPr>
                <w:rFonts w:ascii="宋体" w:hAnsi="宋体" w:cs="宋体"/>
                <w:sz w:val="18"/>
                <w:szCs w:val="18"/>
              </w:rPr>
              <w:t>FlowId</w:t>
            </w:r>
          </w:p>
        </w:tc>
        <w:tc>
          <w:tcPr>
            <w:tcW w:w="1818" w:type="dxa"/>
            <w:vAlign w:val="center"/>
          </w:tcPr>
          <w:p>
            <w:pPr>
              <w:widowControl/>
              <w:jc w:val="left"/>
              <w:rPr>
                <w:i/>
                <w:color w:val="0000FF"/>
              </w:rPr>
            </w:pPr>
            <w:r>
              <w:rPr>
                <w:rFonts w:ascii="宋体" w:hAnsi="宋体" w:cs="宋体"/>
                <w:sz w:val="18"/>
                <w:szCs w:val="18"/>
              </w:rPr>
              <w:t>流程ID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流程ID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20</w:t>
            </w:r>
          </w:p>
        </w:tc>
        <w:tc>
          <w:tcPr>
            <w:tcW w:w="2595" w:type="dxa"/>
            <w:vAlign w:val="center"/>
          </w:tcPr>
          <w:p>
            <w:pPr>
              <w:widowControl/>
              <w:jc w:val="left"/>
              <w:rPr>
                <w:i/>
                <w:color w:val="0000FF"/>
              </w:rPr>
            </w:pPr>
            <w:r>
              <w:rPr>
                <w:rFonts w:ascii="宋体" w:hAnsi="宋体" w:cs="宋体"/>
                <w:sz w:val="18"/>
                <w:szCs w:val="18"/>
              </w:rPr>
              <w:t>ValidateResult</w:t>
            </w:r>
          </w:p>
        </w:tc>
        <w:tc>
          <w:tcPr>
            <w:tcW w:w="1818" w:type="dxa"/>
            <w:vAlign w:val="center"/>
          </w:tcPr>
          <w:p>
            <w:pPr>
              <w:widowControl/>
              <w:jc w:val="left"/>
              <w:rPr>
                <w:i/>
                <w:color w:val="0000FF"/>
              </w:rPr>
            </w:pPr>
            <w:r>
              <w:rPr>
                <w:rFonts w:ascii="宋体" w:hAnsi="宋体" w:cs="宋体"/>
                <w:sz w:val="18"/>
                <w:szCs w:val="18"/>
              </w:rPr>
              <w:t>评审结果</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1000</w:t>
            </w:r>
          </w:p>
        </w:tc>
        <w:tc>
          <w:tcPr>
            <w:tcW w:w="1169" w:type="dxa"/>
            <w:vAlign w:val="center"/>
          </w:tcPr>
          <w:p>
            <w:pPr>
              <w:widowControl/>
              <w:jc w:val="left"/>
              <w:rPr>
                <w:i/>
                <w:color w:val="0000FF"/>
              </w:rPr>
            </w:pPr>
            <w:r>
              <w:rPr>
                <w:rFonts w:ascii="宋体" w:hAnsi="宋体" w:cs="宋体"/>
                <w:sz w:val="18"/>
                <w:szCs w:val="18"/>
              </w:rPr>
              <w:t>评审结果</w:t>
            </w:r>
          </w:p>
        </w:tc>
      </w:tr>
    </w:tbl>
    <w:p>
      <w:pPr>
        <w:rPr>
          <w:i/>
          <w:color w:val="0000FF"/>
        </w:rPr>
      </w:pPr>
    </w:p>
    <w:p>
      <w:pPr>
        <w:rPr>
          <w:i/>
          <w:color w:val="0000FF"/>
        </w:rPr>
      </w:pPr>
      <w:r>
        <w:rPr>
          <w:rFonts w:hint="eastAsia"/>
          <w:i/>
          <w:color w:val="0000FF"/>
        </w:rPr>
        <w:t xml:space="preserve">关联单位  SESD_ADUIT_PLANORGREL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PlanId</w:t>
            </w:r>
          </w:p>
        </w:tc>
        <w:tc>
          <w:tcPr>
            <w:tcW w:w="1818" w:type="dxa"/>
            <w:vAlign w:val="center"/>
          </w:tcPr>
          <w:p>
            <w:pPr>
              <w:widowControl/>
              <w:jc w:val="left"/>
              <w:rPr>
                <w:i/>
                <w:color w:val="0000FF"/>
              </w:rPr>
            </w:pPr>
            <w:r>
              <w:rPr>
                <w:rFonts w:ascii="宋体" w:hAnsi="宋体" w:cs="宋体"/>
                <w:sz w:val="18"/>
                <w:szCs w:val="18"/>
              </w:rPr>
              <w:t>计划ID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widowControl/>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外键</w:t>
            </w:r>
            <w:r>
              <w:rPr>
                <w:rFonts w:hint="eastAsia" w:hAnsi="宋体" w:cs="宋体"/>
                <w:sz w:val="18"/>
                <w:szCs w:val="18"/>
              </w:rPr>
              <w:t>，</w:t>
            </w:r>
            <w:r>
              <w:rPr>
                <w:rFonts w:ascii="宋体" w:hAnsi="宋体" w:cs="宋体"/>
                <w:sz w:val="18"/>
                <w:szCs w:val="18"/>
              </w:rPr>
              <w:t>计划ID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OrgCode</w:t>
            </w:r>
          </w:p>
        </w:tc>
        <w:tc>
          <w:tcPr>
            <w:tcW w:w="1818" w:type="dxa"/>
            <w:vAlign w:val="center"/>
          </w:tcPr>
          <w:p>
            <w:pPr>
              <w:widowControl/>
              <w:jc w:val="left"/>
              <w:rPr>
                <w:i/>
                <w:color w:val="0000FF"/>
              </w:rPr>
            </w:pPr>
            <w:r>
              <w:rPr>
                <w:rFonts w:ascii="宋体" w:hAnsi="宋体" w:cs="宋体"/>
                <w:sz w:val="18"/>
                <w:szCs w:val="18"/>
              </w:rPr>
              <w:t>单位ID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单位ID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Note</w:t>
            </w:r>
          </w:p>
        </w:tc>
        <w:tc>
          <w:tcPr>
            <w:tcW w:w="1818" w:type="dxa"/>
            <w:vAlign w:val="center"/>
          </w:tcPr>
          <w:p>
            <w:pPr>
              <w:widowControl/>
              <w:jc w:val="left"/>
              <w:rPr>
                <w:i/>
                <w:color w:val="0000FF"/>
              </w:rPr>
            </w:pPr>
            <w:r>
              <w:rPr>
                <w:rFonts w:ascii="宋体" w:hAnsi="宋体" w:cs="宋体"/>
                <w:sz w:val="18"/>
                <w:szCs w:val="18"/>
              </w:rPr>
              <w:t>备注</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500</w:t>
            </w:r>
          </w:p>
        </w:tc>
        <w:tc>
          <w:tcPr>
            <w:tcW w:w="1169" w:type="dxa"/>
            <w:vAlign w:val="center"/>
          </w:tcPr>
          <w:p>
            <w:pPr>
              <w:widowControl/>
              <w:jc w:val="left"/>
              <w:rPr>
                <w:i/>
                <w:color w:val="0000FF"/>
              </w:rPr>
            </w:pPr>
            <w:r>
              <w:rPr>
                <w:rFonts w:ascii="宋体" w:hAnsi="宋体" w:cs="宋体"/>
                <w:sz w:val="18"/>
                <w:szCs w:val="18"/>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Discovery</w:t>
            </w:r>
          </w:p>
        </w:tc>
        <w:tc>
          <w:tcPr>
            <w:tcW w:w="1818" w:type="dxa"/>
            <w:vAlign w:val="center"/>
          </w:tcPr>
          <w:p>
            <w:pPr>
              <w:widowControl/>
              <w:jc w:val="left"/>
              <w:rPr>
                <w:i/>
                <w:color w:val="0000FF"/>
              </w:rPr>
            </w:pPr>
            <w:r>
              <w:rPr>
                <w:rFonts w:ascii="宋体" w:hAnsi="宋体" w:cs="宋体"/>
                <w:sz w:val="18"/>
                <w:szCs w:val="18"/>
              </w:rPr>
              <w:t>审核发现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1000</w:t>
            </w:r>
          </w:p>
        </w:tc>
        <w:tc>
          <w:tcPr>
            <w:tcW w:w="1169" w:type="dxa"/>
            <w:vAlign w:val="center"/>
          </w:tcPr>
          <w:p>
            <w:pPr>
              <w:widowControl/>
              <w:jc w:val="left"/>
              <w:rPr>
                <w:i/>
                <w:color w:val="0000FF"/>
              </w:rPr>
            </w:pPr>
            <w:r>
              <w:rPr>
                <w:rFonts w:ascii="宋体" w:hAnsi="宋体" w:cs="宋体"/>
                <w:sz w:val="18"/>
                <w:szCs w:val="18"/>
              </w:rPr>
              <w:t>审核发现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color w:val="0000FF"/>
              </w:rPr>
            </w:pPr>
            <w:r>
              <w:rPr>
                <w:rFonts w:ascii="宋体" w:hAnsi="宋体" w:cs="宋体"/>
                <w:sz w:val="18"/>
                <w:szCs w:val="18"/>
              </w:rPr>
              <w:t>ExeTime</w:t>
            </w:r>
          </w:p>
        </w:tc>
        <w:tc>
          <w:tcPr>
            <w:tcW w:w="1818" w:type="dxa"/>
            <w:vAlign w:val="center"/>
          </w:tcPr>
          <w:p>
            <w:pPr>
              <w:widowControl/>
              <w:jc w:val="left"/>
              <w:rPr>
                <w:i/>
                <w:color w:val="0000FF"/>
              </w:rPr>
            </w:pPr>
            <w:r>
              <w:rPr>
                <w:rFonts w:ascii="宋体" w:hAnsi="宋体" w:cs="宋体"/>
                <w:sz w:val="18"/>
                <w:szCs w:val="18"/>
              </w:rPr>
              <w:t>审核时间</w:t>
            </w:r>
          </w:p>
        </w:tc>
        <w:tc>
          <w:tcPr>
            <w:tcW w:w="1395" w:type="dxa"/>
            <w:vAlign w:val="center"/>
          </w:tcPr>
          <w:p>
            <w:pPr>
              <w:widowControl/>
              <w:jc w:val="left"/>
              <w:rPr>
                <w:i/>
                <w:color w:val="0000FF"/>
              </w:rPr>
            </w:pPr>
            <w:r>
              <w:rPr>
                <w:rFonts w:ascii="宋体" w:hAnsi="宋体" w:cs="宋体"/>
                <w:sz w:val="18"/>
                <w:szCs w:val="18"/>
              </w:rPr>
              <w:t>Date</w:t>
            </w:r>
          </w:p>
        </w:tc>
        <w:tc>
          <w:tcPr>
            <w:tcW w:w="707" w:type="dxa"/>
            <w:vAlign w:val="center"/>
          </w:tcPr>
          <w:p>
            <w:pPr>
              <w:jc w:val="left"/>
              <w:rPr>
                <w:i/>
              </w:rPr>
            </w:pPr>
          </w:p>
        </w:tc>
        <w:tc>
          <w:tcPr>
            <w:tcW w:w="1169" w:type="dxa"/>
            <w:vAlign w:val="center"/>
          </w:tcPr>
          <w:p>
            <w:pPr>
              <w:widowControl/>
              <w:jc w:val="left"/>
              <w:rPr>
                <w:i/>
                <w:color w:val="0000FF"/>
              </w:rPr>
            </w:pPr>
            <w:r>
              <w:rPr>
                <w:rFonts w:ascii="宋体" w:hAnsi="宋体" w:cs="宋体"/>
                <w:sz w:val="18"/>
                <w:szCs w:val="18"/>
              </w:rPr>
              <w:t>审核时间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7</w:t>
            </w:r>
          </w:p>
        </w:tc>
        <w:tc>
          <w:tcPr>
            <w:tcW w:w="2595" w:type="dxa"/>
            <w:vAlign w:val="center"/>
          </w:tcPr>
          <w:p>
            <w:pPr>
              <w:widowControl/>
              <w:jc w:val="left"/>
              <w:rPr>
                <w:i/>
                <w:color w:val="0000FF"/>
              </w:rPr>
            </w:pPr>
            <w:r>
              <w:rPr>
                <w:rFonts w:ascii="宋体" w:hAnsi="宋体" w:cs="宋体"/>
                <w:sz w:val="18"/>
                <w:szCs w:val="18"/>
              </w:rPr>
              <w:t>IsExecuted</w:t>
            </w:r>
          </w:p>
        </w:tc>
        <w:tc>
          <w:tcPr>
            <w:tcW w:w="1818" w:type="dxa"/>
            <w:vAlign w:val="center"/>
          </w:tcPr>
          <w:p>
            <w:pPr>
              <w:widowControl/>
              <w:jc w:val="left"/>
              <w:rPr>
                <w:i/>
                <w:color w:val="0000FF"/>
              </w:rPr>
            </w:pPr>
            <w:r>
              <w:rPr>
                <w:rFonts w:ascii="宋体" w:hAnsi="宋体" w:cs="宋体"/>
                <w:sz w:val="18"/>
                <w:szCs w:val="18"/>
              </w:rPr>
              <w:t>执行状态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执行状态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8</w:t>
            </w:r>
          </w:p>
        </w:tc>
        <w:tc>
          <w:tcPr>
            <w:tcW w:w="2595" w:type="dxa"/>
            <w:vAlign w:val="center"/>
          </w:tcPr>
          <w:p>
            <w:pPr>
              <w:widowControl/>
              <w:jc w:val="left"/>
              <w:rPr>
                <w:i/>
                <w:color w:val="0000FF"/>
              </w:rPr>
            </w:pPr>
            <w:r>
              <w:rPr>
                <w:rFonts w:ascii="宋体" w:hAnsi="宋体" w:cs="宋体"/>
                <w:sz w:val="18"/>
                <w:szCs w:val="18"/>
              </w:rPr>
              <w:t>LevelCode</w:t>
            </w:r>
          </w:p>
        </w:tc>
        <w:tc>
          <w:tcPr>
            <w:tcW w:w="1818" w:type="dxa"/>
            <w:vAlign w:val="center"/>
          </w:tcPr>
          <w:p>
            <w:pPr>
              <w:widowControl/>
              <w:jc w:val="left"/>
              <w:rPr>
                <w:i/>
                <w:color w:val="0000FF"/>
              </w:rPr>
            </w:pPr>
            <w:r>
              <w:rPr>
                <w:rFonts w:ascii="宋体" w:hAnsi="宋体" w:cs="宋体"/>
                <w:sz w:val="18"/>
                <w:szCs w:val="18"/>
              </w:rPr>
              <w:t>标准等级ID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标准等级ID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9</w:t>
            </w:r>
          </w:p>
        </w:tc>
        <w:tc>
          <w:tcPr>
            <w:tcW w:w="2595" w:type="dxa"/>
            <w:vAlign w:val="center"/>
          </w:tcPr>
          <w:p>
            <w:pPr>
              <w:widowControl/>
              <w:jc w:val="left"/>
              <w:rPr>
                <w:i/>
                <w:color w:val="0000FF"/>
              </w:rPr>
            </w:pPr>
            <w:r>
              <w:rPr>
                <w:rFonts w:ascii="宋体" w:hAnsi="宋体" w:cs="宋体"/>
                <w:sz w:val="18"/>
                <w:szCs w:val="18"/>
              </w:rPr>
              <w:t>IndexDirCode</w:t>
            </w:r>
          </w:p>
        </w:tc>
        <w:tc>
          <w:tcPr>
            <w:tcW w:w="1818" w:type="dxa"/>
            <w:vAlign w:val="center"/>
          </w:tcPr>
          <w:p>
            <w:pPr>
              <w:widowControl/>
              <w:jc w:val="left"/>
              <w:rPr>
                <w:i/>
                <w:color w:val="0000FF"/>
              </w:rPr>
            </w:pPr>
            <w:r>
              <w:rPr>
                <w:rFonts w:ascii="宋体" w:hAnsi="宋体" w:cs="宋体"/>
                <w:sz w:val="18"/>
                <w:szCs w:val="18"/>
              </w:rPr>
              <w:t>审核分类ID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审核分类ID</w:t>
            </w:r>
          </w:p>
        </w:tc>
      </w:tr>
    </w:tbl>
    <w:p>
      <w:pPr>
        <w:rPr>
          <w:i/>
          <w:color w:val="0000FF"/>
        </w:rPr>
      </w:pPr>
    </w:p>
    <w:p>
      <w:pPr>
        <w:rPr>
          <w:i/>
          <w:color w:val="0000FF"/>
        </w:rPr>
      </w:pPr>
      <w:r>
        <w:rPr>
          <w:rFonts w:hint="eastAsia"/>
          <w:i/>
          <w:color w:val="0000FF"/>
        </w:rPr>
        <w:t xml:space="preserve">审核分类目录  SESD_ADUIT_STANDARDDIR   </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395"/>
        <w:gridCol w:w="707"/>
        <w:gridCol w:w="11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color w:val="0000FF"/>
              </w:rPr>
            </w:pPr>
            <w:r>
              <w:rPr>
                <w:rFonts w:hint="eastAsia"/>
                <w:i/>
                <w:color w:val="0000FF"/>
              </w:rPr>
              <w:t>序号</w:t>
            </w:r>
          </w:p>
        </w:tc>
        <w:tc>
          <w:tcPr>
            <w:tcW w:w="2595" w:type="dxa"/>
            <w:vAlign w:val="center"/>
          </w:tcPr>
          <w:p>
            <w:pPr>
              <w:jc w:val="center"/>
              <w:rPr>
                <w:i/>
                <w:color w:val="0000FF"/>
              </w:rPr>
            </w:pPr>
            <w:r>
              <w:rPr>
                <w:rFonts w:hint="eastAsia"/>
                <w:i/>
                <w:color w:val="0000FF"/>
              </w:rPr>
              <w:t>字段名称</w:t>
            </w:r>
          </w:p>
        </w:tc>
        <w:tc>
          <w:tcPr>
            <w:tcW w:w="1818" w:type="dxa"/>
            <w:vAlign w:val="center"/>
          </w:tcPr>
          <w:p>
            <w:pPr>
              <w:jc w:val="center"/>
              <w:rPr>
                <w:color w:val="0000FF"/>
              </w:rPr>
            </w:pPr>
            <w:r>
              <w:rPr>
                <w:rFonts w:hint="eastAsia"/>
                <w:i/>
                <w:color w:val="0000FF"/>
              </w:rPr>
              <w:t>字段描述</w:t>
            </w:r>
          </w:p>
        </w:tc>
        <w:tc>
          <w:tcPr>
            <w:tcW w:w="1395" w:type="dxa"/>
            <w:vAlign w:val="center"/>
          </w:tcPr>
          <w:p>
            <w:pPr>
              <w:jc w:val="center"/>
              <w:rPr>
                <w:i/>
                <w:color w:val="0000FF"/>
              </w:rPr>
            </w:pPr>
            <w:r>
              <w:rPr>
                <w:rFonts w:hint="eastAsia"/>
                <w:i/>
                <w:color w:val="0000FF"/>
              </w:rPr>
              <w:t>类型</w:t>
            </w:r>
          </w:p>
        </w:tc>
        <w:tc>
          <w:tcPr>
            <w:tcW w:w="707" w:type="dxa"/>
            <w:vAlign w:val="center"/>
          </w:tcPr>
          <w:p>
            <w:pPr>
              <w:jc w:val="center"/>
              <w:rPr>
                <w:i/>
                <w:color w:val="0000FF"/>
              </w:rPr>
            </w:pPr>
            <w:r>
              <w:rPr>
                <w:rFonts w:hint="eastAsia"/>
                <w:i/>
                <w:color w:val="0000FF"/>
              </w:rPr>
              <w:t>长度</w:t>
            </w:r>
          </w:p>
        </w:tc>
        <w:tc>
          <w:tcPr>
            <w:tcW w:w="1169" w:type="dxa"/>
            <w:vAlign w:val="center"/>
          </w:tcPr>
          <w:p>
            <w:pPr>
              <w:jc w:val="center"/>
              <w:rPr>
                <w:i/>
                <w:color w:val="0000FF"/>
              </w:rPr>
            </w:pPr>
            <w:r>
              <w:rPr>
                <w:rFonts w:hint="eastAsia"/>
                <w:i/>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
              </w:rPr>
            </w:pPr>
            <w:r>
              <w:rPr>
                <w:rFonts w:hint="eastAsia"/>
                <w:i/>
              </w:rPr>
              <w:t>1</w:t>
            </w:r>
          </w:p>
        </w:tc>
        <w:tc>
          <w:tcPr>
            <w:tcW w:w="2595" w:type="dxa"/>
            <w:vAlign w:val="center"/>
          </w:tcPr>
          <w:p>
            <w:pPr>
              <w:widowControl/>
              <w:jc w:val="left"/>
              <w:rPr>
                <w:i/>
                <w:color w:val="0000FF"/>
              </w:rPr>
            </w:pPr>
            <w:r>
              <w:rPr>
                <w:rFonts w:ascii="宋体" w:hAnsi="宋体" w:cs="宋体"/>
                <w:sz w:val="18"/>
                <w:szCs w:val="18"/>
              </w:rPr>
              <w:t>Id</w:t>
            </w:r>
          </w:p>
        </w:tc>
        <w:tc>
          <w:tcPr>
            <w:tcW w:w="1818" w:type="dxa"/>
            <w:vAlign w:val="center"/>
          </w:tcPr>
          <w:p>
            <w:pPr>
              <w:widowControl/>
              <w:jc w:val="left"/>
              <w:rPr>
                <w:i/>
                <w:color w:val="0000FF"/>
              </w:rPr>
            </w:pPr>
            <w:r>
              <w:rPr>
                <w:rFonts w:ascii="宋体" w:hAnsi="宋体" w:cs="宋体"/>
                <w:sz w:val="18"/>
                <w:szCs w:val="18"/>
              </w:rPr>
              <w:t>Id</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50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2</w:t>
            </w:r>
          </w:p>
        </w:tc>
        <w:tc>
          <w:tcPr>
            <w:tcW w:w="2595" w:type="dxa"/>
            <w:vAlign w:val="center"/>
          </w:tcPr>
          <w:p>
            <w:pPr>
              <w:widowControl/>
              <w:jc w:val="left"/>
              <w:rPr>
                <w:i/>
                <w:color w:val="0000FF"/>
              </w:rPr>
            </w:pPr>
            <w:r>
              <w:rPr>
                <w:rFonts w:ascii="宋体" w:hAnsi="宋体" w:cs="宋体"/>
                <w:sz w:val="18"/>
                <w:szCs w:val="18"/>
              </w:rPr>
              <w:t>Code</w:t>
            </w:r>
          </w:p>
        </w:tc>
        <w:tc>
          <w:tcPr>
            <w:tcW w:w="1818" w:type="dxa"/>
            <w:vAlign w:val="center"/>
          </w:tcPr>
          <w:p>
            <w:pPr>
              <w:widowControl/>
              <w:jc w:val="left"/>
              <w:rPr>
                <w:i/>
                <w:color w:val="0000FF"/>
              </w:rPr>
            </w:pPr>
            <w:r>
              <w:rPr>
                <w:rFonts w:ascii="宋体" w:hAnsi="宋体" w:cs="宋体"/>
                <w:sz w:val="18"/>
                <w:szCs w:val="18"/>
              </w:rPr>
              <w:t>编码</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jc w:val="left"/>
              <w:rPr>
                <w:i/>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3</w:t>
            </w:r>
          </w:p>
        </w:tc>
        <w:tc>
          <w:tcPr>
            <w:tcW w:w="2595" w:type="dxa"/>
            <w:vAlign w:val="center"/>
          </w:tcPr>
          <w:p>
            <w:pPr>
              <w:widowControl/>
              <w:jc w:val="left"/>
              <w:rPr>
                <w:i/>
                <w:color w:val="0000FF"/>
              </w:rPr>
            </w:pPr>
            <w:r>
              <w:rPr>
                <w:rFonts w:ascii="宋体" w:hAnsi="宋体" w:cs="宋体"/>
                <w:sz w:val="18"/>
                <w:szCs w:val="18"/>
              </w:rPr>
              <w:t>Name</w:t>
            </w:r>
          </w:p>
        </w:tc>
        <w:tc>
          <w:tcPr>
            <w:tcW w:w="1818" w:type="dxa"/>
            <w:vAlign w:val="center"/>
          </w:tcPr>
          <w:p>
            <w:pPr>
              <w:widowControl/>
              <w:jc w:val="left"/>
              <w:rPr>
                <w:i/>
                <w:color w:val="0000FF"/>
              </w:rPr>
            </w:pPr>
            <w:r>
              <w:rPr>
                <w:rFonts w:ascii="宋体" w:hAnsi="宋体" w:cs="宋体"/>
                <w:sz w:val="18"/>
                <w:szCs w:val="18"/>
              </w:rPr>
              <w:t>分类名称</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4</w:t>
            </w:r>
          </w:p>
        </w:tc>
        <w:tc>
          <w:tcPr>
            <w:tcW w:w="2595" w:type="dxa"/>
            <w:vAlign w:val="center"/>
          </w:tcPr>
          <w:p>
            <w:pPr>
              <w:widowControl/>
              <w:jc w:val="left"/>
              <w:rPr>
                <w:i/>
                <w:color w:val="0000FF"/>
              </w:rPr>
            </w:pPr>
            <w:r>
              <w:rPr>
                <w:rFonts w:ascii="宋体" w:hAnsi="宋体" w:cs="宋体"/>
                <w:sz w:val="18"/>
                <w:szCs w:val="18"/>
              </w:rPr>
              <w:t>Sort</w:t>
            </w:r>
          </w:p>
        </w:tc>
        <w:tc>
          <w:tcPr>
            <w:tcW w:w="1818" w:type="dxa"/>
            <w:vAlign w:val="center"/>
          </w:tcPr>
          <w:p>
            <w:pPr>
              <w:widowControl/>
              <w:jc w:val="left"/>
              <w:rPr>
                <w:i/>
                <w:color w:val="0000FF"/>
              </w:rPr>
            </w:pPr>
            <w:r>
              <w:rPr>
                <w:rFonts w:ascii="宋体" w:hAnsi="宋体" w:cs="宋体"/>
                <w:sz w:val="18"/>
                <w:szCs w:val="18"/>
              </w:rPr>
              <w:t>排序</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5</w:t>
            </w:r>
          </w:p>
        </w:tc>
        <w:tc>
          <w:tcPr>
            <w:tcW w:w="2595" w:type="dxa"/>
            <w:vAlign w:val="center"/>
          </w:tcPr>
          <w:p>
            <w:pPr>
              <w:widowControl/>
              <w:jc w:val="left"/>
              <w:rPr>
                <w:i/>
                <w:color w:val="0000FF"/>
              </w:rPr>
            </w:pPr>
            <w:r>
              <w:rPr>
                <w:rFonts w:ascii="宋体" w:hAnsi="宋体" w:cs="宋体"/>
                <w:sz w:val="18"/>
                <w:szCs w:val="18"/>
              </w:rPr>
              <w:t>ParentCode</w:t>
            </w:r>
          </w:p>
        </w:tc>
        <w:tc>
          <w:tcPr>
            <w:tcW w:w="1818" w:type="dxa"/>
            <w:vAlign w:val="center"/>
          </w:tcPr>
          <w:p>
            <w:pPr>
              <w:widowControl/>
              <w:jc w:val="left"/>
              <w:rPr>
                <w:i/>
                <w:color w:val="0000FF"/>
              </w:rPr>
            </w:pPr>
            <w:r>
              <w:rPr>
                <w:rFonts w:ascii="宋体" w:hAnsi="宋体" w:cs="宋体"/>
                <w:sz w:val="18"/>
                <w:szCs w:val="18"/>
              </w:rPr>
              <w:t>父节点</w:t>
            </w:r>
          </w:p>
        </w:tc>
        <w:tc>
          <w:tcPr>
            <w:tcW w:w="1395" w:type="dxa"/>
            <w:vAlign w:val="center"/>
          </w:tcPr>
          <w:p>
            <w:pPr>
              <w:widowControl/>
              <w:jc w:val="left"/>
              <w:rPr>
                <w:i/>
                <w:color w:val="0000FF"/>
              </w:rPr>
            </w:pPr>
            <w:r>
              <w:rPr>
                <w:rFonts w:ascii="宋体" w:hAnsi="宋体" w:cs="宋体"/>
                <w:sz w:val="18"/>
                <w:szCs w:val="18"/>
              </w:rPr>
              <w:t>String</w:t>
            </w:r>
          </w:p>
        </w:tc>
        <w:tc>
          <w:tcPr>
            <w:tcW w:w="707" w:type="dxa"/>
            <w:vAlign w:val="center"/>
          </w:tcPr>
          <w:p>
            <w:pPr>
              <w:jc w:val="left"/>
              <w:rPr>
                <w:i/>
              </w:rPr>
            </w:pPr>
            <w:r>
              <w:rPr>
                <w:rFonts w:hint="eastAsia"/>
                <w:i/>
              </w:rPr>
              <w:t>200</w:t>
            </w:r>
          </w:p>
        </w:tc>
        <w:tc>
          <w:tcPr>
            <w:tcW w:w="1169" w:type="dxa"/>
            <w:vAlign w:val="center"/>
          </w:tcPr>
          <w:p>
            <w:pPr>
              <w:widowControl/>
              <w:jc w:val="left"/>
              <w:rPr>
                <w:i/>
                <w:color w:val="0000FF"/>
              </w:rPr>
            </w:pPr>
            <w:r>
              <w:rPr>
                <w:rFonts w:ascii="宋体" w:hAnsi="宋体" w:cs="宋体"/>
                <w:sz w:val="18"/>
                <w:szCs w:val="18"/>
              </w:rPr>
              <w:t>父节点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tcPr>
          <w:p>
            <w:pPr>
              <w:jc w:val="center"/>
              <w:rPr>
                <w:i/>
              </w:rPr>
            </w:pPr>
            <w:r>
              <w:rPr>
                <w:rFonts w:hint="eastAsia"/>
                <w:i/>
              </w:rPr>
              <w:t>6</w:t>
            </w:r>
          </w:p>
        </w:tc>
        <w:tc>
          <w:tcPr>
            <w:tcW w:w="2595" w:type="dxa"/>
            <w:vAlign w:val="center"/>
          </w:tcPr>
          <w:p>
            <w:pPr>
              <w:widowControl/>
              <w:jc w:val="left"/>
              <w:rPr>
                <w:i/>
                <w:color w:val="0000FF"/>
              </w:rPr>
            </w:pPr>
            <w:r>
              <w:rPr>
                <w:rFonts w:ascii="宋体" w:hAnsi="宋体" w:cs="宋体"/>
                <w:sz w:val="18"/>
                <w:szCs w:val="18"/>
              </w:rPr>
              <w:t>IsUsed</w:t>
            </w:r>
          </w:p>
        </w:tc>
        <w:tc>
          <w:tcPr>
            <w:tcW w:w="1818" w:type="dxa"/>
            <w:vAlign w:val="center"/>
          </w:tcPr>
          <w:p>
            <w:pPr>
              <w:widowControl/>
              <w:jc w:val="left"/>
              <w:rPr>
                <w:i/>
                <w:color w:val="0000FF"/>
              </w:rPr>
            </w:pPr>
            <w:r>
              <w:rPr>
                <w:rFonts w:ascii="宋体" w:hAnsi="宋体" w:cs="宋体"/>
                <w:sz w:val="18"/>
                <w:szCs w:val="18"/>
              </w:rPr>
              <w:t>是否使用中</w:t>
            </w:r>
          </w:p>
        </w:tc>
        <w:tc>
          <w:tcPr>
            <w:tcW w:w="1395" w:type="dxa"/>
            <w:vAlign w:val="center"/>
          </w:tcPr>
          <w:p>
            <w:pPr>
              <w:widowControl/>
              <w:jc w:val="left"/>
              <w:rPr>
                <w:i/>
                <w:color w:val="0000FF"/>
              </w:rPr>
            </w:pPr>
            <w:r>
              <w:rPr>
                <w:rFonts w:ascii="宋体" w:hAnsi="宋体" w:cs="宋体"/>
                <w:sz w:val="18"/>
                <w:szCs w:val="18"/>
              </w:rPr>
              <w:t>Integer</w:t>
            </w:r>
          </w:p>
        </w:tc>
        <w:tc>
          <w:tcPr>
            <w:tcW w:w="707" w:type="dxa"/>
            <w:vAlign w:val="center"/>
          </w:tcPr>
          <w:p>
            <w:pPr>
              <w:jc w:val="left"/>
              <w:rPr>
                <w:i/>
              </w:rPr>
            </w:pPr>
            <w:r>
              <w:rPr>
                <w:rFonts w:hint="eastAsia"/>
                <w:i/>
              </w:rPr>
              <w:t>22</w:t>
            </w:r>
          </w:p>
        </w:tc>
        <w:tc>
          <w:tcPr>
            <w:tcW w:w="1169" w:type="dxa"/>
            <w:vAlign w:val="center"/>
          </w:tcPr>
          <w:p>
            <w:pPr>
              <w:widowControl/>
              <w:jc w:val="left"/>
              <w:rPr>
                <w:i/>
                <w:color w:val="0000FF"/>
              </w:rPr>
            </w:pPr>
            <w:r>
              <w:rPr>
                <w:rFonts w:ascii="宋体" w:hAnsi="宋体" w:cs="宋体"/>
                <w:sz w:val="18"/>
                <w:szCs w:val="18"/>
              </w:rPr>
              <w:t>是否使用中</w:t>
            </w:r>
          </w:p>
        </w:tc>
      </w:tr>
    </w:tbl>
    <w:p>
      <w:pPr>
        <w:spacing w:line="360" w:lineRule="auto"/>
      </w:pPr>
    </w:p>
    <w:p>
      <w:pPr>
        <w:pStyle w:val="5"/>
        <w:spacing w:before="156" w:beforeLines="50" w:after="156" w:afterLines="50" w:line="360" w:lineRule="auto"/>
      </w:pPr>
      <w:r>
        <w:t>§</w:t>
      </w:r>
      <w:r>
        <w:rPr>
          <w:rFonts w:hint="eastAsia" w:eastAsia="宋体"/>
        </w:rPr>
        <w:t>2.7.1.5</w:t>
      </w:r>
      <w:r>
        <w:rPr>
          <w:rFonts w:hint="eastAsia"/>
        </w:rPr>
        <w:t>质量指标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sz w:val="24"/>
                <w:szCs w:val="24"/>
              </w:rPr>
              <w:t>计划</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完成率</w:t>
            </w:r>
          </w:p>
        </w:tc>
        <w:tc>
          <w:tcPr>
            <w:tcW w:w="4678" w:type="dxa"/>
            <w:vAlign w:val="center"/>
          </w:tcPr>
          <w:p>
            <w:pPr>
              <w:rPr>
                <w:rFonts w:ascii="宋体" w:hAnsi="宋体" w:cs="宋体"/>
                <w:szCs w:val="21"/>
              </w:rPr>
            </w:pPr>
            <w:r>
              <w:rPr>
                <w:rFonts w:hint="eastAsia" w:ascii="宋体" w:hAnsi="宋体" w:cs="宋体"/>
                <w:szCs w:val="21"/>
              </w:rPr>
              <w:t>完成的指标内容/总共的指标内容*100%</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总评分</w:t>
            </w:r>
          </w:p>
        </w:tc>
        <w:tc>
          <w:tcPr>
            <w:tcW w:w="4678" w:type="dxa"/>
            <w:vAlign w:val="center"/>
          </w:tcPr>
          <w:p>
            <w:pPr>
              <w:rPr>
                <w:rFonts w:ascii="宋体" w:hAnsi="宋体" w:cs="宋体"/>
                <w:szCs w:val="21"/>
              </w:rPr>
            </w:pPr>
            <w:r>
              <w:rPr>
                <w:rFonts w:hint="eastAsia" w:ascii="宋体" w:hAnsi="宋体" w:cs="宋体"/>
                <w:szCs w:val="21"/>
              </w:rPr>
              <w:t>指标内容评分1/n+....+指标内容评分n/n</w:t>
            </w:r>
          </w:p>
        </w:tc>
        <w:tc>
          <w:tcPr>
            <w:tcW w:w="2126" w:type="dxa"/>
            <w:vAlign w:val="center"/>
          </w:tcPr>
          <w:p>
            <w:pPr>
              <w:rPr>
                <w:rFonts w:ascii="宋体" w:hAnsi="宋体" w:cs="宋体"/>
                <w:szCs w:val="21"/>
              </w:rPr>
            </w:pPr>
            <w:r>
              <w:rPr>
                <w:rFonts w:hint="eastAsia" w:ascii="宋体" w:hAnsi="宋体" w:cs="宋体"/>
                <w:szCs w:val="21"/>
              </w:rPr>
              <w:t>公司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评分</w:t>
            </w:r>
          </w:p>
        </w:tc>
        <w:tc>
          <w:tcPr>
            <w:tcW w:w="4678" w:type="dxa"/>
            <w:vAlign w:val="center"/>
          </w:tcPr>
          <w:p>
            <w:pPr>
              <w:rPr>
                <w:rFonts w:ascii="宋体" w:hAnsi="宋体" w:cs="宋体"/>
                <w:szCs w:val="21"/>
              </w:rPr>
            </w:pPr>
            <w:r>
              <w:rPr>
                <w:rFonts w:hint="eastAsia" w:ascii="宋体" w:hAnsi="宋体" w:cs="宋体"/>
                <w:szCs w:val="21"/>
              </w:rPr>
              <w:t>职责部门任务内容评分</w:t>
            </w:r>
          </w:p>
        </w:tc>
        <w:tc>
          <w:tcPr>
            <w:tcW w:w="2126" w:type="dxa"/>
            <w:vAlign w:val="center"/>
          </w:tcPr>
          <w:p>
            <w:pPr>
              <w:rPr>
                <w:rFonts w:ascii="宋体" w:hAnsi="宋体" w:cs="宋体"/>
                <w:szCs w:val="21"/>
              </w:rPr>
            </w:pPr>
            <w:r>
              <w:rPr>
                <w:rFonts w:hint="eastAsia" w:ascii="宋体" w:hAnsi="宋体" w:cs="宋体"/>
                <w:szCs w:val="21"/>
              </w:rPr>
              <w:t>职能部门</w:t>
            </w:r>
          </w:p>
        </w:tc>
      </w:tr>
    </w:tbl>
    <w:p/>
    <w:p>
      <w:pPr>
        <w:pStyle w:val="5"/>
        <w:spacing w:before="156" w:beforeLines="50" w:after="156" w:afterLines="50" w:line="360" w:lineRule="auto"/>
      </w:pPr>
      <w:r>
        <w:t>§</w:t>
      </w:r>
      <w:r>
        <w:rPr>
          <w:rFonts w:hint="eastAsia" w:eastAsia="宋体"/>
        </w:rPr>
        <w:t>2.7.1.6</w:t>
      </w:r>
      <w:r>
        <w:rPr>
          <w:rFonts w:hint="eastAsia"/>
        </w:rPr>
        <w:t>接口设计</w:t>
      </w:r>
    </w:p>
    <w:p>
      <w:pPr>
        <w:numPr>
          <w:ilvl w:val="0"/>
          <w:numId w:val="26"/>
        </w:numPr>
        <w:rPr>
          <w:b/>
        </w:rPr>
      </w:pPr>
      <w:r>
        <w:rPr>
          <w:rFonts w:hint="eastAsia"/>
          <w:b/>
        </w:rPr>
        <w:t>业务数据接口 - 安全生产计划</w:t>
      </w:r>
    </w:p>
    <w:p>
      <w:pPr>
        <w:rPr>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802"/>
        <w:gridCol w:w="55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6" w:hRule="atLeast"/>
        </w:trPr>
        <w:tc>
          <w:tcPr>
            <w:tcW w:w="2802" w:type="dxa"/>
            <w:shd w:val="clear" w:color="auto" w:fill="C7DAF1"/>
            <w:vAlign w:val="center"/>
          </w:tcPr>
          <w:p>
            <w:pPr>
              <w:tabs>
                <w:tab w:val="left" w:pos="3830"/>
              </w:tabs>
              <w:spacing w:line="288" w:lineRule="auto"/>
              <w:jc w:val="center"/>
              <w:rPr>
                <w:b/>
                <w:bCs/>
                <w:szCs w:val="21"/>
              </w:rPr>
            </w:pPr>
            <w:r>
              <w:rPr>
                <w:rFonts w:hint="eastAsia"/>
                <w:b/>
                <w:bCs/>
                <w:szCs w:val="21"/>
              </w:rPr>
              <w:t>方法</w:t>
            </w:r>
          </w:p>
        </w:tc>
        <w:tc>
          <w:tcPr>
            <w:tcW w:w="5528"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802" w:type="dxa"/>
          </w:tcPr>
          <w:p>
            <w:pPr>
              <w:tabs>
                <w:tab w:val="left" w:pos="3830"/>
              </w:tabs>
              <w:spacing w:line="288" w:lineRule="auto"/>
              <w:rPr>
                <w:rFonts w:ascii="宋体" w:hAnsi="宋体" w:cs="宋体"/>
                <w:szCs w:val="21"/>
              </w:rPr>
            </w:pPr>
          </w:p>
        </w:tc>
        <w:tc>
          <w:tcPr>
            <w:tcW w:w="5528" w:type="dxa"/>
          </w:tcPr>
          <w:p>
            <w:pPr>
              <w:tabs>
                <w:tab w:val="left" w:pos="3830"/>
              </w:tabs>
              <w:spacing w:line="288" w:lineRule="auto"/>
              <w:rPr>
                <w:rFonts w:ascii="宋体" w:hAnsi="宋体" w:cs="宋体"/>
                <w:szCs w:val="21"/>
              </w:rPr>
            </w:pPr>
          </w:p>
        </w:tc>
      </w:tr>
    </w:tbl>
    <w:p/>
    <w:p>
      <w:r>
        <w:rPr>
          <w:rFonts w:hint="eastAsia"/>
        </w:rPr>
        <w:t>【实例】</w:t>
      </w:r>
    </w:p>
    <w:p/>
    <w:p>
      <w:r>
        <w:rPr>
          <w:rFonts w:hint="eastAsia"/>
        </w:rPr>
        <w:t>【接口交互实例】</w:t>
      </w:r>
    </w:p>
    <w:p/>
    <w:p>
      <w:r>
        <w:rPr>
          <w:rFonts w:hint="eastAsia"/>
        </w:rPr>
        <w:t>【异常】</w:t>
      </w:r>
    </w:p>
    <w:p/>
    <w:p/>
    <w:p>
      <w:pPr>
        <w:numPr>
          <w:ilvl w:val="0"/>
          <w:numId w:val="26"/>
        </w:numPr>
        <w:rPr>
          <w:b/>
        </w:rPr>
      </w:pPr>
      <w:r>
        <w:rPr>
          <w:rFonts w:hint="eastAsia"/>
          <w:b/>
        </w:rPr>
        <w:t>指标任务接口</w:t>
      </w:r>
    </w:p>
    <w:p>
      <w:pPr>
        <w:rPr>
          <w:b/>
          <w:bCs/>
          <w:color w:val="000000"/>
          <w:szCs w:val="21"/>
        </w:rPr>
      </w:pPr>
      <w:r>
        <w:rPr>
          <w:rFonts w:hint="eastAsia"/>
          <w:b/>
          <w:bCs/>
          <w:color w:val="000000"/>
          <w:szCs w:val="21"/>
        </w:rPr>
        <w:t>类名：</w:t>
      </w:r>
    </w:p>
    <w:p>
      <w:pPr>
        <w:rPr>
          <w:b/>
        </w:rPr>
      </w:pPr>
      <w:r>
        <w:rPr>
          <w:rFonts w:hint="eastAsia"/>
          <w:b/>
          <w:color w:val="000000"/>
          <w:szCs w:val="21"/>
        </w:rPr>
        <w:t>含义：</w:t>
      </w:r>
    </w:p>
    <w:tbl>
      <w:tblPr>
        <w:tblStyle w:val="56"/>
        <w:tblpPr w:leftFromText="180" w:rightFromText="180" w:vertAnchor="text" w:horzAnchor="margin" w:tblpY="190"/>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43"/>
        <w:gridCol w:w="53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8" w:hRule="atLeast"/>
        </w:trPr>
        <w:tc>
          <w:tcPr>
            <w:tcW w:w="2943" w:type="dxa"/>
            <w:shd w:val="clear" w:color="auto" w:fill="C7DAF1"/>
            <w:vAlign w:val="center"/>
          </w:tcPr>
          <w:p>
            <w:pPr>
              <w:tabs>
                <w:tab w:val="left" w:pos="3830"/>
              </w:tabs>
              <w:spacing w:line="288" w:lineRule="auto"/>
              <w:jc w:val="center"/>
              <w:rPr>
                <w:b/>
                <w:bCs/>
                <w:szCs w:val="21"/>
              </w:rPr>
            </w:pPr>
            <w:r>
              <w:rPr>
                <w:rFonts w:hint="eastAsia"/>
                <w:b/>
                <w:bCs/>
                <w:szCs w:val="21"/>
              </w:rPr>
              <w:t>接口原型</w:t>
            </w:r>
          </w:p>
        </w:tc>
        <w:tc>
          <w:tcPr>
            <w:tcW w:w="5387" w:type="dxa"/>
            <w:shd w:val="clear" w:color="auto" w:fill="C7DAF1"/>
          </w:tcPr>
          <w:p>
            <w:pPr>
              <w:tabs>
                <w:tab w:val="left" w:pos="3830"/>
              </w:tabs>
              <w:spacing w:line="288" w:lineRule="auto"/>
              <w:jc w:val="center"/>
              <w:rPr>
                <w:b/>
                <w:bCs/>
                <w:szCs w:val="21"/>
              </w:rPr>
            </w:pPr>
            <w:r>
              <w:rPr>
                <w:rFonts w:hint="eastAsia"/>
                <w:b/>
                <w:bCs/>
                <w:szCs w:val="21"/>
              </w:rPr>
              <w:t>定义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43" w:type="dxa"/>
          </w:tcPr>
          <w:p>
            <w:pPr>
              <w:tabs>
                <w:tab w:val="left" w:pos="3830"/>
              </w:tabs>
              <w:spacing w:line="288" w:lineRule="auto"/>
              <w:rPr>
                <w:rFonts w:ascii="宋体" w:hAnsi="宋体" w:cs="宋体"/>
                <w:szCs w:val="21"/>
              </w:rPr>
            </w:pPr>
          </w:p>
        </w:tc>
        <w:tc>
          <w:tcPr>
            <w:tcW w:w="5387" w:type="dxa"/>
          </w:tcPr>
          <w:p>
            <w:pPr>
              <w:rPr>
                <w:rFonts w:ascii="宋体" w:hAnsi="宋体" w:cs="宋体"/>
                <w:szCs w:val="21"/>
              </w:rPr>
            </w:pPr>
          </w:p>
        </w:tc>
      </w:tr>
    </w:tbl>
    <w:p/>
    <w:p>
      <w:r>
        <w:rPr>
          <w:rFonts w:hint="eastAsia"/>
        </w:rPr>
        <w:t>【实例】</w:t>
      </w:r>
    </w:p>
    <w:p/>
    <w:p>
      <w:r>
        <w:rPr>
          <w:rFonts w:hint="eastAsia"/>
        </w:rPr>
        <w:t>【异常】</w:t>
      </w:r>
    </w:p>
    <w:p/>
    <w:p>
      <w:pPr>
        <w:numPr>
          <w:ilvl w:val="0"/>
          <w:numId w:val="26"/>
        </w:numPr>
        <w:spacing w:line="440" w:lineRule="exact"/>
        <w:rPr>
          <w:b/>
          <w:bCs/>
          <w:color w:val="000000"/>
          <w:szCs w:val="21"/>
        </w:rPr>
      </w:pPr>
      <w:r>
        <w:rPr>
          <w:rFonts w:hint="eastAsia"/>
          <w:b/>
          <w:bCs/>
          <w:color w:val="000000"/>
          <w:szCs w:val="21"/>
        </w:rPr>
        <w:t>公共实体类</w:t>
      </w:r>
    </w:p>
    <w:p>
      <w:pPr>
        <w:spacing w:line="440" w:lineRule="exact"/>
        <w:rPr>
          <w:b/>
          <w:bCs/>
          <w:color w:val="000000"/>
          <w:szCs w:val="21"/>
        </w:rPr>
      </w:pPr>
      <w:r>
        <w:rPr>
          <w:rFonts w:hint="eastAsia"/>
          <w:b/>
          <w:bCs/>
          <w:color w:val="000000"/>
          <w:szCs w:val="21"/>
        </w:rPr>
        <w:t xml:space="preserve">类名：  </w:t>
      </w:r>
    </w:p>
    <w:p>
      <w:pPr>
        <w:spacing w:line="440" w:lineRule="exact"/>
        <w:rPr>
          <w:color w:val="000000"/>
          <w:szCs w:val="21"/>
        </w:rPr>
      </w:pPr>
      <w:r>
        <w:rPr>
          <w:rFonts w:hint="eastAsia"/>
          <w:b/>
          <w:color w:val="000000"/>
          <w:szCs w:val="21"/>
        </w:rPr>
        <w:t>含义：</w:t>
      </w:r>
      <w:r>
        <w:rPr>
          <w:rFonts w:hint="eastAsia"/>
          <w:color w:val="000000"/>
          <w:szCs w:val="21"/>
        </w:rPr>
        <w:t>解析结果实体类</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86"/>
        <w:gridCol w:w="3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0" w:hRule="atLeast"/>
        </w:trPr>
        <w:tc>
          <w:tcPr>
            <w:tcW w:w="4786" w:type="dxa"/>
            <w:shd w:val="clear" w:color="auto" w:fill="C7DAF1"/>
            <w:vAlign w:val="center"/>
          </w:tcPr>
          <w:p>
            <w:pPr>
              <w:tabs>
                <w:tab w:val="left" w:pos="3830"/>
              </w:tabs>
              <w:spacing w:line="288" w:lineRule="auto"/>
              <w:jc w:val="center"/>
              <w:rPr>
                <w:b/>
                <w:bCs/>
                <w:szCs w:val="21"/>
              </w:rPr>
            </w:pPr>
            <w:r>
              <w:rPr>
                <w:rFonts w:hint="eastAsia"/>
                <w:b/>
                <w:bCs/>
                <w:szCs w:val="21"/>
              </w:rPr>
              <w:t>属性</w:t>
            </w:r>
          </w:p>
        </w:tc>
        <w:tc>
          <w:tcPr>
            <w:tcW w:w="3544" w:type="dxa"/>
            <w:shd w:val="clear" w:color="auto" w:fill="C7DAF1"/>
            <w:vAlign w:val="center"/>
          </w:tcPr>
          <w:p>
            <w:pPr>
              <w:tabs>
                <w:tab w:val="left" w:pos="3830"/>
              </w:tabs>
              <w:spacing w:line="288" w:lineRule="auto"/>
              <w:jc w:val="center"/>
              <w:rPr>
                <w:b/>
                <w:bCs/>
                <w:szCs w:val="21"/>
              </w:rPr>
            </w:pPr>
            <w:r>
              <w:rPr>
                <w:rFonts w:hint="eastAsia"/>
                <w:b/>
                <w:bCs/>
                <w:szCs w:val="21"/>
              </w:rPr>
              <w:t>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786" w:type="dxa"/>
          </w:tcPr>
          <w:p>
            <w:pPr>
              <w:tabs>
                <w:tab w:val="left" w:pos="3830"/>
              </w:tabs>
              <w:spacing w:line="288" w:lineRule="auto"/>
              <w:rPr>
                <w:rFonts w:ascii="宋体" w:hAnsi="宋体" w:cs="宋体"/>
                <w:szCs w:val="21"/>
              </w:rPr>
            </w:pPr>
          </w:p>
        </w:tc>
        <w:tc>
          <w:tcPr>
            <w:tcW w:w="3544" w:type="dxa"/>
          </w:tcPr>
          <w:p>
            <w:pPr>
              <w:tabs>
                <w:tab w:val="left" w:pos="3830"/>
              </w:tabs>
              <w:spacing w:line="288" w:lineRule="auto"/>
              <w:rPr>
                <w:rFonts w:ascii="宋体" w:hAnsi="宋体" w:cs="宋体"/>
                <w:szCs w:val="21"/>
              </w:rPr>
            </w:pPr>
          </w:p>
        </w:tc>
      </w:tr>
    </w:tbl>
    <w:p>
      <w:pPr>
        <w:pStyle w:val="14"/>
        <w:ind w:firstLine="0"/>
      </w:pPr>
    </w:p>
    <w:p/>
    <w:p>
      <w:pPr>
        <w:pStyle w:val="2"/>
        <w:pageBreakBefore w:val="0"/>
        <w:numPr>
          <w:ilvl w:val="0"/>
          <w:numId w:val="14"/>
        </w:numPr>
        <w:spacing w:before="156" w:after="156"/>
        <w:rPr>
          <w:sz w:val="36"/>
        </w:rPr>
      </w:pPr>
      <w:bookmarkStart w:id="356" w:name="_Toc19983"/>
      <w:r>
        <w:rPr>
          <w:rFonts w:hint="eastAsia"/>
          <w:sz w:val="36"/>
        </w:rPr>
        <w:t>应急指挥</w:t>
      </w:r>
      <w:bookmarkEnd w:id="356"/>
    </w:p>
    <w:p>
      <w:pPr>
        <w:pStyle w:val="3"/>
      </w:pPr>
      <w:bookmarkStart w:id="357" w:name="_Toc8268"/>
      <w:r>
        <w:rPr>
          <w:rFonts w:hint="eastAsia"/>
        </w:rPr>
        <w:t>3.1应急事件</w:t>
      </w:r>
      <w:bookmarkEnd w:id="357"/>
    </w:p>
    <w:p/>
    <w:p>
      <w:pPr>
        <w:pStyle w:val="5"/>
        <w:spacing w:before="156" w:beforeLines="50" w:after="156" w:afterLines="50" w:line="360" w:lineRule="auto"/>
      </w:pPr>
      <w:bookmarkStart w:id="358" w:name="_Toc6202"/>
      <w:r>
        <w:t>§</w:t>
      </w:r>
      <w:r>
        <w:rPr>
          <w:rFonts w:hint="eastAsia" w:eastAsia="宋体"/>
        </w:rPr>
        <w:t>3.1.1</w:t>
      </w:r>
      <w:r>
        <w:rPr>
          <w:rFonts w:hint="eastAsia"/>
        </w:rPr>
        <w:t>流程图</w:t>
      </w:r>
      <w:bookmarkEnd w:id="358"/>
    </w:p>
    <w:p>
      <w:r>
        <w:rPr>
          <w:rFonts w:hint="eastAsia"/>
        </w:rPr>
        <w:drawing>
          <wp:inline distT="0" distB="0" distL="114300" distR="114300">
            <wp:extent cx="5273675" cy="3597910"/>
            <wp:effectExtent l="0" t="0" r="3175" b="2540"/>
            <wp:docPr id="243" name="图片 114" descr="QQ截图2019090415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14" descr="QQ截图20190904154041"/>
                    <pic:cNvPicPr>
                      <a:picLocks noChangeAspect="1"/>
                    </pic:cNvPicPr>
                  </pic:nvPicPr>
                  <pic:blipFill>
                    <a:blip r:embed="rId239"/>
                    <a:stretch>
                      <a:fillRect/>
                    </a:stretch>
                  </pic:blipFill>
                  <pic:spPr>
                    <a:xfrm>
                      <a:off x="0" y="0"/>
                      <a:ext cx="5273675" cy="3597910"/>
                    </a:xfrm>
                    <a:prstGeom prst="rect">
                      <a:avLst/>
                    </a:prstGeom>
                    <a:noFill/>
                    <a:ln w="9525">
                      <a:noFill/>
                      <a:miter/>
                    </a:ln>
                  </pic:spPr>
                </pic:pic>
              </a:graphicData>
            </a:graphic>
          </wp:inline>
        </w:drawing>
      </w:r>
    </w:p>
    <w:p/>
    <w:p>
      <w:pPr>
        <w:pStyle w:val="5"/>
        <w:spacing w:before="156" w:beforeLines="50" w:after="156" w:afterLines="50" w:line="360" w:lineRule="auto"/>
      </w:pPr>
      <w:bookmarkStart w:id="359" w:name="_Toc745"/>
      <w:r>
        <w:t>§</w:t>
      </w:r>
      <w:r>
        <w:rPr>
          <w:rFonts w:hint="eastAsia" w:eastAsia="宋体"/>
        </w:rPr>
        <w:t>3.1.2</w:t>
      </w:r>
      <w:r>
        <w:rPr>
          <w:rFonts w:hint="eastAsia"/>
        </w:rPr>
        <w:t>业务活动</w:t>
      </w:r>
      <w:bookmarkEnd w:id="359"/>
      <w:r>
        <w:rPr>
          <w:rFonts w:hint="eastAsia"/>
        </w:rPr>
        <w:t>-接警管理</w:t>
      </w:r>
    </w:p>
    <w:p>
      <w:pPr>
        <w:pStyle w:val="6"/>
        <w:tabs>
          <w:tab w:val="left" w:pos="720"/>
          <w:tab w:val="left" w:pos="1021"/>
          <w:tab w:val="clear" w:pos="987"/>
          <w:tab w:val="clear" w:pos="1134"/>
        </w:tabs>
        <w:spacing w:before="156" w:after="156"/>
        <w:ind w:left="0" w:firstLine="0"/>
      </w:pPr>
      <w:bookmarkStart w:id="360" w:name="_Toc7079"/>
      <w:r>
        <w:t>§</w:t>
      </w:r>
      <w:r>
        <w:rPr>
          <w:rFonts w:hint="eastAsia"/>
        </w:rPr>
        <w:t>3.1.2.1主要用户与操作</w:t>
      </w:r>
      <w:bookmarkEnd w:id="360"/>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值班室、安全员</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接警记录</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361" w:name="_Toc4876"/>
      <w:r>
        <w:t>§</w:t>
      </w:r>
      <w:r>
        <w:rPr>
          <w:rFonts w:hint="eastAsia"/>
        </w:rPr>
        <w:t>3.1.2.2菜单设计</w:t>
      </w:r>
      <w:bookmarkEnd w:id="361"/>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应急事件</w:t>
            </w:r>
          </w:p>
        </w:tc>
        <w:tc>
          <w:tcPr>
            <w:tcW w:w="1276" w:type="dxa"/>
            <w:vAlign w:val="center"/>
          </w:tcPr>
          <w:p>
            <w:pPr>
              <w:rPr>
                <w:rFonts w:ascii="宋体" w:hAnsi="宋体"/>
                <w:sz w:val="24"/>
                <w:szCs w:val="24"/>
              </w:rPr>
            </w:pPr>
            <w:r>
              <w:rPr>
                <w:rFonts w:hint="eastAsia" w:ascii="宋体" w:hAnsi="宋体"/>
                <w:sz w:val="24"/>
                <w:szCs w:val="24"/>
              </w:rPr>
              <w:t>接警管理</w:t>
            </w:r>
          </w:p>
        </w:tc>
        <w:tc>
          <w:tcPr>
            <w:tcW w:w="3221" w:type="dxa"/>
            <w:vAlign w:val="center"/>
          </w:tcPr>
          <w:p>
            <w:pPr>
              <w:rPr>
                <w:rFonts w:ascii="宋体" w:hAnsi="宋体"/>
                <w:sz w:val="24"/>
                <w:szCs w:val="24"/>
              </w:rPr>
            </w:pPr>
            <w:r>
              <w:rPr>
                <w:rFonts w:hint="eastAsia" w:ascii="宋体" w:hAnsi="宋体"/>
                <w:sz w:val="24"/>
                <w:szCs w:val="24"/>
              </w:rPr>
              <w:t>接警信息记录</w:t>
            </w:r>
          </w:p>
        </w:tc>
        <w:tc>
          <w:tcPr>
            <w:tcW w:w="1457" w:type="dxa"/>
            <w:vAlign w:val="center"/>
          </w:tcPr>
          <w:p>
            <w:pPr>
              <w:rPr>
                <w:rFonts w:ascii="宋体" w:hAnsi="宋体"/>
                <w:sz w:val="24"/>
                <w:szCs w:val="24"/>
              </w:rPr>
            </w:pPr>
            <w:r>
              <w:rPr>
                <w:rFonts w:hint="eastAsia" w:ascii="宋体" w:hAnsi="宋体"/>
                <w:sz w:val="24"/>
                <w:szCs w:val="24"/>
              </w:rPr>
              <w:t>值班室、安全员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r>
              <w:rPr>
                <w:rFonts w:hint="eastAsia" w:ascii="宋体" w:hAnsi="宋体"/>
                <w:sz w:val="24"/>
                <w:szCs w:val="24"/>
              </w:rPr>
              <w:t>事件管理</w:t>
            </w: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362" w:name="_Toc16933"/>
      <w:r>
        <w:t>§</w:t>
      </w:r>
      <w:r>
        <w:rPr>
          <w:rFonts w:hint="eastAsia"/>
        </w:rPr>
        <w:t>3.1.2.3界面原型</w:t>
      </w:r>
      <w:bookmarkEnd w:id="362"/>
    </w:p>
    <w:p>
      <w:pPr>
        <w:spacing w:line="360" w:lineRule="auto"/>
      </w:pPr>
    </w:p>
    <w:p>
      <w:pPr>
        <w:pStyle w:val="7"/>
        <w:numPr>
          <w:ilvl w:val="5"/>
          <w:numId w:val="0"/>
        </w:numPr>
      </w:pPr>
      <w:r>
        <w:t>§</w:t>
      </w:r>
      <w:r>
        <w:rPr>
          <w:rFonts w:hint="eastAsia"/>
        </w:rPr>
        <w:t>3.1.2.3.1接警记录</w:t>
      </w:r>
    </w:p>
    <w:p>
      <w:pPr>
        <w:spacing w:line="360" w:lineRule="auto"/>
        <w:rPr>
          <w:b/>
          <w:bCs/>
        </w:rPr>
      </w:pPr>
      <w:r>
        <w:rPr>
          <w:rFonts w:hint="eastAsia"/>
          <w:b/>
          <w:bCs/>
        </w:rPr>
        <w:drawing>
          <wp:inline distT="0" distB="0" distL="114300" distR="114300">
            <wp:extent cx="5266690" cy="2449195"/>
            <wp:effectExtent l="0" t="0" r="10160" b="8255"/>
            <wp:docPr id="240" name="图片 115" descr="QQ截图2019090409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15" descr="QQ截图20190904092112"/>
                    <pic:cNvPicPr>
                      <a:picLocks noChangeAspect="1"/>
                    </pic:cNvPicPr>
                  </pic:nvPicPr>
                  <pic:blipFill>
                    <a:blip r:embed="rId240"/>
                    <a:stretch>
                      <a:fillRect/>
                    </a:stretch>
                  </pic:blipFill>
                  <pic:spPr>
                    <a:xfrm>
                      <a:off x="0" y="0"/>
                      <a:ext cx="5266690" cy="24491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转事故：将接警数据转到事故管理模块；</w:t>
      </w:r>
    </w:p>
    <w:p>
      <w:pPr>
        <w:numPr>
          <w:ilvl w:val="0"/>
          <w:numId w:val="19"/>
        </w:numPr>
        <w:spacing w:line="360" w:lineRule="auto"/>
      </w:pPr>
      <w:r>
        <w:rPr>
          <w:rFonts w:hint="eastAsia"/>
        </w:rPr>
        <w:t>双击列表记录：右则地图联动，地图焦点切换到定位点；</w:t>
      </w:r>
    </w:p>
    <w:p>
      <w:pPr>
        <w:numPr>
          <w:ilvl w:val="0"/>
          <w:numId w:val="19"/>
        </w:numPr>
        <w:spacing w:line="360" w:lineRule="auto"/>
      </w:pPr>
      <w:r>
        <w:rPr>
          <w:rFonts w:hint="eastAsia"/>
        </w:rPr>
        <w:t>进入应急处置：进入应急指挥一张图；</w:t>
      </w:r>
    </w:p>
    <w:p>
      <w:pPr>
        <w:numPr>
          <w:ilvl w:val="0"/>
          <w:numId w:val="19"/>
        </w:numPr>
        <w:spacing w:line="360" w:lineRule="auto"/>
      </w:pPr>
      <w:r>
        <w:rPr>
          <w:rFonts w:hint="eastAsia"/>
        </w:rPr>
        <w:t>处警：接警处理；</w:t>
      </w:r>
    </w:p>
    <w:p>
      <w:pPr>
        <w:spacing w:line="360" w:lineRule="auto"/>
      </w:pPr>
      <w:r>
        <w:rPr>
          <w:rFonts w:hint="eastAsia"/>
        </w:rPr>
        <w:t>【业务规则】</w:t>
      </w:r>
    </w:p>
    <w:p>
      <w:pPr>
        <w:numPr>
          <w:ilvl w:val="0"/>
          <w:numId w:val="25"/>
        </w:numPr>
        <w:spacing w:line="360" w:lineRule="auto"/>
      </w:pPr>
      <w:r>
        <w:rPr>
          <w:rFonts w:hint="eastAsia"/>
        </w:rPr>
        <w:t>转事故：可配置，对该按钮进行控制；</w:t>
      </w:r>
    </w:p>
    <w:p>
      <w:pPr>
        <w:numPr>
          <w:ilvl w:val="0"/>
          <w:numId w:val="25"/>
        </w:numPr>
        <w:spacing w:line="360" w:lineRule="auto"/>
      </w:pPr>
      <w:r>
        <w:rPr>
          <w:rFonts w:hint="eastAsia"/>
        </w:rPr>
        <w:t>标记为应急事件的才能进入应急指挥一张图；</w:t>
      </w:r>
    </w:p>
    <w:p>
      <w:pPr>
        <w:numPr>
          <w:ilvl w:val="0"/>
          <w:numId w:val="25"/>
        </w:numPr>
        <w:spacing w:line="360" w:lineRule="auto"/>
      </w:pPr>
      <w:r>
        <w:rPr>
          <w:rFonts w:hint="eastAsia"/>
        </w:rPr>
        <w:t>状态：已转到事故模块的，从接口获取事故处理状态；</w:t>
      </w:r>
    </w:p>
    <w:p>
      <w:pPr>
        <w:numPr>
          <w:ilvl w:val="0"/>
          <w:numId w:val="25"/>
        </w:numPr>
        <w:spacing w:line="360" w:lineRule="auto"/>
      </w:pPr>
      <w:r>
        <w:rPr>
          <w:rFonts w:hint="eastAsia"/>
        </w:rPr>
        <w:t>处警：已处理的不能重复处警；</w:t>
      </w:r>
    </w:p>
    <w:p>
      <w:pPr>
        <w:pStyle w:val="7"/>
        <w:numPr>
          <w:ilvl w:val="5"/>
          <w:numId w:val="0"/>
        </w:numPr>
      </w:pPr>
      <w:r>
        <w:t>§</w:t>
      </w:r>
      <w:r>
        <w:rPr>
          <w:rFonts w:hint="eastAsia"/>
        </w:rPr>
        <w:t>3.1.2.3.2新增接警</w:t>
      </w:r>
    </w:p>
    <w:p>
      <w:pPr>
        <w:spacing w:line="360" w:lineRule="auto"/>
        <w:rPr>
          <w:b/>
          <w:bCs/>
        </w:rPr>
      </w:pPr>
      <w:r>
        <w:rPr>
          <w:rFonts w:hint="eastAsia"/>
          <w:b/>
          <w:bCs/>
        </w:rPr>
        <w:drawing>
          <wp:inline distT="0" distB="0" distL="114300" distR="114300">
            <wp:extent cx="5274310" cy="2845435"/>
            <wp:effectExtent l="0" t="0" r="2540" b="12065"/>
            <wp:docPr id="241" name="图片 116" descr="QQ截图2019090614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16" descr="QQ截图20190906142953"/>
                    <pic:cNvPicPr>
                      <a:picLocks noChangeAspect="1"/>
                    </pic:cNvPicPr>
                  </pic:nvPicPr>
                  <pic:blipFill>
                    <a:blip r:embed="rId241"/>
                    <a:stretch>
                      <a:fillRect/>
                    </a:stretch>
                  </pic:blipFill>
                  <pic:spPr>
                    <a:xfrm>
                      <a:off x="0" y="0"/>
                      <a:ext cx="5274310" cy="284543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1135" cy="2882900"/>
            <wp:effectExtent l="0" t="0" r="5715" b="12700"/>
            <wp:docPr id="234" name="图片 117" descr="QQ截图20190906143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17" descr="QQ截图20190906143115"/>
                    <pic:cNvPicPr>
                      <a:picLocks noChangeAspect="1"/>
                    </pic:cNvPicPr>
                  </pic:nvPicPr>
                  <pic:blipFill>
                    <a:blip r:embed="rId242"/>
                    <a:stretch>
                      <a:fillRect/>
                    </a:stretch>
                  </pic:blipFill>
                  <pic:spPr>
                    <a:xfrm>
                      <a:off x="0" y="0"/>
                      <a:ext cx="5271135" cy="288290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定位：点击右则地图返回坐标；</w:t>
      </w:r>
    </w:p>
    <w:p>
      <w:pPr>
        <w:numPr>
          <w:ilvl w:val="0"/>
          <w:numId w:val="19"/>
        </w:numPr>
        <w:spacing w:line="360" w:lineRule="auto"/>
      </w:pPr>
      <w:r>
        <w:rPr>
          <w:rFonts w:hint="eastAsia"/>
        </w:rPr>
        <w:t>地图返回区域自动填充到【事发地点】，可修改；</w:t>
      </w:r>
    </w:p>
    <w:p>
      <w:pPr>
        <w:numPr>
          <w:ilvl w:val="0"/>
          <w:numId w:val="19"/>
        </w:numPr>
        <w:spacing w:line="360" w:lineRule="auto"/>
      </w:pPr>
      <w:r>
        <w:rPr>
          <w:rFonts w:hint="eastAsia"/>
        </w:rPr>
        <w:t>击点扩展信息：可展开接警相关的其他信息；</w:t>
      </w:r>
    </w:p>
    <w:p>
      <w:pPr>
        <w:numPr>
          <w:ilvl w:val="0"/>
          <w:numId w:val="19"/>
        </w:numPr>
        <w:spacing w:line="360" w:lineRule="auto"/>
      </w:pPr>
      <w:r>
        <w:rPr>
          <w:rFonts w:hint="eastAsia"/>
        </w:rPr>
        <w:t>设为应急事件：选中时进入事件处理界面；</w:t>
      </w:r>
    </w:p>
    <w:p>
      <w:pPr>
        <w:numPr>
          <w:ilvl w:val="0"/>
          <w:numId w:val="19"/>
        </w:numPr>
        <w:spacing w:line="360" w:lineRule="auto"/>
      </w:pPr>
      <w:r>
        <w:rPr>
          <w:rFonts w:hint="eastAsia"/>
        </w:rPr>
        <w:t>地图端进行接警：由地图端调用接警界面完成事件上报；</w:t>
      </w:r>
    </w:p>
    <w:p>
      <w:pPr>
        <w:spacing w:line="360" w:lineRule="auto"/>
      </w:pPr>
      <w:r>
        <w:rPr>
          <w:rFonts w:hint="eastAsia"/>
        </w:rPr>
        <w:t>【业务规则】</w:t>
      </w:r>
    </w:p>
    <w:p>
      <w:pPr>
        <w:numPr>
          <w:ilvl w:val="0"/>
          <w:numId w:val="25"/>
        </w:numPr>
        <w:spacing w:line="360" w:lineRule="auto"/>
      </w:pPr>
      <w:r>
        <w:rPr>
          <w:rFonts w:hint="eastAsia"/>
        </w:rPr>
        <w:t>事件名称根据时间自动生成一个默认名称，可修改；</w:t>
      </w:r>
    </w:p>
    <w:p>
      <w:pPr>
        <w:numPr>
          <w:ilvl w:val="0"/>
          <w:numId w:val="25"/>
        </w:numPr>
        <w:spacing w:line="360" w:lineRule="auto"/>
      </w:pPr>
      <w:r>
        <w:rPr>
          <w:rFonts w:hint="eastAsia"/>
        </w:rPr>
        <w:t>保存时推送消息；</w:t>
      </w:r>
    </w:p>
    <w:p>
      <w:pPr>
        <w:pStyle w:val="7"/>
        <w:numPr>
          <w:ilvl w:val="5"/>
          <w:numId w:val="0"/>
        </w:numPr>
      </w:pPr>
      <w:r>
        <w:t>§</w:t>
      </w:r>
      <w:r>
        <w:rPr>
          <w:rFonts w:hint="eastAsia"/>
        </w:rPr>
        <w:t>3.1.2.3.3生成事件</w:t>
      </w:r>
    </w:p>
    <w:p>
      <w:pPr>
        <w:spacing w:line="360" w:lineRule="auto"/>
        <w:rPr>
          <w:b/>
          <w:bCs/>
        </w:rPr>
      </w:pPr>
      <w:r>
        <w:rPr>
          <w:rFonts w:hint="eastAsia"/>
        </w:rPr>
        <w:drawing>
          <wp:inline distT="0" distB="0" distL="114300" distR="114300">
            <wp:extent cx="5267325" cy="2767965"/>
            <wp:effectExtent l="0" t="0" r="9525" b="13335"/>
            <wp:docPr id="244" name="图片 118" descr="QQ截图2019080120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18" descr="QQ截图20190801202206"/>
                    <pic:cNvPicPr>
                      <a:picLocks noChangeAspect="1"/>
                    </pic:cNvPicPr>
                  </pic:nvPicPr>
                  <pic:blipFill>
                    <a:blip r:embed="rId243"/>
                    <a:stretch>
                      <a:fillRect/>
                    </a:stretch>
                  </pic:blipFill>
                  <pic:spPr>
                    <a:xfrm>
                      <a:off x="0" y="0"/>
                      <a:ext cx="5267325" cy="276796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63515" cy="2844165"/>
            <wp:effectExtent l="0" t="0" r="13335" b="13335"/>
            <wp:docPr id="247" name="图片 119" descr="QQ截图20190801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19" descr="QQ截图20190801202222"/>
                    <pic:cNvPicPr>
                      <a:picLocks noChangeAspect="1"/>
                    </pic:cNvPicPr>
                  </pic:nvPicPr>
                  <pic:blipFill>
                    <a:blip r:embed="rId244"/>
                    <a:stretch>
                      <a:fillRect/>
                    </a:stretch>
                  </pic:blipFill>
                  <pic:spPr>
                    <a:xfrm>
                      <a:off x="0" y="0"/>
                      <a:ext cx="5263515" cy="284416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预案选择：根据事发单位、事故类型过滤相关预案；</w:t>
      </w:r>
    </w:p>
    <w:p>
      <w:pPr>
        <w:numPr>
          <w:ilvl w:val="0"/>
          <w:numId w:val="19"/>
        </w:numPr>
        <w:spacing w:line="360" w:lineRule="auto"/>
      </w:pPr>
      <w:r>
        <w:rPr>
          <w:rFonts w:hint="eastAsia"/>
        </w:rPr>
        <w:t>保存启动的预案以及相关指令；</w:t>
      </w:r>
    </w:p>
    <w:p>
      <w:pPr>
        <w:numPr>
          <w:ilvl w:val="0"/>
          <w:numId w:val="19"/>
        </w:numPr>
        <w:spacing w:line="360" w:lineRule="auto"/>
      </w:pPr>
      <w:r>
        <w:rPr>
          <w:rFonts w:hint="eastAsia"/>
        </w:rPr>
        <w:t>消息推送：应急小组成员；</w:t>
      </w:r>
    </w:p>
    <w:p>
      <w:pPr>
        <w:spacing w:line="360" w:lineRule="auto"/>
      </w:pPr>
      <w:r>
        <w:rPr>
          <w:rFonts w:hint="eastAsia"/>
        </w:rPr>
        <w:t>【业务规则】</w:t>
      </w:r>
    </w:p>
    <w:p>
      <w:pPr>
        <w:numPr>
          <w:ilvl w:val="0"/>
          <w:numId w:val="25"/>
        </w:numPr>
        <w:spacing w:line="360" w:lineRule="auto"/>
      </w:pPr>
      <w:r>
        <w:rPr>
          <w:rFonts w:hint="eastAsia"/>
        </w:rPr>
        <w:t>选中【设为应急事件】；</w:t>
      </w:r>
    </w:p>
    <w:p>
      <w:pPr>
        <w:numPr>
          <w:ilvl w:val="0"/>
          <w:numId w:val="25"/>
        </w:numPr>
        <w:spacing w:line="360" w:lineRule="auto"/>
      </w:pPr>
      <w:r>
        <w:rPr>
          <w:rFonts w:hint="eastAsia"/>
        </w:rPr>
        <w:t>保存预案所属单位所在的下级单位以及相关人员，重复数据清洗；</w:t>
      </w:r>
    </w:p>
    <w:p>
      <w:pPr>
        <w:pStyle w:val="5"/>
        <w:spacing w:before="156" w:beforeLines="50" w:after="156" w:afterLines="50" w:line="360" w:lineRule="auto"/>
      </w:pPr>
      <w:r>
        <w:t>§</w:t>
      </w:r>
      <w:r>
        <w:rPr>
          <w:rFonts w:hint="eastAsia" w:eastAsia="宋体"/>
        </w:rPr>
        <w:t>3.1.3</w:t>
      </w:r>
      <w:r>
        <w:rPr>
          <w:rFonts w:hint="eastAsia"/>
        </w:rPr>
        <w:t>业务活动-事件管理</w:t>
      </w:r>
    </w:p>
    <w:p>
      <w:pPr>
        <w:pStyle w:val="6"/>
        <w:tabs>
          <w:tab w:val="left" w:pos="720"/>
          <w:tab w:val="left" w:pos="1021"/>
          <w:tab w:val="clear" w:pos="987"/>
          <w:tab w:val="clear" w:pos="1134"/>
        </w:tabs>
        <w:spacing w:before="156" w:after="156"/>
        <w:ind w:left="0" w:firstLine="0"/>
      </w:pPr>
      <w:r>
        <w:t>§</w:t>
      </w:r>
      <w:r>
        <w:rPr>
          <w:rFonts w:hint="eastAsia"/>
        </w:rPr>
        <w:t>3.1.3.1主要用户与操作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事件关闭</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事件总结、评估</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
      <w:pPr>
        <w:pStyle w:val="6"/>
        <w:tabs>
          <w:tab w:val="left" w:pos="720"/>
          <w:tab w:val="left" w:pos="1021"/>
          <w:tab w:val="clear" w:pos="987"/>
          <w:tab w:val="clear" w:pos="1134"/>
        </w:tabs>
        <w:spacing w:before="156" w:after="156"/>
        <w:ind w:left="0" w:firstLine="0"/>
      </w:pPr>
      <w:r>
        <w:t>§</w:t>
      </w:r>
      <w:r>
        <w:rPr>
          <w:rFonts w:hint="eastAsia"/>
        </w:rPr>
        <w:t>3.1.3.2菜单设计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应急事件</w:t>
            </w:r>
          </w:p>
        </w:tc>
        <w:tc>
          <w:tcPr>
            <w:tcW w:w="1276" w:type="dxa"/>
            <w:vAlign w:val="center"/>
          </w:tcPr>
          <w:p>
            <w:pPr>
              <w:rPr>
                <w:rFonts w:ascii="宋体" w:hAnsi="宋体"/>
                <w:sz w:val="24"/>
                <w:szCs w:val="24"/>
              </w:rPr>
            </w:pPr>
            <w:r>
              <w:rPr>
                <w:rFonts w:hint="eastAsia" w:ascii="宋体" w:hAnsi="宋体"/>
                <w:sz w:val="24"/>
                <w:szCs w:val="24"/>
              </w:rPr>
              <w:t>事件管理</w:t>
            </w:r>
          </w:p>
        </w:tc>
        <w:tc>
          <w:tcPr>
            <w:tcW w:w="3221" w:type="dxa"/>
            <w:vAlign w:val="center"/>
          </w:tcPr>
          <w:p>
            <w:pPr>
              <w:rPr>
                <w:rFonts w:ascii="宋体" w:hAnsi="宋体"/>
                <w:sz w:val="24"/>
                <w:szCs w:val="24"/>
              </w:rPr>
            </w:pPr>
            <w:r>
              <w:rPr>
                <w:rFonts w:hint="eastAsia" w:ascii="宋体" w:hAnsi="宋体"/>
                <w:sz w:val="24"/>
                <w:szCs w:val="24"/>
              </w:rPr>
              <w:t>关闭、总结</w:t>
            </w: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r>
        <w:t>§</w:t>
      </w:r>
      <w:r>
        <w:rPr>
          <w:rFonts w:hint="eastAsia"/>
        </w:rPr>
        <w:t>3.1.3.3界面原型</w:t>
      </w:r>
    </w:p>
    <w:p>
      <w:pPr>
        <w:spacing w:line="360" w:lineRule="auto"/>
      </w:pPr>
    </w:p>
    <w:p>
      <w:pPr>
        <w:numPr>
          <w:ilvl w:val="0"/>
          <w:numId w:val="36"/>
        </w:numPr>
        <w:spacing w:line="360" w:lineRule="auto"/>
      </w:pPr>
      <w:r>
        <w:rPr>
          <w:rFonts w:hint="eastAsia"/>
        </w:rPr>
        <w:t>事件管理</w:t>
      </w:r>
    </w:p>
    <w:p>
      <w:pPr>
        <w:spacing w:line="360" w:lineRule="auto"/>
        <w:rPr>
          <w:b/>
          <w:bCs/>
        </w:rPr>
      </w:pPr>
      <w:r>
        <w:rPr>
          <w:rFonts w:hint="eastAsia"/>
          <w:b/>
          <w:bCs/>
        </w:rPr>
        <w:drawing>
          <wp:inline distT="0" distB="0" distL="114300" distR="114300">
            <wp:extent cx="5275580" cy="3551555"/>
            <wp:effectExtent l="0" t="0" r="1270" b="10795"/>
            <wp:docPr id="235" name="图片 120" descr="QQ截图2019090614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20" descr="QQ截图20190906140113"/>
                    <pic:cNvPicPr>
                      <a:picLocks noChangeAspect="1"/>
                    </pic:cNvPicPr>
                  </pic:nvPicPr>
                  <pic:blipFill>
                    <a:blip r:embed="rId245"/>
                    <a:stretch>
                      <a:fillRect/>
                    </a:stretch>
                  </pic:blipFill>
                  <pic:spPr>
                    <a:xfrm>
                      <a:off x="0" y="0"/>
                      <a:ext cx="5275580" cy="355155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关闭：关闭事件，应急处置结束；</w:t>
      </w:r>
    </w:p>
    <w:p>
      <w:pPr>
        <w:numPr>
          <w:ilvl w:val="0"/>
          <w:numId w:val="19"/>
        </w:numPr>
        <w:spacing w:line="360" w:lineRule="auto"/>
      </w:pPr>
      <w:r>
        <w:rPr>
          <w:rFonts w:hint="eastAsia"/>
        </w:rPr>
        <w:t>事件归档：事件总结分析，上传总结文档；</w:t>
      </w:r>
    </w:p>
    <w:p>
      <w:pPr>
        <w:spacing w:line="360" w:lineRule="auto"/>
      </w:pPr>
      <w:r>
        <w:rPr>
          <w:rFonts w:hint="eastAsia"/>
        </w:rPr>
        <w:t>【业务规则】</w:t>
      </w:r>
    </w:p>
    <w:p>
      <w:pPr>
        <w:numPr>
          <w:ilvl w:val="0"/>
          <w:numId w:val="25"/>
        </w:numPr>
        <w:spacing w:line="360" w:lineRule="auto"/>
      </w:pPr>
      <w:r>
        <w:rPr>
          <w:rFonts w:hint="eastAsia"/>
        </w:rPr>
        <w:t>查询标记为应急事件的接警记录；</w:t>
      </w:r>
    </w:p>
    <w:p>
      <w:pPr>
        <w:numPr>
          <w:ilvl w:val="0"/>
          <w:numId w:val="25"/>
        </w:numPr>
        <w:spacing w:line="360" w:lineRule="auto"/>
      </w:pPr>
      <w:r>
        <w:rPr>
          <w:rFonts w:hint="eastAsia"/>
        </w:rPr>
        <w:t>已关闭的事件不能重复关闭；</w:t>
      </w:r>
    </w:p>
    <w:p>
      <w:pPr>
        <w:numPr>
          <w:ilvl w:val="0"/>
          <w:numId w:val="36"/>
        </w:numPr>
        <w:spacing w:line="360" w:lineRule="auto"/>
        <w:rPr>
          <w:b/>
          <w:bCs/>
        </w:rPr>
      </w:pPr>
      <w:r>
        <w:rPr>
          <w:rFonts w:hint="eastAsia"/>
        </w:rPr>
        <w:t>新增接警</w:t>
      </w:r>
    </w:p>
    <w:p>
      <w:pPr>
        <w:spacing w:line="360" w:lineRule="auto"/>
        <w:rPr>
          <w:b/>
          <w:bCs/>
        </w:rPr>
      </w:pPr>
      <w:r>
        <w:rPr>
          <w:rFonts w:hint="eastAsia"/>
          <w:b/>
          <w:bCs/>
        </w:rPr>
        <w:drawing>
          <wp:inline distT="0" distB="0" distL="114300" distR="114300">
            <wp:extent cx="5270500" cy="2881630"/>
            <wp:effectExtent l="0" t="0" r="6350" b="13970"/>
            <wp:docPr id="245" name="图片 121" descr="QQ截图2019080120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21" descr="QQ截图20190801202138"/>
                    <pic:cNvPicPr>
                      <a:picLocks noChangeAspect="1"/>
                    </pic:cNvPicPr>
                  </pic:nvPicPr>
                  <pic:blipFill>
                    <a:blip r:embed="rId246"/>
                    <a:stretch>
                      <a:fillRect/>
                    </a:stretch>
                  </pic:blipFill>
                  <pic:spPr>
                    <a:xfrm>
                      <a:off x="0" y="0"/>
                      <a:ext cx="5270500" cy="2881630"/>
                    </a:xfrm>
                    <a:prstGeom prst="rect">
                      <a:avLst/>
                    </a:prstGeom>
                    <a:noFill/>
                    <a:ln w="9525">
                      <a:noFill/>
                      <a:miter/>
                    </a:ln>
                  </pic:spPr>
                </pic:pic>
              </a:graphicData>
            </a:graphic>
          </wp:inline>
        </w:drawing>
      </w:r>
    </w:p>
    <w:p>
      <w:pPr>
        <w:spacing w:line="360" w:lineRule="auto"/>
      </w:pPr>
      <w:r>
        <w:rPr>
          <w:rFonts w:hint="eastAsia"/>
          <w:b/>
          <w:bCs/>
        </w:rPr>
        <w:drawing>
          <wp:inline distT="0" distB="0" distL="114300" distR="114300">
            <wp:extent cx="5267325" cy="2769870"/>
            <wp:effectExtent l="0" t="0" r="9525" b="11430"/>
            <wp:docPr id="236" name="图片 122" descr="QQ截图2019080209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22" descr="QQ截图20190802090831"/>
                    <pic:cNvPicPr>
                      <a:picLocks noChangeAspect="1"/>
                    </pic:cNvPicPr>
                  </pic:nvPicPr>
                  <pic:blipFill>
                    <a:blip r:embed="rId247"/>
                    <a:stretch>
                      <a:fillRect/>
                    </a:stretch>
                  </pic:blipFill>
                  <pic:spPr>
                    <a:xfrm>
                      <a:off x="0" y="0"/>
                      <a:ext cx="5267325" cy="27698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定位：点击右则地图返回坐标；</w:t>
      </w:r>
    </w:p>
    <w:p>
      <w:pPr>
        <w:numPr>
          <w:ilvl w:val="0"/>
          <w:numId w:val="19"/>
        </w:numPr>
        <w:spacing w:line="360" w:lineRule="auto"/>
      </w:pPr>
      <w:r>
        <w:rPr>
          <w:rFonts w:hint="eastAsia"/>
        </w:rPr>
        <w:t>地图返回区域自动填充到【事发地点】，可修改；</w:t>
      </w:r>
    </w:p>
    <w:p>
      <w:pPr>
        <w:numPr>
          <w:ilvl w:val="0"/>
          <w:numId w:val="19"/>
        </w:numPr>
        <w:spacing w:line="360" w:lineRule="auto"/>
      </w:pPr>
      <w:r>
        <w:rPr>
          <w:rFonts w:hint="eastAsia"/>
        </w:rPr>
        <w:t>击点扩展信息：可展开接警相关的其他信息；</w:t>
      </w:r>
    </w:p>
    <w:p>
      <w:pPr>
        <w:numPr>
          <w:ilvl w:val="0"/>
          <w:numId w:val="19"/>
        </w:numPr>
        <w:spacing w:line="360" w:lineRule="auto"/>
      </w:pPr>
      <w:r>
        <w:rPr>
          <w:rFonts w:hint="eastAsia"/>
        </w:rPr>
        <w:t>设为应急事件：选中时进入事件处理界面；</w:t>
      </w:r>
    </w:p>
    <w:p>
      <w:pPr>
        <w:spacing w:line="360" w:lineRule="auto"/>
      </w:pPr>
      <w:r>
        <w:rPr>
          <w:rFonts w:hint="eastAsia"/>
        </w:rPr>
        <w:t>【业务规则】</w:t>
      </w:r>
    </w:p>
    <w:p>
      <w:pPr>
        <w:numPr>
          <w:ilvl w:val="0"/>
          <w:numId w:val="25"/>
        </w:numPr>
        <w:spacing w:line="360" w:lineRule="auto"/>
      </w:pPr>
      <w:r>
        <w:rPr>
          <w:rFonts w:hint="eastAsia"/>
        </w:rPr>
        <w:t>保存时推送消息；</w:t>
      </w:r>
    </w:p>
    <w:p>
      <w:pPr>
        <w:numPr>
          <w:ilvl w:val="0"/>
          <w:numId w:val="36"/>
        </w:numPr>
        <w:spacing w:line="360" w:lineRule="auto"/>
      </w:pPr>
      <w:r>
        <w:rPr>
          <w:rFonts w:hint="eastAsia"/>
        </w:rPr>
        <w:t>生成事件</w:t>
      </w:r>
    </w:p>
    <w:p>
      <w:pPr>
        <w:spacing w:line="360" w:lineRule="auto"/>
        <w:rPr>
          <w:b/>
          <w:bCs/>
        </w:rPr>
      </w:pPr>
      <w:r>
        <w:rPr>
          <w:rFonts w:hint="eastAsia"/>
        </w:rPr>
        <w:drawing>
          <wp:inline distT="0" distB="0" distL="114300" distR="114300">
            <wp:extent cx="5267325" cy="2767965"/>
            <wp:effectExtent l="0" t="0" r="9525" b="13335"/>
            <wp:docPr id="248" name="图片 123" descr="QQ截图2019080120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23" descr="QQ截图20190801202206"/>
                    <pic:cNvPicPr>
                      <a:picLocks noChangeAspect="1"/>
                    </pic:cNvPicPr>
                  </pic:nvPicPr>
                  <pic:blipFill>
                    <a:blip r:embed="rId243"/>
                    <a:stretch>
                      <a:fillRect/>
                    </a:stretch>
                  </pic:blipFill>
                  <pic:spPr>
                    <a:xfrm>
                      <a:off x="0" y="0"/>
                      <a:ext cx="5267325" cy="2767965"/>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63515" cy="2844165"/>
            <wp:effectExtent l="0" t="0" r="13335" b="13335"/>
            <wp:docPr id="237" name="图片 124" descr="QQ截图20190801202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24" descr="QQ截图20190801202222"/>
                    <pic:cNvPicPr>
                      <a:picLocks noChangeAspect="1"/>
                    </pic:cNvPicPr>
                  </pic:nvPicPr>
                  <pic:blipFill>
                    <a:blip r:embed="rId244"/>
                    <a:stretch>
                      <a:fillRect/>
                    </a:stretch>
                  </pic:blipFill>
                  <pic:spPr>
                    <a:xfrm>
                      <a:off x="0" y="0"/>
                      <a:ext cx="5263515" cy="284416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预案选择：根据事发单位、事故类型过滤相关预案；</w:t>
      </w:r>
    </w:p>
    <w:p>
      <w:pPr>
        <w:numPr>
          <w:ilvl w:val="0"/>
          <w:numId w:val="19"/>
        </w:numPr>
        <w:spacing w:line="360" w:lineRule="auto"/>
      </w:pPr>
      <w:r>
        <w:rPr>
          <w:rFonts w:hint="eastAsia"/>
        </w:rPr>
        <w:t>保存启动的预案以及相关指令；</w:t>
      </w:r>
    </w:p>
    <w:p>
      <w:pPr>
        <w:numPr>
          <w:ilvl w:val="0"/>
          <w:numId w:val="19"/>
        </w:numPr>
        <w:spacing w:line="360" w:lineRule="auto"/>
      </w:pPr>
      <w:r>
        <w:rPr>
          <w:rFonts w:hint="eastAsia"/>
        </w:rPr>
        <w:t>消息推送：应急小组成员；</w:t>
      </w:r>
    </w:p>
    <w:p>
      <w:pPr>
        <w:spacing w:line="360" w:lineRule="auto"/>
      </w:pPr>
      <w:r>
        <w:rPr>
          <w:rFonts w:hint="eastAsia"/>
        </w:rPr>
        <w:t>【业务规则】</w:t>
      </w:r>
    </w:p>
    <w:p>
      <w:pPr>
        <w:numPr>
          <w:ilvl w:val="0"/>
          <w:numId w:val="25"/>
        </w:numPr>
        <w:spacing w:line="360" w:lineRule="auto"/>
      </w:pPr>
      <w:r>
        <w:rPr>
          <w:rFonts w:hint="eastAsia"/>
        </w:rPr>
        <w:t>选中【设为应急事件】；</w:t>
      </w:r>
    </w:p>
    <w:p>
      <w:pPr>
        <w:numPr>
          <w:ilvl w:val="0"/>
          <w:numId w:val="25"/>
        </w:numPr>
        <w:spacing w:line="360" w:lineRule="auto"/>
      </w:pPr>
      <w:r>
        <w:rPr>
          <w:rFonts w:hint="eastAsia"/>
        </w:rPr>
        <w:t>保存预案所属单位所在的下级单位以及相关人员，重复数据清洗；</w:t>
      </w:r>
    </w:p>
    <w:p/>
    <w:p/>
    <w:p>
      <w:pPr>
        <w:pStyle w:val="5"/>
        <w:spacing w:before="156" w:beforeLines="50" w:after="156" w:afterLines="50" w:line="360" w:lineRule="auto"/>
      </w:pPr>
      <w:bookmarkStart w:id="363" w:name="_Toc17050"/>
      <w:r>
        <w:t>§</w:t>
      </w:r>
      <w:r>
        <w:rPr>
          <w:rFonts w:hint="eastAsia" w:eastAsia="宋体"/>
        </w:rPr>
        <w:t>3.1.4</w:t>
      </w:r>
      <w:r>
        <w:rPr>
          <w:rFonts w:hint="eastAsia"/>
        </w:rPr>
        <w:t>接口设计</w:t>
      </w:r>
      <w:bookmarkEnd w:id="363"/>
    </w:p>
    <w:p>
      <w:pPr>
        <w:pStyle w:val="14"/>
        <w:ind w:left="0" w:firstLine="0"/>
        <w:rPr>
          <w:rFonts w:eastAsia="宋体"/>
        </w:rPr>
      </w:pPr>
      <w:r>
        <w:rPr>
          <w:rFonts w:hint="eastAsia"/>
        </w:rPr>
        <w:t>略</w:t>
      </w:r>
    </w:p>
    <w:p>
      <w:pPr>
        <w:pStyle w:val="5"/>
        <w:spacing w:before="156" w:beforeLines="50" w:after="156" w:afterLines="50" w:line="360" w:lineRule="auto"/>
      </w:pPr>
      <w:bookmarkStart w:id="364" w:name="_Toc4782"/>
      <w:r>
        <w:t>§</w:t>
      </w:r>
      <w:r>
        <w:rPr>
          <w:rFonts w:hint="eastAsia" w:eastAsia="宋体"/>
        </w:rPr>
        <w:t>3.1.5</w:t>
      </w:r>
      <w:r>
        <w:rPr>
          <w:rFonts w:hint="eastAsia"/>
        </w:rPr>
        <w:t>数据库设计</w:t>
      </w:r>
      <w:bookmarkEnd w:id="364"/>
    </w:p>
    <w:p>
      <w:pPr>
        <w:pStyle w:val="6"/>
        <w:tabs>
          <w:tab w:val="left" w:pos="720"/>
          <w:tab w:val="left" w:pos="1021"/>
          <w:tab w:val="clear" w:pos="987"/>
          <w:tab w:val="clear" w:pos="1134"/>
        </w:tabs>
        <w:spacing w:before="156" w:after="156"/>
        <w:ind w:left="0" w:firstLine="0"/>
        <w:rPr>
          <w:szCs w:val="22"/>
        </w:rPr>
      </w:pPr>
      <w:bookmarkStart w:id="365" w:name="_Toc32263"/>
      <w:r>
        <w:t>§</w:t>
      </w:r>
      <w:r>
        <w:rPr>
          <w:rFonts w:hint="eastAsia"/>
        </w:rPr>
        <w:t>3.1.5.1</w:t>
      </w:r>
      <w:r>
        <w:rPr>
          <w:rFonts w:hint="eastAsia"/>
          <w:szCs w:val="22"/>
        </w:rPr>
        <w:t>数据库ER图</w:t>
      </w:r>
      <w:bookmarkEnd w:id="365"/>
    </w:p>
    <w:p>
      <w:r>
        <w:rPr>
          <w:rFonts w:hint="eastAsia"/>
        </w:rPr>
        <w:drawing>
          <wp:inline distT="0" distB="0" distL="114300" distR="114300">
            <wp:extent cx="5270500" cy="3321685"/>
            <wp:effectExtent l="0" t="0" r="6350" b="12065"/>
            <wp:docPr id="242" name="图片 125" descr="QQ截图20190902220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25" descr="QQ截图20190902220020"/>
                    <pic:cNvPicPr>
                      <a:picLocks noChangeAspect="1"/>
                    </pic:cNvPicPr>
                  </pic:nvPicPr>
                  <pic:blipFill>
                    <a:blip r:embed="rId248"/>
                    <a:stretch>
                      <a:fillRect/>
                    </a:stretch>
                  </pic:blipFill>
                  <pic:spPr>
                    <a:xfrm>
                      <a:off x="0" y="0"/>
                      <a:ext cx="5270500" cy="3321685"/>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366" w:name="_Toc31082"/>
      <w:r>
        <w:t>§</w:t>
      </w:r>
      <w:r>
        <w:rPr>
          <w:rFonts w:hint="eastAsia"/>
        </w:rPr>
        <w:t>3.1.5.2</w:t>
      </w:r>
      <w:r>
        <w:rPr>
          <w:rFonts w:hint="eastAsia"/>
          <w:szCs w:val="22"/>
        </w:rPr>
        <w:t>数据表</w:t>
      </w:r>
      <w:bookmarkEnd w:id="366"/>
    </w:p>
    <w:tbl>
      <w:tblPr>
        <w:tblStyle w:val="56"/>
        <w:tblW w:w="8158" w:type="dxa"/>
        <w:tblInd w:w="0" w:type="dxa"/>
        <w:tblLayout w:type="fixed"/>
        <w:tblCellMar>
          <w:top w:w="15" w:type="dxa"/>
          <w:left w:w="15" w:type="dxa"/>
          <w:bottom w:w="15" w:type="dxa"/>
          <w:right w:w="15" w:type="dxa"/>
        </w:tblCellMar>
      </w:tblPr>
      <w:tblGrid>
        <w:gridCol w:w="2482"/>
        <w:gridCol w:w="968"/>
        <w:gridCol w:w="1617"/>
        <w:gridCol w:w="968"/>
        <w:gridCol w:w="2123"/>
      </w:tblGrid>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SES_ALM_ALARMENENTREL(接警事故类型)</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ENENTTYPEID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事故类型ID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SES_ALM_ALARMFILE(接警附件)</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ALARMRECID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SES_ALM_ALARMRECE(接警记录)</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RECEIVER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接警人</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RECTIME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接警时间</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事件描述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POSITION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发生位置</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HAPPENTIME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发生时间</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WOUNDEDPERSON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受伤人数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Integer(5)</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DEATHPERSON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死亡人数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Integer(5)</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ALARMPERSON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上报人</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ALARMPHONE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上报人电话</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ALARMTYPE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接警类别</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真实报警、演练报警</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PROCESS</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处置记录</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PROCESSTATE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处置状态</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ALARMSOURCE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来源</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ALARMLEVEL</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报警等级</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GISMPA</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COMPANYID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事发单位ID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COMAPNYNAME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事发单位</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ISINCIDENT</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是否为应急事件</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事件名称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SES_EMC_EMEPLANSELECT(事件关联预案)</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EPLANID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SES_EMC_INCIDENTORG(事件关联单位)</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ORGNAME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单位名称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源单位ID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编码</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ISEORG</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是否应急机构</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ORGTYPE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机构类型</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SES_EMC_INCIDENTPLANACTION(事件关联指令)</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指令名称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ACTIONCONTENT</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指令描述</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OPERATORID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OPERATEDATE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DATASTATE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指令状态</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PLANORGID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责任单位</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责任人</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TASKTYPEID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指令类别</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PLANACTIONID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关联预案指令ID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PLOTTING</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是否标绘</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ISSUED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是否下达</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ISSUEDTIME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下达时间</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USETIME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预计耗时</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ACTIONADD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执行地点</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82"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1617" w:type="dxa"/>
            <w:vAlign w:val="bottom"/>
          </w:tcPr>
          <w:p>
            <w:pPr>
              <w:rPr>
                <w:rFonts w:ascii="Arial" w:hAnsi="Arial" w:cs="Arial"/>
                <w:color w:val="000000"/>
                <w:sz w:val="20"/>
              </w:rPr>
            </w:pPr>
          </w:p>
        </w:tc>
        <w:tc>
          <w:tcPr>
            <w:tcW w:w="968" w:type="dxa"/>
            <w:vAlign w:val="bottom"/>
          </w:tcPr>
          <w:p>
            <w:pPr>
              <w:rPr>
                <w:rFonts w:ascii="Arial" w:hAnsi="Arial" w:cs="Arial"/>
                <w:color w:val="000000"/>
                <w:sz w:val="20"/>
              </w:rPr>
            </w:pPr>
          </w:p>
        </w:tc>
        <w:tc>
          <w:tcPr>
            <w:tcW w:w="212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15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SES_EMC_INCIDENTPERSON(事件关联人员)</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12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关联单位ID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ALARMID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接警ID</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姓名</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SEX</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性别</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AGE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年龄</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POSITION</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职位</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82"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EMPLOYEEID</w:t>
            </w:r>
          </w:p>
        </w:tc>
        <w:tc>
          <w:tcPr>
            <w:tcW w:w="96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员工编码</w:t>
            </w:r>
          </w:p>
        </w:tc>
        <w:tc>
          <w:tcPr>
            <w:tcW w:w="161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8" w:type="dxa"/>
            <w:tcBorders>
              <w:bottom w:val="single" w:color="000000" w:sz="4" w:space="0"/>
              <w:right w:val="single" w:color="000000" w:sz="4" w:space="0"/>
            </w:tcBorders>
            <w:vAlign w:val="bottom"/>
          </w:tcPr>
          <w:p>
            <w:pPr>
              <w:rPr>
                <w:rFonts w:ascii="Arial" w:hAnsi="Arial" w:cs="Arial"/>
                <w:color w:val="000000"/>
                <w:sz w:val="20"/>
              </w:rPr>
            </w:pPr>
          </w:p>
        </w:tc>
        <w:tc>
          <w:tcPr>
            <w:tcW w:w="2123" w:type="dxa"/>
            <w:tcBorders>
              <w:bottom w:val="single" w:color="000000" w:sz="4" w:space="0"/>
              <w:right w:val="single" w:color="000000" w:sz="4" w:space="0"/>
            </w:tcBorders>
            <w:vAlign w:val="bottom"/>
          </w:tcPr>
          <w:p>
            <w:pPr>
              <w:rPr>
                <w:rFonts w:ascii="Arial" w:hAnsi="Arial" w:cs="Arial"/>
                <w:color w:val="000000"/>
                <w:sz w:val="20"/>
              </w:rPr>
            </w:pPr>
          </w:p>
        </w:tc>
      </w:tr>
    </w:tbl>
    <w:p>
      <w:pPr>
        <w:pStyle w:val="3"/>
        <w:tabs>
          <w:tab w:val="left" w:pos="432"/>
        </w:tabs>
        <w:spacing w:before="156" w:after="156"/>
        <w:ind w:left="723" w:hanging="723"/>
        <w:rPr>
          <w:sz w:val="36"/>
        </w:rPr>
      </w:pPr>
      <w:bookmarkStart w:id="367" w:name="_Toc7787"/>
      <w:bookmarkStart w:id="368" w:name="_Toc8938"/>
      <w:r>
        <w:rPr>
          <w:rFonts w:hint="eastAsia"/>
          <w:sz w:val="36"/>
        </w:rPr>
        <w:t>3.2应急</w:t>
      </w:r>
      <w:bookmarkEnd w:id="367"/>
      <w:r>
        <w:rPr>
          <w:rFonts w:hint="eastAsia"/>
          <w:sz w:val="36"/>
        </w:rPr>
        <w:t>行动</w:t>
      </w:r>
      <w:bookmarkEnd w:id="368"/>
    </w:p>
    <w:p>
      <w:r>
        <w:rPr>
          <w:rFonts w:hint="eastAsia"/>
        </w:rPr>
        <w:drawing>
          <wp:inline distT="0" distB="0" distL="114300" distR="114300">
            <wp:extent cx="5275580" cy="3099435"/>
            <wp:effectExtent l="0" t="0" r="1270" b="5715"/>
            <wp:docPr id="246" name="图片 126" descr="QQ截图201909041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26" descr="QQ截图20190904160428"/>
                    <pic:cNvPicPr>
                      <a:picLocks noChangeAspect="1"/>
                    </pic:cNvPicPr>
                  </pic:nvPicPr>
                  <pic:blipFill>
                    <a:blip r:embed="rId249"/>
                    <a:stretch>
                      <a:fillRect/>
                    </a:stretch>
                  </pic:blipFill>
                  <pic:spPr>
                    <a:xfrm>
                      <a:off x="0" y="0"/>
                      <a:ext cx="5275580" cy="3099435"/>
                    </a:xfrm>
                    <a:prstGeom prst="rect">
                      <a:avLst/>
                    </a:prstGeom>
                    <a:noFill/>
                    <a:ln w="9525">
                      <a:noFill/>
                      <a:miter/>
                    </a:ln>
                  </pic:spPr>
                </pic:pic>
              </a:graphicData>
            </a:graphic>
          </wp:inline>
        </w:drawing>
      </w:r>
    </w:p>
    <w:p>
      <w:pPr>
        <w:pStyle w:val="4"/>
        <w:spacing w:before="156" w:beforeLines="50" w:after="156" w:afterLines="50" w:line="360" w:lineRule="auto"/>
      </w:pPr>
      <w:bookmarkStart w:id="369" w:name="_Toc15261"/>
      <w:bookmarkStart w:id="370" w:name="_Toc18553"/>
      <w:r>
        <w:t>§</w:t>
      </w:r>
      <w:r>
        <w:rPr>
          <w:rFonts w:hint="eastAsia"/>
        </w:rPr>
        <w:t>3.2.1应急行动</w:t>
      </w:r>
      <w:bookmarkEnd w:id="369"/>
      <w:bookmarkEnd w:id="370"/>
    </w:p>
    <w:p>
      <w:pPr>
        <w:pStyle w:val="6"/>
        <w:tabs>
          <w:tab w:val="left" w:pos="720"/>
          <w:tab w:val="left" w:pos="1021"/>
          <w:tab w:val="clear" w:pos="987"/>
          <w:tab w:val="clear" w:pos="1134"/>
        </w:tabs>
        <w:spacing w:before="156" w:after="156"/>
        <w:ind w:left="0" w:firstLine="0"/>
      </w:pPr>
      <w:bookmarkStart w:id="371" w:name="_Toc2645"/>
      <w:r>
        <w:t>§</w:t>
      </w:r>
      <w:r>
        <w:rPr>
          <w:rFonts w:hint="eastAsia"/>
        </w:rPr>
        <w:t>3.2.1主要用户与操作</w:t>
      </w:r>
      <w:bookmarkEnd w:id="371"/>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应急办公室</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应急行动下发、跟踪</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372" w:name="_Toc2677"/>
      <w:r>
        <w:t>§</w:t>
      </w:r>
      <w:r>
        <w:rPr>
          <w:rFonts w:hint="eastAsia"/>
        </w:rPr>
        <w:t>3.2.1流程图</w:t>
      </w:r>
      <w:bookmarkEnd w:id="372"/>
    </w:p>
    <w:p>
      <w:r>
        <w:rPr>
          <w:rFonts w:hint="eastAsia"/>
        </w:rPr>
        <w:t>略</w:t>
      </w:r>
    </w:p>
    <w:p>
      <w:pPr>
        <w:pStyle w:val="6"/>
        <w:tabs>
          <w:tab w:val="left" w:pos="720"/>
          <w:tab w:val="left" w:pos="1021"/>
          <w:tab w:val="clear" w:pos="987"/>
          <w:tab w:val="clear" w:pos="1134"/>
        </w:tabs>
        <w:spacing w:before="156" w:after="156"/>
        <w:ind w:left="0" w:firstLine="0"/>
      </w:pPr>
      <w:bookmarkStart w:id="373" w:name="_Toc26547"/>
      <w:r>
        <w:t>§</w:t>
      </w:r>
      <w:r>
        <w:rPr>
          <w:rFonts w:hint="eastAsia"/>
        </w:rPr>
        <w:t>3.2.1.3菜单设计</w:t>
      </w:r>
      <w:bookmarkEnd w:id="373"/>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应急处置</w:t>
            </w:r>
          </w:p>
        </w:tc>
        <w:tc>
          <w:tcPr>
            <w:tcW w:w="1276" w:type="dxa"/>
            <w:vAlign w:val="center"/>
          </w:tcPr>
          <w:p>
            <w:pPr>
              <w:rPr>
                <w:rFonts w:ascii="宋体" w:hAnsi="宋体"/>
                <w:sz w:val="24"/>
                <w:szCs w:val="24"/>
              </w:rPr>
            </w:pPr>
            <w:r>
              <w:rPr>
                <w:rFonts w:hint="eastAsia" w:ascii="宋体" w:hAnsi="宋体"/>
                <w:sz w:val="24"/>
                <w:szCs w:val="24"/>
              </w:rPr>
              <w:t>应急行动</w:t>
            </w:r>
          </w:p>
        </w:tc>
        <w:tc>
          <w:tcPr>
            <w:tcW w:w="3221" w:type="dxa"/>
            <w:vAlign w:val="center"/>
          </w:tcPr>
          <w:p>
            <w:pPr>
              <w:rPr>
                <w:rFonts w:ascii="宋体" w:hAnsi="宋体"/>
                <w:sz w:val="24"/>
                <w:szCs w:val="24"/>
              </w:rPr>
            </w:pPr>
            <w:r>
              <w:rPr>
                <w:rFonts w:hint="eastAsia" w:ascii="宋体" w:hAnsi="宋体"/>
                <w:sz w:val="24"/>
                <w:szCs w:val="24"/>
              </w:rPr>
              <w:t>应急行动下发、跟踪</w:t>
            </w:r>
          </w:p>
        </w:tc>
        <w:tc>
          <w:tcPr>
            <w:tcW w:w="1457" w:type="dxa"/>
            <w:vAlign w:val="center"/>
          </w:tcPr>
          <w:p>
            <w:pPr>
              <w:rPr>
                <w:rFonts w:ascii="宋体" w:hAnsi="宋体"/>
                <w:sz w:val="24"/>
                <w:szCs w:val="24"/>
              </w:rPr>
            </w:pPr>
            <w:r>
              <w:rPr>
                <w:rFonts w:hint="eastAsia" w:ascii="宋体" w:hAnsi="宋体"/>
                <w:sz w:val="24"/>
                <w:szCs w:val="24"/>
              </w:rPr>
              <w:t>应急小组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374" w:name="_Toc4045"/>
      <w:r>
        <w:t>§</w:t>
      </w:r>
      <w:r>
        <w:rPr>
          <w:rFonts w:hint="eastAsia"/>
        </w:rPr>
        <w:t>3.1.4.2界面原型</w:t>
      </w:r>
      <w:bookmarkEnd w:id="374"/>
    </w:p>
    <w:p>
      <w:pPr>
        <w:spacing w:line="360" w:lineRule="auto"/>
      </w:pPr>
    </w:p>
    <w:p>
      <w:pPr>
        <w:pStyle w:val="7"/>
        <w:numPr>
          <w:ilvl w:val="5"/>
          <w:numId w:val="0"/>
        </w:numPr>
      </w:pPr>
      <w:r>
        <w:t>§</w:t>
      </w:r>
      <w:r>
        <w:rPr>
          <w:rFonts w:hint="eastAsia"/>
        </w:rPr>
        <w:t>3.1.4.2.1记录查询</w:t>
      </w:r>
    </w:p>
    <w:p>
      <w:pPr>
        <w:spacing w:line="360" w:lineRule="auto"/>
      </w:pPr>
      <w:r>
        <w:rPr>
          <w:rFonts w:hint="eastAsia"/>
        </w:rPr>
        <w:drawing>
          <wp:inline distT="0" distB="0" distL="114300" distR="114300">
            <wp:extent cx="5269865" cy="2599055"/>
            <wp:effectExtent l="0" t="0" r="6985" b="10795"/>
            <wp:docPr id="238" name="图片 127" descr="QQ截图2019090315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27" descr="QQ截图20190903154619"/>
                    <pic:cNvPicPr>
                      <a:picLocks noChangeAspect="1"/>
                    </pic:cNvPicPr>
                  </pic:nvPicPr>
                  <pic:blipFill>
                    <a:blip r:embed="rId250"/>
                    <a:stretch>
                      <a:fillRect/>
                    </a:stretch>
                  </pic:blipFill>
                  <pic:spPr>
                    <a:xfrm>
                      <a:off x="0" y="0"/>
                      <a:ext cx="5269865" cy="259905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跟踪：该行动处置过程记录；</w:t>
      </w:r>
    </w:p>
    <w:p>
      <w:pPr>
        <w:numPr>
          <w:ilvl w:val="0"/>
          <w:numId w:val="19"/>
        </w:numPr>
        <w:spacing w:line="360" w:lineRule="auto"/>
      </w:pPr>
      <w:r>
        <w:rPr>
          <w:rFonts w:hint="eastAsia"/>
        </w:rPr>
        <w:t>双击列表记录：右则地图联动，地图焦点切换到定位点；</w:t>
      </w:r>
    </w:p>
    <w:p>
      <w:pPr>
        <w:spacing w:line="360" w:lineRule="auto"/>
      </w:pPr>
      <w:r>
        <w:rPr>
          <w:rFonts w:hint="eastAsia"/>
        </w:rPr>
        <w:t>【业务规则】</w:t>
      </w:r>
    </w:p>
    <w:p>
      <w:pPr>
        <w:numPr>
          <w:ilvl w:val="0"/>
          <w:numId w:val="25"/>
        </w:numPr>
        <w:spacing w:line="360" w:lineRule="auto"/>
      </w:pPr>
      <w:r>
        <w:rPr>
          <w:rFonts w:hint="eastAsia"/>
        </w:rPr>
        <w:t>蓝色：已取消，灰色：已执行，黄色：待执行，绿色：执行中；</w:t>
      </w:r>
    </w:p>
    <w:p>
      <w:pPr>
        <w:pStyle w:val="7"/>
        <w:numPr>
          <w:ilvl w:val="5"/>
          <w:numId w:val="0"/>
        </w:numPr>
      </w:pPr>
      <w:r>
        <w:t>§</w:t>
      </w:r>
      <w:r>
        <w:rPr>
          <w:rFonts w:hint="eastAsia"/>
        </w:rPr>
        <w:t>3.1.4.2.2新增</w:t>
      </w:r>
    </w:p>
    <w:p>
      <w:pPr>
        <w:spacing w:line="360" w:lineRule="auto"/>
      </w:pPr>
      <w:r>
        <w:rPr>
          <w:rFonts w:hint="eastAsia"/>
        </w:rPr>
        <w:drawing>
          <wp:inline distT="0" distB="0" distL="114300" distR="114300">
            <wp:extent cx="5266690" cy="2592070"/>
            <wp:effectExtent l="0" t="0" r="10160" b="17780"/>
            <wp:docPr id="239" name="图片 128" descr="QQ截图20190904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28" descr="QQ截图20190904095427"/>
                    <pic:cNvPicPr>
                      <a:picLocks noChangeAspect="1"/>
                    </pic:cNvPicPr>
                  </pic:nvPicPr>
                  <pic:blipFill>
                    <a:blip r:embed="rId251"/>
                    <a:stretch>
                      <a:fillRect/>
                    </a:stretch>
                  </pic:blipFill>
                  <pic:spPr>
                    <a:xfrm>
                      <a:off x="0" y="0"/>
                      <a:ext cx="5266690" cy="25920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坐标：点击地图获取坐标，如果有返回区域则将区域名自动同赋值到行动地点；</w:t>
      </w:r>
    </w:p>
    <w:p>
      <w:pPr>
        <w:numPr>
          <w:ilvl w:val="0"/>
          <w:numId w:val="19"/>
        </w:numPr>
        <w:spacing w:line="360" w:lineRule="auto"/>
      </w:pPr>
      <w:r>
        <w:rPr>
          <w:rFonts w:hint="eastAsia"/>
        </w:rPr>
        <w:t>行动地点：可修改；</w:t>
      </w:r>
    </w:p>
    <w:p>
      <w:pPr>
        <w:numPr>
          <w:ilvl w:val="0"/>
          <w:numId w:val="19"/>
        </w:numPr>
        <w:spacing w:line="360" w:lineRule="auto"/>
      </w:pPr>
      <w:r>
        <w:rPr>
          <w:rFonts w:hint="eastAsia"/>
        </w:rPr>
        <w:t>图标：点击 图标 可选择图标；</w:t>
      </w:r>
    </w:p>
    <w:p>
      <w:pPr>
        <w:numPr>
          <w:ilvl w:val="0"/>
          <w:numId w:val="19"/>
        </w:numPr>
        <w:spacing w:line="360" w:lineRule="auto"/>
      </w:pPr>
      <w:r>
        <w:rPr>
          <w:rFonts w:hint="eastAsia"/>
        </w:rPr>
        <w:t>推送：保存后推送到该事件应急小组成员；</w:t>
      </w:r>
    </w:p>
    <w:p>
      <w:pPr>
        <w:spacing w:line="360" w:lineRule="auto"/>
      </w:pPr>
      <w:r>
        <w:rPr>
          <w:rFonts w:hint="eastAsia"/>
        </w:rPr>
        <w:t>【业务规则】</w:t>
      </w:r>
    </w:p>
    <w:p>
      <w:pPr>
        <w:numPr>
          <w:ilvl w:val="0"/>
          <w:numId w:val="19"/>
        </w:numPr>
        <w:spacing w:line="360" w:lineRule="auto"/>
      </w:pPr>
      <w:r>
        <w:rPr>
          <w:rFonts w:hint="eastAsia"/>
        </w:rPr>
        <w:t>蓝色：已取消，灰色：已执行，黄色：待执行，绿色：执行中；</w:t>
      </w:r>
    </w:p>
    <w:p>
      <w:pPr>
        <w:numPr>
          <w:ilvl w:val="0"/>
          <w:numId w:val="19"/>
        </w:numPr>
        <w:spacing w:line="360" w:lineRule="auto"/>
      </w:pPr>
      <w:r>
        <w:rPr>
          <w:rFonts w:hint="eastAsia"/>
        </w:rPr>
        <w:t>已完成的不能进行编辑；</w:t>
      </w:r>
    </w:p>
    <w:p>
      <w:pPr>
        <w:numPr>
          <w:ilvl w:val="0"/>
          <w:numId w:val="19"/>
        </w:numPr>
        <w:spacing w:line="360" w:lineRule="auto"/>
      </w:pPr>
      <w:r>
        <w:rPr>
          <w:rFonts w:hint="eastAsia"/>
        </w:rPr>
        <w:t>负责人：可多选；</w:t>
      </w:r>
    </w:p>
    <w:p>
      <w:pPr>
        <w:spacing w:line="360" w:lineRule="auto"/>
      </w:pPr>
    </w:p>
    <w:p>
      <w:pPr>
        <w:pStyle w:val="4"/>
        <w:spacing w:before="156" w:beforeLines="50" w:after="156" w:afterLines="50" w:line="360" w:lineRule="auto"/>
      </w:pPr>
      <w:bookmarkStart w:id="375" w:name="_Toc17217"/>
      <w:bookmarkStart w:id="376" w:name="_Toc3568"/>
      <w:r>
        <w:t>§</w:t>
      </w:r>
      <w:r>
        <w:rPr>
          <w:rFonts w:hint="eastAsia"/>
        </w:rPr>
        <w:t>3.2.2接口设计</w:t>
      </w:r>
      <w:bookmarkEnd w:id="375"/>
      <w:bookmarkEnd w:id="376"/>
    </w:p>
    <w:p>
      <w:pPr>
        <w:pStyle w:val="14"/>
        <w:ind w:left="0" w:firstLine="0"/>
        <w:rPr>
          <w:rFonts w:eastAsia="宋体"/>
        </w:rPr>
      </w:pPr>
      <w:r>
        <w:rPr>
          <w:rFonts w:hint="eastAsia"/>
        </w:rPr>
        <w:t>略</w:t>
      </w:r>
    </w:p>
    <w:p>
      <w:pPr>
        <w:pStyle w:val="4"/>
        <w:spacing w:before="156" w:beforeLines="50" w:after="156" w:afterLines="50" w:line="360" w:lineRule="auto"/>
      </w:pPr>
      <w:bookmarkStart w:id="377" w:name="_Toc20067"/>
      <w:bookmarkStart w:id="378" w:name="_Toc30077"/>
      <w:r>
        <w:t>§</w:t>
      </w:r>
      <w:r>
        <w:rPr>
          <w:rFonts w:hint="eastAsia"/>
        </w:rPr>
        <w:t>3.2.3数据库设计</w:t>
      </w:r>
      <w:bookmarkEnd w:id="377"/>
      <w:bookmarkEnd w:id="378"/>
    </w:p>
    <w:p>
      <w:pPr>
        <w:pStyle w:val="6"/>
        <w:tabs>
          <w:tab w:val="left" w:pos="720"/>
          <w:tab w:val="left" w:pos="1021"/>
          <w:tab w:val="clear" w:pos="987"/>
          <w:tab w:val="clear" w:pos="1134"/>
        </w:tabs>
        <w:spacing w:before="156" w:after="156"/>
        <w:ind w:left="0" w:firstLine="0"/>
        <w:rPr>
          <w:szCs w:val="22"/>
        </w:rPr>
      </w:pPr>
      <w:bookmarkStart w:id="379" w:name="_Toc16873"/>
      <w:r>
        <w:t>§</w:t>
      </w:r>
      <w:r>
        <w:rPr>
          <w:rFonts w:hint="eastAsia"/>
        </w:rPr>
        <w:t>3.2.3.1</w:t>
      </w:r>
      <w:r>
        <w:rPr>
          <w:rFonts w:hint="eastAsia"/>
          <w:szCs w:val="22"/>
        </w:rPr>
        <w:t>数据库ER图</w:t>
      </w:r>
      <w:bookmarkEnd w:id="379"/>
    </w:p>
    <w:p>
      <w:r>
        <w:rPr>
          <w:rFonts w:hint="eastAsia"/>
        </w:rPr>
        <w:drawing>
          <wp:inline distT="0" distB="0" distL="114300" distR="114300">
            <wp:extent cx="5029835" cy="4046855"/>
            <wp:effectExtent l="0" t="0" r="18415" b="10795"/>
            <wp:docPr id="250" name="图片 129" descr="QQ截图20190805092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29" descr="QQ截图20190805092943"/>
                    <pic:cNvPicPr>
                      <a:picLocks noChangeAspect="1"/>
                    </pic:cNvPicPr>
                  </pic:nvPicPr>
                  <pic:blipFill>
                    <a:blip r:embed="rId252"/>
                    <a:stretch>
                      <a:fillRect/>
                    </a:stretch>
                  </pic:blipFill>
                  <pic:spPr>
                    <a:xfrm>
                      <a:off x="0" y="0"/>
                      <a:ext cx="5029835" cy="4046855"/>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380" w:name="_Toc22631"/>
      <w:r>
        <w:t>§</w:t>
      </w:r>
      <w:r>
        <w:rPr>
          <w:rFonts w:hint="eastAsia"/>
        </w:rPr>
        <w:t>3.2.3.2</w:t>
      </w:r>
      <w:r>
        <w:rPr>
          <w:rFonts w:hint="eastAsia"/>
          <w:szCs w:val="22"/>
        </w:rPr>
        <w:t>数据表</w:t>
      </w:r>
      <w:bookmarkEnd w:id="380"/>
    </w:p>
    <w:tbl>
      <w:tblPr>
        <w:tblStyle w:val="56"/>
        <w:tblW w:w="8010" w:type="dxa"/>
        <w:tblInd w:w="0" w:type="dxa"/>
        <w:tblLayout w:type="fixed"/>
        <w:tblCellMar>
          <w:top w:w="15" w:type="dxa"/>
          <w:left w:w="15" w:type="dxa"/>
          <w:bottom w:w="15" w:type="dxa"/>
          <w:right w:w="15" w:type="dxa"/>
        </w:tblCellMar>
      </w:tblPr>
      <w:tblGrid>
        <w:gridCol w:w="2191"/>
        <w:gridCol w:w="775"/>
        <w:gridCol w:w="1384"/>
        <w:gridCol w:w="772"/>
        <w:gridCol w:w="2888"/>
      </w:tblGrid>
      <w:tr>
        <w:tblPrEx>
          <w:tblLayout w:type="fixed"/>
          <w:tblCellMar>
            <w:top w:w="15" w:type="dxa"/>
            <w:left w:w="15" w:type="dxa"/>
            <w:bottom w:w="15" w:type="dxa"/>
            <w:right w:w="15" w:type="dxa"/>
          </w:tblCellMar>
        </w:tblPrEx>
        <w:trPr>
          <w:trHeight w:val="285" w:hRule="atLeast"/>
        </w:trPr>
        <w:tc>
          <w:tcPr>
            <w:tcW w:w="8010"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SES_EMC_ACTIONFILE(行动附件)</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7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38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77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8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行动ID</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事件ID</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191" w:type="dxa"/>
            <w:vAlign w:val="bottom"/>
          </w:tcPr>
          <w:p>
            <w:pPr>
              <w:rPr>
                <w:rFonts w:ascii="Arial" w:hAnsi="Arial" w:cs="Arial"/>
                <w:color w:val="000000"/>
                <w:sz w:val="20"/>
              </w:rPr>
            </w:pPr>
          </w:p>
        </w:tc>
        <w:tc>
          <w:tcPr>
            <w:tcW w:w="775" w:type="dxa"/>
            <w:vAlign w:val="bottom"/>
          </w:tcPr>
          <w:p>
            <w:pPr>
              <w:rPr>
                <w:rFonts w:ascii="Arial" w:hAnsi="Arial" w:cs="Arial"/>
                <w:color w:val="000000"/>
                <w:sz w:val="20"/>
              </w:rPr>
            </w:pPr>
          </w:p>
        </w:tc>
        <w:tc>
          <w:tcPr>
            <w:tcW w:w="1384" w:type="dxa"/>
            <w:vAlign w:val="bottom"/>
          </w:tcPr>
          <w:p>
            <w:pPr>
              <w:rPr>
                <w:rFonts w:ascii="Arial" w:hAnsi="Arial" w:cs="Arial"/>
                <w:color w:val="000000"/>
                <w:sz w:val="20"/>
              </w:rPr>
            </w:pPr>
          </w:p>
        </w:tc>
        <w:tc>
          <w:tcPr>
            <w:tcW w:w="772" w:type="dxa"/>
            <w:vAlign w:val="bottom"/>
          </w:tcPr>
          <w:p>
            <w:pPr>
              <w:rPr>
                <w:rFonts w:ascii="Arial" w:hAnsi="Arial" w:cs="Arial"/>
                <w:color w:val="000000"/>
                <w:sz w:val="20"/>
              </w:rPr>
            </w:pPr>
          </w:p>
        </w:tc>
        <w:tc>
          <w:tcPr>
            <w:tcW w:w="28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191" w:type="dxa"/>
            <w:vAlign w:val="bottom"/>
          </w:tcPr>
          <w:p>
            <w:pPr>
              <w:rPr>
                <w:rFonts w:ascii="Arial" w:hAnsi="Arial" w:cs="Arial"/>
                <w:color w:val="000000"/>
                <w:sz w:val="20"/>
              </w:rPr>
            </w:pPr>
          </w:p>
        </w:tc>
        <w:tc>
          <w:tcPr>
            <w:tcW w:w="775" w:type="dxa"/>
            <w:vAlign w:val="bottom"/>
          </w:tcPr>
          <w:p>
            <w:pPr>
              <w:rPr>
                <w:rFonts w:ascii="Arial" w:hAnsi="Arial" w:cs="Arial"/>
                <w:color w:val="000000"/>
                <w:sz w:val="20"/>
              </w:rPr>
            </w:pPr>
          </w:p>
        </w:tc>
        <w:tc>
          <w:tcPr>
            <w:tcW w:w="1384" w:type="dxa"/>
            <w:vAlign w:val="bottom"/>
          </w:tcPr>
          <w:p>
            <w:pPr>
              <w:rPr>
                <w:rFonts w:ascii="Arial" w:hAnsi="Arial" w:cs="Arial"/>
                <w:color w:val="000000"/>
                <w:sz w:val="20"/>
              </w:rPr>
            </w:pPr>
          </w:p>
        </w:tc>
        <w:tc>
          <w:tcPr>
            <w:tcW w:w="772" w:type="dxa"/>
            <w:vAlign w:val="bottom"/>
          </w:tcPr>
          <w:p>
            <w:pPr>
              <w:rPr>
                <w:rFonts w:ascii="Arial" w:hAnsi="Arial" w:cs="Arial"/>
                <w:color w:val="000000"/>
                <w:sz w:val="20"/>
              </w:rPr>
            </w:pPr>
          </w:p>
        </w:tc>
        <w:tc>
          <w:tcPr>
            <w:tcW w:w="288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10"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SES_EMC_ACTION(应急行动)</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7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384"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77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88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BEGINTIME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实际开始时间</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ENDTIME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实际结束时间</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ACTIONADD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行动地点</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行动描述</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责任人名</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责任人ID</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多个,分隔，SES_EMC_INCIDENTPERSON</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REALTIME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是否实时</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区分补录不推送</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TRACKRECORD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跟踪记录</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ACTIONTIME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行动时间</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ACTIONSTATE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行动状态</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403"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PLANTIME</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预计耗时</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Float(5,2)</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事件ID</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EMERGENCYTEAMID</w:t>
            </w:r>
          </w:p>
        </w:tc>
        <w:tc>
          <w:tcPr>
            <w:tcW w:w="77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责任单位</w:t>
            </w: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多个,分隔,SES_EMC_INCIDENTORG</w:t>
            </w: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77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191"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PLANACTIONID</w:t>
            </w:r>
          </w:p>
        </w:tc>
        <w:tc>
          <w:tcPr>
            <w:tcW w:w="775" w:type="dxa"/>
            <w:tcBorders>
              <w:bottom w:val="single" w:color="000000" w:sz="4" w:space="0"/>
              <w:right w:val="single" w:color="000000" w:sz="4" w:space="0"/>
            </w:tcBorders>
            <w:vAlign w:val="bottom"/>
          </w:tcPr>
          <w:p>
            <w:pPr>
              <w:rPr>
                <w:rFonts w:ascii="Arial" w:hAnsi="Arial" w:cs="Arial"/>
                <w:color w:val="000000"/>
                <w:sz w:val="20"/>
              </w:rPr>
            </w:pPr>
          </w:p>
        </w:tc>
        <w:tc>
          <w:tcPr>
            <w:tcW w:w="1384"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772" w:type="dxa"/>
            <w:tcBorders>
              <w:bottom w:val="single" w:color="000000" w:sz="4" w:space="0"/>
              <w:right w:val="single" w:color="000000" w:sz="4" w:space="0"/>
            </w:tcBorders>
            <w:vAlign w:val="bottom"/>
          </w:tcPr>
          <w:p>
            <w:pPr>
              <w:rPr>
                <w:rFonts w:ascii="Arial" w:hAnsi="Arial" w:cs="Arial"/>
                <w:color w:val="000000"/>
                <w:sz w:val="20"/>
              </w:rPr>
            </w:pPr>
          </w:p>
        </w:tc>
        <w:tc>
          <w:tcPr>
            <w:tcW w:w="2888" w:type="dxa"/>
            <w:tcBorders>
              <w:bottom w:val="single" w:color="000000" w:sz="4" w:space="0"/>
              <w:right w:val="single" w:color="000000" w:sz="4" w:space="0"/>
            </w:tcBorders>
            <w:vAlign w:val="bottom"/>
          </w:tcPr>
          <w:p>
            <w:pPr>
              <w:rPr>
                <w:rFonts w:ascii="Arial" w:hAnsi="Arial" w:cs="Arial"/>
                <w:color w:val="000000"/>
                <w:sz w:val="20"/>
              </w:rPr>
            </w:pPr>
          </w:p>
        </w:tc>
      </w:tr>
    </w:tbl>
    <w:p>
      <w:pPr>
        <w:pStyle w:val="3"/>
        <w:spacing w:before="156" w:beforeLines="50" w:after="156" w:afterLines="50" w:line="360" w:lineRule="auto"/>
      </w:pPr>
      <w:bookmarkStart w:id="381" w:name="_Toc2113"/>
      <w:bookmarkStart w:id="382" w:name="_Toc21165"/>
      <w:r>
        <w:rPr>
          <w:rFonts w:hint="eastAsia"/>
        </w:rPr>
        <w:t>3.3应急态势</w:t>
      </w:r>
      <w:bookmarkEnd w:id="381"/>
      <w:bookmarkEnd w:id="382"/>
    </w:p>
    <w:p>
      <w:pPr>
        <w:pStyle w:val="4"/>
        <w:tabs>
          <w:tab w:val="left" w:pos="720"/>
          <w:tab w:val="left" w:pos="1021"/>
        </w:tabs>
        <w:spacing w:before="156" w:after="156"/>
      </w:pPr>
      <w:bookmarkStart w:id="383" w:name="_Toc14279"/>
      <w:bookmarkStart w:id="384" w:name="_Toc17259"/>
      <w:r>
        <w:t>§</w:t>
      </w:r>
      <w:r>
        <w:rPr>
          <w:rFonts w:hint="eastAsia"/>
        </w:rPr>
        <w:t>3.3.1主要用户与操作</w:t>
      </w:r>
      <w:bookmarkEnd w:id="383"/>
      <w:bookmarkEnd w:id="384"/>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应急人员</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应急态势跟踪上报</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4"/>
        <w:tabs>
          <w:tab w:val="left" w:pos="720"/>
          <w:tab w:val="left" w:pos="1021"/>
        </w:tabs>
        <w:spacing w:before="156" w:after="156"/>
      </w:pPr>
      <w:bookmarkStart w:id="385" w:name="_Toc18745"/>
      <w:bookmarkStart w:id="386" w:name="_Toc9512"/>
      <w:r>
        <w:t>§</w:t>
      </w:r>
      <w:r>
        <w:rPr>
          <w:rFonts w:hint="eastAsia"/>
        </w:rPr>
        <w:t>3.3.2流程图</w:t>
      </w:r>
      <w:bookmarkEnd w:id="385"/>
      <w:bookmarkEnd w:id="386"/>
    </w:p>
    <w:p>
      <w:r>
        <w:rPr>
          <w:rFonts w:hint="eastAsia"/>
        </w:rPr>
        <w:t>略</w:t>
      </w:r>
    </w:p>
    <w:p>
      <w:pPr>
        <w:pStyle w:val="4"/>
        <w:tabs>
          <w:tab w:val="left" w:pos="720"/>
          <w:tab w:val="left" w:pos="1021"/>
        </w:tabs>
        <w:spacing w:before="156" w:after="156"/>
      </w:pPr>
      <w:bookmarkStart w:id="387" w:name="_Toc32171"/>
      <w:bookmarkStart w:id="388" w:name="_Toc6051"/>
      <w:r>
        <w:t>§</w:t>
      </w:r>
      <w:r>
        <w:rPr>
          <w:rFonts w:hint="eastAsia"/>
        </w:rPr>
        <w:t>3.3.3菜单设计</w:t>
      </w:r>
      <w:bookmarkEnd w:id="387"/>
      <w:bookmarkEnd w:id="388"/>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应急处置</w:t>
            </w:r>
          </w:p>
        </w:tc>
        <w:tc>
          <w:tcPr>
            <w:tcW w:w="1276" w:type="dxa"/>
            <w:vAlign w:val="center"/>
          </w:tcPr>
          <w:p>
            <w:pPr>
              <w:rPr>
                <w:rFonts w:ascii="宋体" w:hAnsi="宋体"/>
                <w:sz w:val="24"/>
                <w:szCs w:val="24"/>
              </w:rPr>
            </w:pPr>
            <w:r>
              <w:rPr>
                <w:rFonts w:hint="eastAsia" w:ascii="宋体" w:hAnsi="宋体"/>
                <w:sz w:val="24"/>
                <w:szCs w:val="24"/>
              </w:rPr>
              <w:t>应急态势</w:t>
            </w:r>
          </w:p>
        </w:tc>
        <w:tc>
          <w:tcPr>
            <w:tcW w:w="3221" w:type="dxa"/>
            <w:vAlign w:val="center"/>
          </w:tcPr>
          <w:p>
            <w:pPr>
              <w:rPr>
                <w:rFonts w:ascii="宋体" w:hAnsi="宋体"/>
                <w:sz w:val="24"/>
                <w:szCs w:val="24"/>
              </w:rPr>
            </w:pPr>
            <w:r>
              <w:rPr>
                <w:rFonts w:hint="eastAsia" w:ascii="宋体" w:hAnsi="宋体"/>
                <w:sz w:val="24"/>
                <w:szCs w:val="24"/>
              </w:rPr>
              <w:t>应急态势上报</w:t>
            </w:r>
          </w:p>
        </w:tc>
        <w:tc>
          <w:tcPr>
            <w:tcW w:w="1457" w:type="dxa"/>
            <w:vAlign w:val="center"/>
          </w:tcPr>
          <w:p>
            <w:pPr>
              <w:rPr>
                <w:rFonts w:ascii="宋体" w:hAnsi="宋体"/>
                <w:sz w:val="24"/>
                <w:szCs w:val="24"/>
              </w:rPr>
            </w:pPr>
            <w:r>
              <w:rPr>
                <w:rFonts w:hint="eastAsia" w:ascii="宋体" w:hAnsi="宋体"/>
                <w:sz w:val="24"/>
                <w:szCs w:val="24"/>
              </w:rPr>
              <w:t>应急小组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4"/>
        <w:tabs>
          <w:tab w:val="left" w:pos="720"/>
          <w:tab w:val="left" w:pos="1021"/>
        </w:tabs>
        <w:spacing w:before="156" w:after="156"/>
      </w:pPr>
      <w:bookmarkStart w:id="389" w:name="_Toc28191"/>
      <w:bookmarkStart w:id="390" w:name="_Toc31829"/>
      <w:r>
        <w:t>§</w:t>
      </w:r>
      <w:r>
        <w:rPr>
          <w:rFonts w:hint="eastAsia"/>
        </w:rPr>
        <w:t>3.3.4界面原型</w:t>
      </w:r>
      <w:bookmarkEnd w:id="389"/>
      <w:bookmarkEnd w:id="390"/>
    </w:p>
    <w:p>
      <w:pPr>
        <w:spacing w:line="360" w:lineRule="auto"/>
      </w:pPr>
    </w:p>
    <w:p>
      <w:pPr>
        <w:pStyle w:val="6"/>
        <w:numPr>
          <w:ilvl w:val="5"/>
          <w:numId w:val="0"/>
        </w:numPr>
        <w:tabs>
          <w:tab w:val="left" w:pos="1152"/>
          <w:tab w:val="clear" w:pos="987"/>
          <w:tab w:val="clear" w:pos="1134"/>
        </w:tabs>
        <w:spacing w:before="156" w:after="156"/>
      </w:pPr>
      <w:r>
        <w:t>§</w:t>
      </w:r>
      <w:r>
        <w:rPr>
          <w:rFonts w:hint="eastAsia"/>
        </w:rPr>
        <w:t>3.3.4.1记录查询</w:t>
      </w:r>
    </w:p>
    <w:p>
      <w:pPr>
        <w:spacing w:line="360" w:lineRule="auto"/>
      </w:pPr>
      <w:r>
        <w:rPr>
          <w:rFonts w:hint="eastAsia"/>
        </w:rPr>
        <w:drawing>
          <wp:inline distT="0" distB="0" distL="114300" distR="114300">
            <wp:extent cx="5269865" cy="2575560"/>
            <wp:effectExtent l="0" t="0" r="6985" b="15240"/>
            <wp:docPr id="251" name="图片 130" descr="QQ截图20190904134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30" descr="QQ截图20190904134839"/>
                    <pic:cNvPicPr>
                      <a:picLocks noChangeAspect="1"/>
                    </pic:cNvPicPr>
                  </pic:nvPicPr>
                  <pic:blipFill>
                    <a:blip r:embed="rId253"/>
                    <a:stretch>
                      <a:fillRect/>
                    </a:stretch>
                  </pic:blipFill>
                  <pic:spPr>
                    <a:xfrm>
                      <a:off x="0" y="0"/>
                      <a:ext cx="5269865" cy="257556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语音播报：播放上传的语音文件；</w:t>
      </w:r>
    </w:p>
    <w:p>
      <w:pPr>
        <w:numPr>
          <w:ilvl w:val="0"/>
          <w:numId w:val="19"/>
        </w:numPr>
        <w:spacing w:line="360" w:lineRule="auto"/>
      </w:pPr>
      <w:r>
        <w:rPr>
          <w:rFonts w:hint="eastAsia"/>
        </w:rPr>
        <w:t>双击列表记录：右则地图联动，地图焦点切换到定位点；</w:t>
      </w:r>
    </w:p>
    <w:p>
      <w:pPr>
        <w:spacing w:line="360" w:lineRule="auto"/>
      </w:pPr>
      <w:r>
        <w:rPr>
          <w:rFonts w:hint="eastAsia"/>
        </w:rPr>
        <w:t>【业务规则】</w:t>
      </w:r>
    </w:p>
    <w:p>
      <w:pPr>
        <w:numPr>
          <w:ilvl w:val="0"/>
          <w:numId w:val="25"/>
        </w:numPr>
        <w:spacing w:line="360" w:lineRule="auto"/>
      </w:pPr>
      <w:r>
        <w:rPr>
          <w:rFonts w:hint="eastAsia"/>
        </w:rPr>
        <w:t>图标：没有图标时为默认图标；</w:t>
      </w:r>
    </w:p>
    <w:p>
      <w:pPr>
        <w:numPr>
          <w:ilvl w:val="0"/>
          <w:numId w:val="25"/>
        </w:numPr>
        <w:spacing w:line="360" w:lineRule="auto"/>
      </w:pPr>
      <w:r>
        <w:rPr>
          <w:rFonts w:hint="eastAsia"/>
        </w:rPr>
        <w:t>一个记录只能上传一个语音文件；</w:t>
      </w:r>
    </w:p>
    <w:p>
      <w:pPr>
        <w:pStyle w:val="6"/>
        <w:numPr>
          <w:ilvl w:val="5"/>
          <w:numId w:val="0"/>
        </w:numPr>
        <w:tabs>
          <w:tab w:val="left" w:pos="1152"/>
          <w:tab w:val="clear" w:pos="987"/>
          <w:tab w:val="clear" w:pos="1134"/>
        </w:tabs>
        <w:spacing w:before="156" w:after="156"/>
      </w:pPr>
      <w:r>
        <w:t>§</w:t>
      </w:r>
      <w:r>
        <w:rPr>
          <w:rFonts w:hint="eastAsia"/>
        </w:rPr>
        <w:t>3.3.4.2新增</w:t>
      </w:r>
    </w:p>
    <w:p>
      <w:pPr>
        <w:spacing w:line="360" w:lineRule="auto"/>
      </w:pPr>
      <w:r>
        <w:rPr>
          <w:rFonts w:hint="eastAsia"/>
        </w:rPr>
        <w:drawing>
          <wp:inline distT="0" distB="0" distL="114300" distR="114300">
            <wp:extent cx="5273040" cy="2588895"/>
            <wp:effectExtent l="0" t="0" r="3810" b="1905"/>
            <wp:docPr id="249" name="图片 131" descr="QQ截图2019090414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31" descr="QQ截图20190904140100"/>
                    <pic:cNvPicPr>
                      <a:picLocks noChangeAspect="1"/>
                    </pic:cNvPicPr>
                  </pic:nvPicPr>
                  <pic:blipFill>
                    <a:blip r:embed="rId254"/>
                    <a:stretch>
                      <a:fillRect/>
                    </a:stretch>
                  </pic:blipFill>
                  <pic:spPr>
                    <a:xfrm>
                      <a:off x="0" y="0"/>
                      <a:ext cx="5273040" cy="25888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坐标：点击地图获取坐标，如果有返回区域则将区域名自动同赋值到行动地点；</w:t>
      </w:r>
    </w:p>
    <w:p>
      <w:pPr>
        <w:numPr>
          <w:ilvl w:val="0"/>
          <w:numId w:val="19"/>
        </w:numPr>
        <w:spacing w:line="360" w:lineRule="auto"/>
      </w:pPr>
      <w:r>
        <w:rPr>
          <w:rFonts w:hint="eastAsia"/>
        </w:rPr>
        <w:t>发生地点：可修改；</w:t>
      </w:r>
    </w:p>
    <w:p>
      <w:pPr>
        <w:numPr>
          <w:ilvl w:val="0"/>
          <w:numId w:val="19"/>
        </w:numPr>
        <w:spacing w:line="360" w:lineRule="auto"/>
      </w:pPr>
      <w:r>
        <w:rPr>
          <w:rFonts w:hint="eastAsia"/>
        </w:rPr>
        <w:t>图标：点击 图标 可选择图标；</w:t>
      </w:r>
    </w:p>
    <w:p>
      <w:pPr>
        <w:numPr>
          <w:ilvl w:val="0"/>
          <w:numId w:val="19"/>
        </w:numPr>
        <w:spacing w:line="360" w:lineRule="auto"/>
      </w:pPr>
      <w:r>
        <w:rPr>
          <w:rFonts w:hint="eastAsia"/>
        </w:rPr>
        <w:t>推送：保存后推送到该事件应急小组成员；</w:t>
      </w:r>
    </w:p>
    <w:p>
      <w:pPr>
        <w:spacing w:line="360" w:lineRule="auto"/>
      </w:pPr>
      <w:r>
        <w:rPr>
          <w:rFonts w:hint="eastAsia"/>
        </w:rPr>
        <w:t>【业务规则】</w:t>
      </w:r>
    </w:p>
    <w:p>
      <w:pPr>
        <w:numPr>
          <w:ilvl w:val="0"/>
          <w:numId w:val="19"/>
        </w:numPr>
        <w:spacing w:line="360" w:lineRule="auto"/>
      </w:pPr>
      <w:r>
        <w:rPr>
          <w:rFonts w:hint="eastAsia"/>
        </w:rPr>
        <w:t>态势描述或录音附件二选一，保存时需判断；</w:t>
      </w:r>
    </w:p>
    <w:p>
      <w:pPr>
        <w:numPr>
          <w:ilvl w:val="0"/>
          <w:numId w:val="19"/>
        </w:numPr>
        <w:spacing w:line="360" w:lineRule="auto"/>
      </w:pPr>
      <w:r>
        <w:rPr>
          <w:rFonts w:hint="eastAsia"/>
        </w:rPr>
        <w:t>态态录音：只能上传一个；</w:t>
      </w:r>
    </w:p>
    <w:p>
      <w:pPr>
        <w:numPr>
          <w:ilvl w:val="0"/>
          <w:numId w:val="19"/>
        </w:numPr>
        <w:spacing w:line="360" w:lineRule="auto"/>
      </w:pPr>
      <w:r>
        <w:rPr>
          <w:rFonts w:hint="eastAsia"/>
        </w:rPr>
        <w:t>附件：可多个，照片、视频、语音；</w:t>
      </w:r>
    </w:p>
    <w:p>
      <w:pPr>
        <w:spacing w:line="360" w:lineRule="auto"/>
      </w:pPr>
    </w:p>
    <w:p>
      <w:pPr>
        <w:pStyle w:val="4"/>
        <w:spacing w:before="156" w:beforeLines="50" w:after="156" w:afterLines="50" w:line="360" w:lineRule="auto"/>
      </w:pPr>
      <w:bookmarkStart w:id="391" w:name="_Toc23290"/>
      <w:bookmarkStart w:id="392" w:name="_Toc20508"/>
      <w:r>
        <w:t>§</w:t>
      </w:r>
      <w:r>
        <w:rPr>
          <w:rFonts w:hint="eastAsia"/>
        </w:rPr>
        <w:t>3.3.5接口设计</w:t>
      </w:r>
      <w:bookmarkEnd w:id="391"/>
      <w:bookmarkEnd w:id="392"/>
    </w:p>
    <w:p>
      <w:pPr>
        <w:pStyle w:val="14"/>
        <w:ind w:left="0" w:firstLine="0"/>
        <w:rPr>
          <w:rFonts w:eastAsia="宋体"/>
        </w:rPr>
      </w:pPr>
      <w:r>
        <w:rPr>
          <w:rFonts w:hint="eastAsia"/>
        </w:rPr>
        <w:t>略</w:t>
      </w:r>
    </w:p>
    <w:p>
      <w:pPr>
        <w:pStyle w:val="4"/>
        <w:spacing w:before="156" w:beforeLines="50" w:after="156" w:afterLines="50" w:line="360" w:lineRule="auto"/>
      </w:pPr>
      <w:bookmarkStart w:id="393" w:name="_Toc14879"/>
      <w:bookmarkStart w:id="394" w:name="_Toc5426"/>
      <w:r>
        <w:t>§</w:t>
      </w:r>
      <w:r>
        <w:rPr>
          <w:rFonts w:hint="eastAsia"/>
        </w:rPr>
        <w:t>3.3.6数据库设计</w:t>
      </w:r>
      <w:bookmarkEnd w:id="393"/>
      <w:bookmarkEnd w:id="394"/>
    </w:p>
    <w:p>
      <w:pPr>
        <w:pStyle w:val="5"/>
        <w:tabs>
          <w:tab w:val="left" w:pos="720"/>
          <w:tab w:val="left" w:pos="1021"/>
        </w:tabs>
        <w:spacing w:before="156" w:after="156"/>
        <w:rPr>
          <w:szCs w:val="22"/>
        </w:rPr>
      </w:pPr>
      <w:bookmarkStart w:id="395" w:name="_Toc29153"/>
      <w:r>
        <w:t>§</w:t>
      </w:r>
      <w:r>
        <w:rPr>
          <w:rFonts w:hint="eastAsia"/>
        </w:rPr>
        <w:t>3.3.6.1</w:t>
      </w:r>
      <w:r>
        <w:rPr>
          <w:rFonts w:hint="eastAsia"/>
          <w:szCs w:val="22"/>
        </w:rPr>
        <w:t>数据库ER图</w:t>
      </w:r>
      <w:bookmarkEnd w:id="395"/>
    </w:p>
    <w:p>
      <w:r>
        <w:rPr>
          <w:rFonts w:hint="eastAsia"/>
        </w:rPr>
        <w:drawing>
          <wp:inline distT="0" distB="0" distL="114300" distR="114300">
            <wp:extent cx="4854575" cy="3520440"/>
            <wp:effectExtent l="0" t="0" r="3175" b="3810"/>
            <wp:docPr id="253" name="图片 132" descr="QQ截图2019090414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32" descr="QQ截图20190904140456"/>
                    <pic:cNvPicPr>
                      <a:picLocks noChangeAspect="1"/>
                    </pic:cNvPicPr>
                  </pic:nvPicPr>
                  <pic:blipFill>
                    <a:blip r:embed="rId255"/>
                    <a:stretch>
                      <a:fillRect/>
                    </a:stretch>
                  </pic:blipFill>
                  <pic:spPr>
                    <a:xfrm>
                      <a:off x="0" y="0"/>
                      <a:ext cx="4854575" cy="3520440"/>
                    </a:xfrm>
                    <a:prstGeom prst="rect">
                      <a:avLst/>
                    </a:prstGeom>
                    <a:noFill/>
                    <a:ln w="9525">
                      <a:noFill/>
                      <a:miter/>
                    </a:ln>
                  </pic:spPr>
                </pic:pic>
              </a:graphicData>
            </a:graphic>
          </wp:inline>
        </w:drawing>
      </w:r>
    </w:p>
    <w:p>
      <w:pPr>
        <w:pStyle w:val="5"/>
        <w:tabs>
          <w:tab w:val="left" w:pos="720"/>
          <w:tab w:val="left" w:pos="1021"/>
        </w:tabs>
        <w:spacing w:before="156" w:after="156"/>
        <w:rPr>
          <w:szCs w:val="22"/>
        </w:rPr>
      </w:pPr>
      <w:bookmarkStart w:id="396" w:name="_Toc20665"/>
      <w:r>
        <w:t>§</w:t>
      </w:r>
      <w:r>
        <w:rPr>
          <w:rFonts w:hint="eastAsia"/>
        </w:rPr>
        <w:t>3.3.6.2</w:t>
      </w:r>
      <w:r>
        <w:rPr>
          <w:rFonts w:hint="eastAsia"/>
          <w:szCs w:val="22"/>
        </w:rPr>
        <w:t>数据表</w:t>
      </w:r>
      <w:bookmarkEnd w:id="396"/>
    </w:p>
    <w:tbl>
      <w:tblPr>
        <w:tblStyle w:val="56"/>
        <w:tblW w:w="7857" w:type="dxa"/>
        <w:tblInd w:w="0" w:type="dxa"/>
        <w:tblLayout w:type="fixed"/>
        <w:tblCellMar>
          <w:top w:w="15" w:type="dxa"/>
          <w:left w:w="15" w:type="dxa"/>
          <w:bottom w:w="15" w:type="dxa"/>
          <w:right w:w="15" w:type="dxa"/>
        </w:tblCellMar>
      </w:tblPr>
      <w:tblGrid>
        <w:gridCol w:w="2444"/>
        <w:gridCol w:w="937"/>
        <w:gridCol w:w="1551"/>
        <w:gridCol w:w="918"/>
        <w:gridCol w:w="2007"/>
      </w:tblGrid>
      <w:tr>
        <w:tblPrEx>
          <w:tblLayout w:type="fixed"/>
          <w:tblCellMar>
            <w:top w:w="15" w:type="dxa"/>
            <w:left w:w="15" w:type="dxa"/>
            <w:bottom w:w="15" w:type="dxa"/>
            <w:right w:w="15" w:type="dxa"/>
          </w:tblCellMar>
        </w:tblPrEx>
        <w:trPr>
          <w:trHeight w:val="285" w:hRule="atLeast"/>
        </w:trPr>
        <w:tc>
          <w:tcPr>
            <w:tcW w:w="785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SES_EMC_SITUATION(态势)</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5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0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OCCURSDATE</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发生时间</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POSITION</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发生地点</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REPORTPERSON</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上报人</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态势描述</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WOUNDEDPERSON</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受伤人数</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DEATHPERSON</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死亡人数</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事件ID</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SITUSTATE</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态势状态(预)</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ISPLOTTING</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是否标绘</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来源</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Integer(1)</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枚举，pc\手机</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VOICEFILE</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语音文件</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44" w:type="dxa"/>
            <w:vAlign w:val="bottom"/>
          </w:tcPr>
          <w:p>
            <w:pPr>
              <w:rPr>
                <w:rFonts w:ascii="Arial" w:hAnsi="Arial" w:cs="Arial"/>
                <w:color w:val="000000"/>
                <w:sz w:val="20"/>
              </w:rPr>
            </w:pPr>
          </w:p>
        </w:tc>
        <w:tc>
          <w:tcPr>
            <w:tcW w:w="937" w:type="dxa"/>
            <w:vAlign w:val="bottom"/>
          </w:tcPr>
          <w:p>
            <w:pPr>
              <w:rPr>
                <w:rFonts w:ascii="Arial" w:hAnsi="Arial" w:cs="Arial"/>
                <w:color w:val="000000"/>
                <w:sz w:val="20"/>
              </w:rPr>
            </w:pPr>
          </w:p>
        </w:tc>
        <w:tc>
          <w:tcPr>
            <w:tcW w:w="1551" w:type="dxa"/>
            <w:vAlign w:val="bottom"/>
          </w:tcPr>
          <w:p>
            <w:pPr>
              <w:rPr>
                <w:rFonts w:ascii="Arial" w:hAnsi="Arial" w:cs="Arial"/>
                <w:color w:val="000000"/>
                <w:sz w:val="20"/>
              </w:rPr>
            </w:pPr>
          </w:p>
        </w:tc>
        <w:tc>
          <w:tcPr>
            <w:tcW w:w="918" w:type="dxa"/>
            <w:vAlign w:val="bottom"/>
          </w:tcPr>
          <w:p>
            <w:pPr>
              <w:rPr>
                <w:rFonts w:ascii="Arial" w:hAnsi="Arial" w:cs="Arial"/>
                <w:color w:val="000000"/>
                <w:sz w:val="20"/>
              </w:rPr>
            </w:pPr>
          </w:p>
        </w:tc>
        <w:tc>
          <w:tcPr>
            <w:tcW w:w="2007"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44" w:type="dxa"/>
            <w:vAlign w:val="bottom"/>
          </w:tcPr>
          <w:p>
            <w:pPr>
              <w:rPr>
                <w:rFonts w:ascii="Arial" w:hAnsi="Arial" w:cs="Arial"/>
                <w:color w:val="000000"/>
                <w:sz w:val="20"/>
              </w:rPr>
            </w:pPr>
          </w:p>
        </w:tc>
        <w:tc>
          <w:tcPr>
            <w:tcW w:w="937" w:type="dxa"/>
            <w:vAlign w:val="bottom"/>
          </w:tcPr>
          <w:p>
            <w:pPr>
              <w:rPr>
                <w:rFonts w:ascii="Arial" w:hAnsi="Arial" w:cs="Arial"/>
                <w:color w:val="000000"/>
                <w:sz w:val="20"/>
              </w:rPr>
            </w:pPr>
          </w:p>
        </w:tc>
        <w:tc>
          <w:tcPr>
            <w:tcW w:w="1551" w:type="dxa"/>
            <w:vAlign w:val="bottom"/>
          </w:tcPr>
          <w:p>
            <w:pPr>
              <w:rPr>
                <w:rFonts w:ascii="Arial" w:hAnsi="Arial" w:cs="Arial"/>
                <w:color w:val="000000"/>
                <w:sz w:val="20"/>
              </w:rPr>
            </w:pPr>
          </w:p>
        </w:tc>
        <w:tc>
          <w:tcPr>
            <w:tcW w:w="918" w:type="dxa"/>
            <w:vAlign w:val="bottom"/>
          </w:tcPr>
          <w:p>
            <w:pPr>
              <w:rPr>
                <w:rFonts w:ascii="Arial" w:hAnsi="Arial" w:cs="Arial"/>
                <w:color w:val="000000"/>
                <w:sz w:val="20"/>
              </w:rPr>
            </w:pPr>
          </w:p>
        </w:tc>
        <w:tc>
          <w:tcPr>
            <w:tcW w:w="2007"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5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SES_EMC_SITUFILE(附件)</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3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5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07"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SITUATIONID</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态势ID</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事件ID</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37" w:type="dxa"/>
            <w:tcBorders>
              <w:bottom w:val="single" w:color="000000" w:sz="4" w:space="0"/>
              <w:right w:val="single" w:color="000000" w:sz="4" w:space="0"/>
            </w:tcBorders>
            <w:vAlign w:val="bottom"/>
          </w:tcPr>
          <w:p>
            <w:pPr>
              <w:rPr>
                <w:rFonts w:ascii="Arial" w:hAnsi="Arial" w:cs="Arial"/>
                <w:color w:val="000000"/>
                <w:sz w:val="20"/>
              </w:rPr>
            </w:pP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18" w:type="dxa"/>
            <w:tcBorders>
              <w:bottom w:val="single" w:color="000000" w:sz="4" w:space="0"/>
              <w:right w:val="single" w:color="000000" w:sz="4" w:space="0"/>
            </w:tcBorders>
            <w:vAlign w:val="bottom"/>
          </w:tcPr>
          <w:p>
            <w:pPr>
              <w:rPr>
                <w:rFonts w:ascii="Arial" w:hAnsi="Arial" w:cs="Arial"/>
                <w:color w:val="000000"/>
                <w:sz w:val="20"/>
              </w:rPr>
            </w:pP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44"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937"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55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07" w:type="dxa"/>
            <w:tcBorders>
              <w:bottom w:val="single" w:color="000000" w:sz="4" w:space="0"/>
              <w:right w:val="single" w:color="000000" w:sz="4" w:space="0"/>
            </w:tcBorders>
            <w:vAlign w:val="bottom"/>
          </w:tcPr>
          <w:p>
            <w:pPr>
              <w:rPr>
                <w:rFonts w:ascii="Arial" w:hAnsi="Arial" w:cs="Arial"/>
                <w:color w:val="000000"/>
                <w:sz w:val="20"/>
              </w:rPr>
            </w:pPr>
          </w:p>
        </w:tc>
      </w:tr>
    </w:tbl>
    <w:p/>
    <w:p>
      <w:pPr>
        <w:pStyle w:val="3"/>
        <w:spacing w:before="156" w:beforeLines="50" w:after="156" w:afterLines="50" w:line="360" w:lineRule="auto"/>
      </w:pPr>
      <w:bookmarkStart w:id="397" w:name="_Toc20658"/>
      <w:bookmarkStart w:id="398" w:name="_Toc19268"/>
      <w:r>
        <w:rPr>
          <w:rFonts w:hint="eastAsia"/>
        </w:rPr>
        <w:t>3.4应急</w:t>
      </w:r>
      <w:bookmarkEnd w:id="397"/>
      <w:r>
        <w:rPr>
          <w:rFonts w:hint="eastAsia"/>
        </w:rPr>
        <w:t>联动</w:t>
      </w:r>
      <w:bookmarkEnd w:id="398"/>
    </w:p>
    <w:p>
      <w:pPr>
        <w:pStyle w:val="4"/>
        <w:tabs>
          <w:tab w:val="left" w:pos="720"/>
          <w:tab w:val="left" w:pos="1021"/>
        </w:tabs>
        <w:spacing w:before="156" w:after="156"/>
      </w:pPr>
      <w:bookmarkStart w:id="399" w:name="_Toc18870"/>
      <w:bookmarkStart w:id="400" w:name="_Toc27835"/>
      <w:r>
        <w:t>§</w:t>
      </w:r>
      <w:r>
        <w:rPr>
          <w:rFonts w:hint="eastAsia"/>
        </w:rPr>
        <w:t>3.4.1主要用户与操作</w:t>
      </w:r>
      <w:bookmarkEnd w:id="399"/>
      <w:bookmarkEnd w:id="400"/>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应急小组</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指令下发、执行</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公司领导</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视频、地图、态势、行动跟踪</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应急资源查询</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4"/>
        <w:tabs>
          <w:tab w:val="left" w:pos="720"/>
          <w:tab w:val="left" w:pos="1021"/>
        </w:tabs>
        <w:spacing w:before="156" w:after="156"/>
      </w:pPr>
      <w:bookmarkStart w:id="401" w:name="_Toc596"/>
      <w:bookmarkStart w:id="402" w:name="_Toc18579"/>
      <w:r>
        <w:t>§</w:t>
      </w:r>
      <w:r>
        <w:rPr>
          <w:rFonts w:hint="eastAsia"/>
        </w:rPr>
        <w:t>3.4.2流程图</w:t>
      </w:r>
      <w:bookmarkEnd w:id="401"/>
      <w:bookmarkEnd w:id="402"/>
    </w:p>
    <w:p>
      <w:r>
        <w:rPr>
          <w:rFonts w:hint="eastAsia"/>
        </w:rPr>
        <w:t>略</w:t>
      </w:r>
    </w:p>
    <w:p>
      <w:pPr>
        <w:pStyle w:val="4"/>
        <w:tabs>
          <w:tab w:val="left" w:pos="720"/>
          <w:tab w:val="left" w:pos="1021"/>
        </w:tabs>
        <w:spacing w:before="156" w:after="156"/>
      </w:pPr>
      <w:bookmarkStart w:id="403" w:name="_Toc10626"/>
      <w:bookmarkStart w:id="404" w:name="_Toc20532"/>
      <w:r>
        <w:t>§</w:t>
      </w:r>
      <w:r>
        <w:rPr>
          <w:rFonts w:hint="eastAsia"/>
        </w:rPr>
        <w:t>3.4.3菜单设计</w:t>
      </w:r>
      <w:bookmarkEnd w:id="403"/>
      <w:bookmarkEnd w:id="40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应急处置</w:t>
            </w:r>
          </w:p>
        </w:tc>
        <w:tc>
          <w:tcPr>
            <w:tcW w:w="1276" w:type="dxa"/>
            <w:vAlign w:val="center"/>
          </w:tcPr>
          <w:p>
            <w:pPr>
              <w:rPr>
                <w:rFonts w:ascii="宋体" w:hAnsi="宋体"/>
                <w:sz w:val="24"/>
                <w:szCs w:val="24"/>
              </w:rPr>
            </w:pPr>
            <w:r>
              <w:rPr>
                <w:rFonts w:hint="eastAsia" w:ascii="宋体" w:hAnsi="宋体"/>
                <w:sz w:val="24"/>
                <w:szCs w:val="24"/>
              </w:rPr>
              <w:t>应急联动</w:t>
            </w:r>
          </w:p>
        </w:tc>
        <w:tc>
          <w:tcPr>
            <w:tcW w:w="3221" w:type="dxa"/>
            <w:vAlign w:val="center"/>
          </w:tcPr>
          <w:p>
            <w:pPr>
              <w:rPr>
                <w:rFonts w:ascii="宋体" w:hAnsi="宋体"/>
                <w:sz w:val="24"/>
                <w:szCs w:val="24"/>
              </w:rPr>
            </w:pPr>
            <w:r>
              <w:rPr>
                <w:rFonts w:hint="eastAsia" w:ascii="宋体" w:hAnsi="宋体"/>
                <w:sz w:val="24"/>
                <w:szCs w:val="24"/>
              </w:rPr>
              <w:t>应急辅助指挥</w:t>
            </w:r>
          </w:p>
        </w:tc>
        <w:tc>
          <w:tcPr>
            <w:tcW w:w="1457" w:type="dxa"/>
            <w:vAlign w:val="center"/>
          </w:tcPr>
          <w:p>
            <w:pPr>
              <w:rPr>
                <w:rFonts w:ascii="宋体" w:hAnsi="宋体"/>
                <w:sz w:val="24"/>
                <w:szCs w:val="24"/>
              </w:rPr>
            </w:pPr>
            <w:r>
              <w:rPr>
                <w:rFonts w:hint="eastAsia" w:ascii="宋体" w:hAnsi="宋体"/>
                <w:sz w:val="24"/>
                <w:szCs w:val="24"/>
              </w:rPr>
              <w:t>应急小组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4"/>
        <w:tabs>
          <w:tab w:val="left" w:pos="720"/>
          <w:tab w:val="left" w:pos="1021"/>
        </w:tabs>
        <w:spacing w:before="156" w:after="156"/>
      </w:pPr>
      <w:bookmarkStart w:id="405" w:name="_Toc9942"/>
      <w:bookmarkStart w:id="406" w:name="_Toc14906"/>
      <w:r>
        <w:t>§</w:t>
      </w:r>
      <w:r>
        <w:rPr>
          <w:rFonts w:hint="eastAsia"/>
        </w:rPr>
        <w:t>3.4.4界面原型</w:t>
      </w:r>
      <w:bookmarkEnd w:id="405"/>
      <w:bookmarkEnd w:id="406"/>
    </w:p>
    <w:p>
      <w:pPr>
        <w:spacing w:line="360" w:lineRule="auto"/>
      </w:pPr>
    </w:p>
    <w:p>
      <w:pPr>
        <w:pStyle w:val="5"/>
        <w:numPr>
          <w:ilvl w:val="5"/>
          <w:numId w:val="0"/>
        </w:numPr>
        <w:tabs>
          <w:tab w:val="left" w:pos="1152"/>
        </w:tabs>
      </w:pPr>
      <w:r>
        <w:t>§</w:t>
      </w:r>
      <w:r>
        <w:rPr>
          <w:rFonts w:hint="eastAsia"/>
        </w:rPr>
        <w:t>3.4.4.1指挥界面</w:t>
      </w:r>
    </w:p>
    <w:p>
      <w:pPr>
        <w:spacing w:line="360" w:lineRule="auto"/>
      </w:pPr>
      <w:r>
        <w:rPr>
          <w:rFonts w:hint="eastAsia"/>
        </w:rPr>
        <w:drawing>
          <wp:inline distT="0" distB="0" distL="114300" distR="114300">
            <wp:extent cx="5267325" cy="2663190"/>
            <wp:effectExtent l="0" t="0" r="9525" b="3810"/>
            <wp:docPr id="254" name="图片 133" descr="QQ截图20190904150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33" descr="QQ截图20190904150910"/>
                    <pic:cNvPicPr>
                      <a:picLocks noChangeAspect="1"/>
                    </pic:cNvPicPr>
                  </pic:nvPicPr>
                  <pic:blipFill>
                    <a:blip r:embed="rId256"/>
                    <a:stretch>
                      <a:fillRect/>
                    </a:stretch>
                  </pic:blipFill>
                  <pic:spPr>
                    <a:xfrm>
                      <a:off x="0" y="0"/>
                      <a:ext cx="5267325" cy="266319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通讯录：点击 【通讯录】弹出通讯录面板，包括应急小组、专家；</w:t>
      </w:r>
    </w:p>
    <w:p>
      <w:pPr>
        <w:numPr>
          <w:ilvl w:val="0"/>
          <w:numId w:val="19"/>
        </w:numPr>
        <w:spacing w:line="360" w:lineRule="auto"/>
      </w:pPr>
      <w:r>
        <w:rPr>
          <w:rFonts w:hint="eastAsia"/>
        </w:rPr>
        <w:t>应急指挥：点击【应急指挥】弹出指令、态势、行动面板；</w:t>
      </w:r>
    </w:p>
    <w:p>
      <w:pPr>
        <w:numPr>
          <w:ilvl w:val="0"/>
          <w:numId w:val="19"/>
        </w:numPr>
        <w:spacing w:line="360" w:lineRule="auto"/>
      </w:pPr>
      <w:r>
        <w:rPr>
          <w:rFonts w:hint="eastAsia"/>
        </w:rPr>
        <w:t>推送消息：可以选择应急小组成员、专家进行消息推送；</w:t>
      </w:r>
    </w:p>
    <w:p>
      <w:pPr>
        <w:numPr>
          <w:ilvl w:val="0"/>
          <w:numId w:val="19"/>
        </w:numPr>
        <w:spacing w:line="360" w:lineRule="auto"/>
      </w:pPr>
      <w:r>
        <w:rPr>
          <w:rFonts w:hint="eastAsia"/>
        </w:rPr>
        <w:t>通讯录中 绿色 图标：集成人员动态功能，表示在线；灰色表示 离线；</w:t>
      </w:r>
    </w:p>
    <w:p>
      <w:pPr>
        <w:numPr>
          <w:ilvl w:val="0"/>
          <w:numId w:val="19"/>
        </w:numPr>
        <w:spacing w:line="360" w:lineRule="auto"/>
      </w:pPr>
      <w:r>
        <w:rPr>
          <w:rFonts w:hint="eastAsia"/>
        </w:rPr>
        <w:t>双击通讯录列表：地图自动定位到人员当前位置；</w:t>
      </w:r>
    </w:p>
    <w:p>
      <w:pPr>
        <w:numPr>
          <w:ilvl w:val="0"/>
          <w:numId w:val="19"/>
        </w:numPr>
        <w:spacing w:line="360" w:lineRule="auto"/>
      </w:pPr>
      <w:r>
        <w:rPr>
          <w:rFonts w:hint="eastAsia"/>
        </w:rPr>
        <w:t>应急指令下发：下达指令；</w:t>
      </w:r>
    </w:p>
    <w:p>
      <w:pPr>
        <w:numPr>
          <w:ilvl w:val="0"/>
          <w:numId w:val="19"/>
        </w:numPr>
        <w:spacing w:line="360" w:lineRule="auto"/>
      </w:pPr>
      <w:r>
        <w:rPr>
          <w:rFonts w:hint="eastAsia"/>
        </w:rPr>
        <w:t>指令定位：可对指令进行定位；</w:t>
      </w:r>
    </w:p>
    <w:p>
      <w:pPr>
        <w:numPr>
          <w:ilvl w:val="0"/>
          <w:numId w:val="19"/>
        </w:numPr>
        <w:spacing w:line="360" w:lineRule="auto"/>
      </w:pPr>
      <w:r>
        <w:rPr>
          <w:rFonts w:hint="eastAsia"/>
        </w:rPr>
        <w:t>应急态势列表：状态自动刷新；</w:t>
      </w:r>
    </w:p>
    <w:p>
      <w:pPr>
        <w:numPr>
          <w:ilvl w:val="0"/>
          <w:numId w:val="19"/>
        </w:numPr>
        <w:spacing w:line="360" w:lineRule="auto"/>
      </w:pPr>
      <w:r>
        <w:rPr>
          <w:rFonts w:hint="eastAsia"/>
        </w:rPr>
        <w:t>应急行动列表：状态自动刷新；</w:t>
      </w:r>
    </w:p>
    <w:p>
      <w:pPr>
        <w:numPr>
          <w:ilvl w:val="0"/>
          <w:numId w:val="19"/>
        </w:numPr>
        <w:spacing w:line="360" w:lineRule="auto"/>
      </w:pPr>
      <w:r>
        <w:rPr>
          <w:rFonts w:hint="eastAsia"/>
        </w:rPr>
        <w:t>联动：以事发地点为中心点联动击边资源、危险源等；</w:t>
      </w:r>
    </w:p>
    <w:p>
      <w:pPr>
        <w:spacing w:line="360" w:lineRule="auto"/>
      </w:pPr>
      <w:r>
        <w:rPr>
          <w:rFonts w:hint="eastAsia"/>
        </w:rPr>
        <w:t>【业务规则】</w:t>
      </w:r>
    </w:p>
    <w:p>
      <w:pPr>
        <w:numPr>
          <w:ilvl w:val="0"/>
          <w:numId w:val="25"/>
        </w:numPr>
        <w:spacing w:line="360" w:lineRule="auto"/>
      </w:pPr>
      <w:r>
        <w:rPr>
          <w:rFonts w:hint="eastAsia"/>
        </w:rPr>
        <w:t>应急小组：事件相关的应急小组成员；</w:t>
      </w:r>
    </w:p>
    <w:p>
      <w:pPr>
        <w:numPr>
          <w:ilvl w:val="0"/>
          <w:numId w:val="25"/>
        </w:numPr>
        <w:spacing w:line="360" w:lineRule="auto"/>
      </w:pPr>
      <w:r>
        <w:rPr>
          <w:rFonts w:hint="eastAsia"/>
        </w:rPr>
        <w:t>应急专家：根据事故类型从专家库中匹配查询；</w:t>
      </w:r>
    </w:p>
    <w:p>
      <w:pPr>
        <w:pStyle w:val="5"/>
        <w:numPr>
          <w:ilvl w:val="5"/>
          <w:numId w:val="0"/>
        </w:numPr>
        <w:tabs>
          <w:tab w:val="left" w:pos="1152"/>
        </w:tabs>
      </w:pPr>
      <w:r>
        <w:t>§</w:t>
      </w:r>
      <w:r>
        <w:rPr>
          <w:rFonts w:hint="eastAsia"/>
        </w:rPr>
        <w:t>3.4.4.2事件选择</w:t>
      </w:r>
    </w:p>
    <w:p>
      <w:pPr>
        <w:spacing w:line="360" w:lineRule="auto"/>
      </w:pPr>
    </w:p>
    <w:p>
      <w:pPr>
        <w:spacing w:line="360" w:lineRule="auto"/>
      </w:pPr>
      <w:r>
        <w:rPr>
          <w:rFonts w:hint="eastAsia"/>
        </w:rPr>
        <w:drawing>
          <wp:inline distT="0" distB="0" distL="114300" distR="114300">
            <wp:extent cx="5275580" cy="2665730"/>
            <wp:effectExtent l="0" t="0" r="1270" b="1270"/>
            <wp:docPr id="252" name="图片 134" descr="QQ截图20190904152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34" descr="QQ截图20190904152306"/>
                    <pic:cNvPicPr>
                      <a:picLocks noChangeAspect="1"/>
                    </pic:cNvPicPr>
                  </pic:nvPicPr>
                  <pic:blipFill>
                    <a:blip r:embed="rId257"/>
                    <a:stretch>
                      <a:fillRect/>
                    </a:stretch>
                  </pic:blipFill>
                  <pic:spPr>
                    <a:xfrm>
                      <a:off x="0" y="0"/>
                      <a:ext cx="5275580" cy="266573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事件切换：双击列表中的数据行切换事件进行应急指挥；</w:t>
      </w:r>
    </w:p>
    <w:p>
      <w:pPr>
        <w:numPr>
          <w:ilvl w:val="0"/>
          <w:numId w:val="19"/>
        </w:numPr>
        <w:spacing w:line="360" w:lineRule="auto"/>
      </w:pPr>
      <w:r>
        <w:rPr>
          <w:rFonts w:hint="eastAsia"/>
        </w:rPr>
        <w:t>分组：按事件所属单位分组；</w:t>
      </w:r>
    </w:p>
    <w:p>
      <w:pPr>
        <w:spacing w:line="360" w:lineRule="auto"/>
      </w:pPr>
      <w:r>
        <w:rPr>
          <w:rFonts w:hint="eastAsia"/>
        </w:rPr>
        <w:t>【业务规则】</w:t>
      </w:r>
    </w:p>
    <w:p>
      <w:pPr>
        <w:numPr>
          <w:ilvl w:val="0"/>
          <w:numId w:val="19"/>
        </w:numPr>
        <w:spacing w:line="360" w:lineRule="auto"/>
      </w:pPr>
      <w:r>
        <w:rPr>
          <w:rFonts w:hint="eastAsia"/>
        </w:rPr>
        <w:t>显示未关闭的事件；</w:t>
      </w:r>
    </w:p>
    <w:p>
      <w:pPr>
        <w:numPr>
          <w:ilvl w:val="0"/>
          <w:numId w:val="19"/>
        </w:numPr>
        <w:spacing w:line="360" w:lineRule="auto"/>
      </w:pPr>
      <w:r>
        <w:rPr>
          <w:rFonts w:hint="eastAsia"/>
        </w:rPr>
        <w:t>绿色 图标：事件已定位坐标；</w:t>
      </w:r>
    </w:p>
    <w:p>
      <w:pPr>
        <w:spacing w:line="360" w:lineRule="auto"/>
      </w:pPr>
    </w:p>
    <w:p>
      <w:pPr>
        <w:pStyle w:val="4"/>
        <w:spacing w:before="156" w:beforeLines="50" w:after="156" w:afterLines="50" w:line="360" w:lineRule="auto"/>
      </w:pPr>
      <w:bookmarkStart w:id="407" w:name="_Toc31417"/>
      <w:bookmarkStart w:id="408" w:name="_Toc11214"/>
      <w:r>
        <w:t>§</w:t>
      </w:r>
      <w:r>
        <w:rPr>
          <w:rFonts w:hint="eastAsia"/>
        </w:rPr>
        <w:t>3.4.6接口设计</w:t>
      </w:r>
      <w:bookmarkEnd w:id="407"/>
      <w:bookmarkEnd w:id="408"/>
    </w:p>
    <w:p>
      <w:pPr>
        <w:pStyle w:val="14"/>
        <w:ind w:left="0" w:firstLine="0"/>
        <w:rPr>
          <w:rFonts w:eastAsia="宋体"/>
        </w:rPr>
      </w:pPr>
      <w:r>
        <w:rPr>
          <w:rFonts w:hint="eastAsia"/>
        </w:rPr>
        <w:t>略</w:t>
      </w:r>
    </w:p>
    <w:p>
      <w:pPr>
        <w:pStyle w:val="4"/>
        <w:spacing w:before="156" w:beforeLines="50" w:after="156" w:afterLines="50" w:line="360" w:lineRule="auto"/>
      </w:pPr>
      <w:bookmarkStart w:id="409" w:name="_Toc19961"/>
      <w:bookmarkStart w:id="410" w:name="_Toc4339"/>
      <w:r>
        <w:t>§</w:t>
      </w:r>
      <w:r>
        <w:rPr>
          <w:rFonts w:hint="eastAsia"/>
        </w:rPr>
        <w:t>3.4.7数据库设计</w:t>
      </w:r>
      <w:bookmarkEnd w:id="409"/>
      <w:bookmarkEnd w:id="410"/>
    </w:p>
    <w:p>
      <w:r>
        <w:rPr>
          <w:rFonts w:hint="eastAsia"/>
          <w:szCs w:val="22"/>
        </w:rPr>
        <w:t>同接警</w:t>
      </w:r>
    </w:p>
    <w:p>
      <w:pPr>
        <w:pStyle w:val="4"/>
        <w:spacing w:before="156" w:beforeLines="50" w:after="156" w:afterLines="50" w:line="360" w:lineRule="auto"/>
      </w:pPr>
      <w:bookmarkStart w:id="411" w:name="_Toc30735"/>
      <w:r>
        <w:t>§</w:t>
      </w:r>
      <w:r>
        <w:rPr>
          <w:rFonts w:hint="eastAsia"/>
        </w:rPr>
        <w:t>3.4.8移动功能</w:t>
      </w:r>
      <w:bookmarkEnd w:id="411"/>
    </w:p>
    <w:p>
      <w:r>
        <w:rPr>
          <w:rFonts w:hint="eastAsia"/>
        </w:rPr>
        <w:t>事件：</w:t>
      </w:r>
    </w:p>
    <w:p>
      <w:pPr>
        <w:numPr>
          <w:ilvl w:val="0"/>
          <w:numId w:val="25"/>
        </w:numPr>
        <w:spacing w:line="360" w:lineRule="auto"/>
      </w:pPr>
      <w:r>
        <w:rPr>
          <w:rFonts w:hint="eastAsia"/>
        </w:rPr>
        <w:t>事件上报；</w:t>
      </w:r>
    </w:p>
    <w:p>
      <w:pPr>
        <w:numPr>
          <w:ilvl w:val="0"/>
          <w:numId w:val="25"/>
        </w:numPr>
        <w:spacing w:line="360" w:lineRule="auto"/>
      </w:pPr>
      <w:r>
        <w:rPr>
          <w:rFonts w:hint="eastAsia"/>
        </w:rPr>
        <w:t>记录查询、处置；</w:t>
      </w:r>
    </w:p>
    <w:p>
      <w:pPr>
        <w:numPr>
          <w:ilvl w:val="0"/>
          <w:numId w:val="25"/>
        </w:numPr>
        <w:spacing w:line="360" w:lineRule="auto"/>
      </w:pPr>
      <w:r>
        <w:rPr>
          <w:rFonts w:hint="eastAsia"/>
        </w:rPr>
        <w:t>周边信息联动；</w:t>
      </w:r>
    </w:p>
    <w:p>
      <w:pPr>
        <w:numPr>
          <w:ilvl w:val="0"/>
          <w:numId w:val="25"/>
        </w:numPr>
        <w:spacing w:line="360" w:lineRule="auto"/>
      </w:pPr>
      <w:r>
        <w:rPr>
          <w:rFonts w:hint="eastAsia"/>
        </w:rPr>
        <w:t>事件对应的应急小组；</w:t>
      </w:r>
    </w:p>
    <w:p>
      <w:pPr>
        <w:numPr>
          <w:ilvl w:val="0"/>
          <w:numId w:val="25"/>
        </w:numPr>
        <w:spacing w:line="360" w:lineRule="auto"/>
      </w:pPr>
      <w:r>
        <w:rPr>
          <w:rFonts w:hint="eastAsia"/>
        </w:rPr>
        <w:t>关联预案；</w:t>
      </w:r>
    </w:p>
    <w:p>
      <w:pPr>
        <w:spacing w:line="360" w:lineRule="auto"/>
      </w:pPr>
      <w:r>
        <w:rPr>
          <w:rFonts w:hint="eastAsia"/>
        </w:rPr>
        <w:t>应急行动：</w:t>
      </w:r>
    </w:p>
    <w:p>
      <w:pPr>
        <w:numPr>
          <w:ilvl w:val="0"/>
          <w:numId w:val="25"/>
        </w:numPr>
        <w:spacing w:line="360" w:lineRule="auto"/>
      </w:pPr>
      <w:r>
        <w:rPr>
          <w:rFonts w:hint="eastAsia"/>
        </w:rPr>
        <w:t>消息接收；</w:t>
      </w:r>
    </w:p>
    <w:p>
      <w:pPr>
        <w:numPr>
          <w:ilvl w:val="0"/>
          <w:numId w:val="25"/>
        </w:numPr>
        <w:spacing w:line="360" w:lineRule="auto"/>
      </w:pPr>
      <w:r>
        <w:rPr>
          <w:rFonts w:hint="eastAsia"/>
        </w:rPr>
        <w:t>行动列表查询；</w:t>
      </w:r>
    </w:p>
    <w:p>
      <w:pPr>
        <w:numPr>
          <w:ilvl w:val="0"/>
          <w:numId w:val="25"/>
        </w:numPr>
        <w:spacing w:line="360" w:lineRule="auto"/>
      </w:pPr>
      <w:r>
        <w:rPr>
          <w:rFonts w:hint="eastAsia"/>
        </w:rPr>
        <w:t>行动执行、跟踪记录；</w:t>
      </w:r>
    </w:p>
    <w:p>
      <w:pPr>
        <w:spacing w:line="360" w:lineRule="auto"/>
      </w:pPr>
      <w:r>
        <w:rPr>
          <w:rFonts w:hint="eastAsia"/>
        </w:rPr>
        <w:t>应急态势：</w:t>
      </w:r>
    </w:p>
    <w:p>
      <w:pPr>
        <w:numPr>
          <w:ilvl w:val="0"/>
          <w:numId w:val="25"/>
        </w:numPr>
        <w:spacing w:line="360" w:lineRule="auto"/>
      </w:pPr>
      <w:r>
        <w:rPr>
          <w:rFonts w:hint="eastAsia"/>
        </w:rPr>
        <w:t>记录查询，语音、视频播放，图片浏览；</w:t>
      </w:r>
    </w:p>
    <w:p>
      <w:pPr>
        <w:numPr>
          <w:ilvl w:val="0"/>
          <w:numId w:val="25"/>
        </w:numPr>
        <w:spacing w:line="360" w:lineRule="auto"/>
      </w:pPr>
      <w:r>
        <w:rPr>
          <w:rFonts w:hint="eastAsia"/>
        </w:rPr>
        <w:t>态势上报，支持语音、视频、图片上报；</w:t>
      </w:r>
    </w:p>
    <w:p>
      <w:pPr>
        <w:spacing w:line="360" w:lineRule="auto"/>
      </w:pPr>
      <w:r>
        <w:rPr>
          <w:rFonts w:hint="eastAsia"/>
        </w:rPr>
        <w:t>移动视频推送；</w:t>
      </w:r>
    </w:p>
    <w:p>
      <w:pPr>
        <w:pStyle w:val="2"/>
        <w:pageBreakBefore w:val="0"/>
        <w:numPr>
          <w:ilvl w:val="0"/>
          <w:numId w:val="14"/>
        </w:numPr>
        <w:spacing w:before="156" w:after="156"/>
        <w:rPr>
          <w:sz w:val="36"/>
        </w:rPr>
      </w:pPr>
      <w:bookmarkStart w:id="412" w:name="_Toc29327"/>
      <w:r>
        <w:rPr>
          <w:rFonts w:hint="eastAsia"/>
          <w:sz w:val="36"/>
        </w:rPr>
        <w:t>应急演练</w:t>
      </w:r>
      <w:bookmarkEnd w:id="412"/>
    </w:p>
    <w:p>
      <w:pPr>
        <w:pStyle w:val="3"/>
      </w:pPr>
      <w:bookmarkStart w:id="413" w:name="_Toc11269"/>
      <w:r>
        <w:rPr>
          <w:rFonts w:hint="eastAsia"/>
        </w:rPr>
        <w:t>4.1脚本管理</w:t>
      </w:r>
      <w:bookmarkEnd w:id="413"/>
    </w:p>
    <w:p>
      <w:pPr>
        <w:pStyle w:val="4"/>
        <w:tabs>
          <w:tab w:val="left" w:pos="432"/>
        </w:tabs>
        <w:spacing w:before="156" w:after="156"/>
        <w:rPr>
          <w:sz w:val="36"/>
        </w:rPr>
      </w:pPr>
      <w:bookmarkStart w:id="414" w:name="_Toc12397"/>
      <w:bookmarkStart w:id="415" w:name="_Toc7026"/>
      <w:r>
        <w:rPr>
          <w:rFonts w:hint="eastAsia"/>
          <w:sz w:val="36"/>
        </w:rPr>
        <w:t>4.1.1业务场景-演练脚本</w:t>
      </w:r>
      <w:bookmarkEnd w:id="414"/>
      <w:bookmarkEnd w:id="415"/>
    </w:p>
    <w:p>
      <w:pPr>
        <w:pStyle w:val="5"/>
        <w:spacing w:before="156" w:beforeLines="50" w:after="156" w:afterLines="50" w:line="360" w:lineRule="auto"/>
      </w:pPr>
      <w:r>
        <w:t>§</w:t>
      </w:r>
      <w:r>
        <w:rPr>
          <w:rFonts w:hint="eastAsia" w:eastAsia="宋体"/>
        </w:rPr>
        <w:t>4.1.1.1</w:t>
      </w:r>
      <w:r>
        <w:rPr>
          <w:rFonts w:hint="eastAsia"/>
        </w:rPr>
        <w:t>流程图</w:t>
      </w:r>
    </w:p>
    <w:p/>
    <w:p>
      <w:r>
        <w:rPr>
          <w:rFonts w:hint="eastAsia"/>
        </w:rPr>
        <w:drawing>
          <wp:inline distT="0" distB="0" distL="114300" distR="114300">
            <wp:extent cx="5278120" cy="2572385"/>
            <wp:effectExtent l="0" t="0" r="17780" b="18415"/>
            <wp:docPr id="207" name="图片 80" descr="QQ截图20190903100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80" descr="QQ截图20190903100936"/>
                    <pic:cNvPicPr>
                      <a:picLocks noChangeAspect="1"/>
                    </pic:cNvPicPr>
                  </pic:nvPicPr>
                  <pic:blipFill>
                    <a:blip r:embed="rId258"/>
                    <a:stretch>
                      <a:fillRect/>
                    </a:stretch>
                  </pic:blipFill>
                  <pic:spPr>
                    <a:xfrm>
                      <a:off x="0" y="0"/>
                      <a:ext cx="5278120" cy="2572385"/>
                    </a:xfrm>
                    <a:prstGeom prst="rect">
                      <a:avLst/>
                    </a:prstGeom>
                    <a:noFill/>
                    <a:ln w="9525">
                      <a:noFill/>
                      <a:miter/>
                    </a:ln>
                  </pic:spPr>
                </pic:pic>
              </a:graphicData>
            </a:graphic>
          </wp:inline>
        </w:drawing>
      </w:r>
    </w:p>
    <w:p>
      <w:pPr>
        <w:pStyle w:val="5"/>
        <w:spacing w:before="156" w:beforeLines="50" w:after="156" w:afterLines="50" w:line="360" w:lineRule="auto"/>
      </w:pPr>
      <w:bookmarkStart w:id="416" w:name="_Toc12398"/>
      <w:r>
        <w:t>§</w:t>
      </w:r>
      <w:r>
        <w:rPr>
          <w:rFonts w:hint="eastAsia" w:eastAsia="宋体"/>
        </w:rPr>
        <w:t>4.1.1.2</w:t>
      </w:r>
      <w:r>
        <w:rPr>
          <w:rFonts w:hint="eastAsia"/>
        </w:rPr>
        <w:t>业务活</w:t>
      </w:r>
      <w:bookmarkEnd w:id="416"/>
      <w:r>
        <w:rPr>
          <w:rFonts w:hint="eastAsia"/>
        </w:rPr>
        <w:t>动</w:t>
      </w:r>
    </w:p>
    <w:p>
      <w:pPr>
        <w:pStyle w:val="6"/>
        <w:tabs>
          <w:tab w:val="left" w:pos="720"/>
          <w:tab w:val="left" w:pos="1021"/>
          <w:tab w:val="clear" w:pos="987"/>
          <w:tab w:val="clear" w:pos="1134"/>
        </w:tabs>
        <w:spacing w:before="156" w:after="156"/>
        <w:ind w:left="0" w:firstLine="0"/>
      </w:pPr>
      <w:bookmarkStart w:id="417" w:name="_Toc25616"/>
      <w:r>
        <w:t>§</w:t>
      </w:r>
      <w:r>
        <w:rPr>
          <w:rFonts w:hint="eastAsia"/>
        </w:rPr>
        <w:t>4.1.1.2.1主要用户与操作</w:t>
      </w:r>
      <w:bookmarkEnd w:id="417"/>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演练脚本维护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18" w:name="_Toc27307"/>
      <w:r>
        <w:t>§</w:t>
      </w:r>
      <w:r>
        <w:rPr>
          <w:rFonts w:hint="eastAsia"/>
        </w:rPr>
        <w:t>4.1.1.2.2流程图</w:t>
      </w:r>
      <w:bookmarkEnd w:id="418"/>
    </w:p>
    <w:p>
      <w:r>
        <w:rPr>
          <w:rFonts w:hint="eastAsia"/>
        </w:rPr>
        <w:t>略</w:t>
      </w:r>
    </w:p>
    <w:p>
      <w:pPr>
        <w:pStyle w:val="6"/>
        <w:tabs>
          <w:tab w:val="left" w:pos="720"/>
          <w:tab w:val="left" w:pos="1021"/>
          <w:tab w:val="clear" w:pos="987"/>
          <w:tab w:val="clear" w:pos="1134"/>
        </w:tabs>
        <w:spacing w:before="156" w:after="156"/>
        <w:ind w:left="0" w:firstLine="0"/>
      </w:pPr>
      <w:bookmarkStart w:id="419" w:name="_Toc32003"/>
      <w:r>
        <w:t>§</w:t>
      </w:r>
      <w:r>
        <w:rPr>
          <w:rFonts w:hint="eastAsia"/>
        </w:rPr>
        <w:t>4.1.1.2.3菜单设计</w:t>
      </w:r>
      <w:bookmarkEnd w:id="419"/>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演练脚本管理</w:t>
            </w:r>
          </w:p>
        </w:tc>
        <w:tc>
          <w:tcPr>
            <w:tcW w:w="3221" w:type="dxa"/>
            <w:vAlign w:val="center"/>
          </w:tcPr>
          <w:p>
            <w:pPr>
              <w:rPr>
                <w:rFonts w:ascii="宋体" w:hAnsi="宋体"/>
                <w:sz w:val="24"/>
                <w:szCs w:val="24"/>
              </w:rPr>
            </w:pPr>
            <w:r>
              <w:rPr>
                <w:rFonts w:hint="eastAsia" w:ascii="宋体" w:hAnsi="宋体"/>
                <w:sz w:val="24"/>
                <w:szCs w:val="24"/>
              </w:rPr>
              <w:t>演练脚本维护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420" w:name="_Toc29558"/>
      <w:r>
        <w:t>§</w:t>
      </w:r>
      <w:r>
        <w:rPr>
          <w:rFonts w:hint="eastAsia"/>
        </w:rPr>
        <w:t>4.1.1.2.4界面原型</w:t>
      </w:r>
      <w:bookmarkEnd w:id="420"/>
    </w:p>
    <w:p>
      <w:pPr>
        <w:spacing w:line="360" w:lineRule="auto"/>
      </w:pPr>
    </w:p>
    <w:p>
      <w:pPr>
        <w:pStyle w:val="7"/>
        <w:numPr>
          <w:ilvl w:val="5"/>
          <w:numId w:val="0"/>
        </w:numPr>
      </w:pPr>
      <w:r>
        <w:t>§</w:t>
      </w:r>
      <w:r>
        <w:rPr>
          <w:rFonts w:hint="eastAsia"/>
        </w:rPr>
        <w:t>4.1.1.2.4.1脚本查询</w:t>
      </w:r>
    </w:p>
    <w:p>
      <w:pPr>
        <w:spacing w:line="360" w:lineRule="auto"/>
        <w:rPr>
          <w:b/>
          <w:bCs/>
        </w:rPr>
      </w:pPr>
      <w:r>
        <w:rPr>
          <w:rFonts w:hint="eastAsia"/>
          <w:b/>
          <w:bCs/>
        </w:rPr>
        <w:drawing>
          <wp:inline distT="0" distB="0" distL="114300" distR="114300">
            <wp:extent cx="5270500" cy="4145280"/>
            <wp:effectExtent l="0" t="0" r="6350" b="7620"/>
            <wp:docPr id="202" name="图片 81" descr="QQ截图20190916135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81" descr="QQ截图20190916135437"/>
                    <pic:cNvPicPr>
                      <a:picLocks noChangeAspect="1"/>
                    </pic:cNvPicPr>
                  </pic:nvPicPr>
                  <pic:blipFill>
                    <a:blip r:embed="rId259"/>
                    <a:stretch>
                      <a:fillRect/>
                    </a:stretch>
                  </pic:blipFill>
                  <pic:spPr>
                    <a:xfrm>
                      <a:off x="0" y="0"/>
                      <a:ext cx="5270500" cy="41452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编辑：编辑脚本基础信息；</w:t>
      </w:r>
    </w:p>
    <w:p>
      <w:pPr>
        <w:numPr>
          <w:ilvl w:val="0"/>
          <w:numId w:val="19"/>
        </w:numPr>
        <w:spacing w:line="360" w:lineRule="auto"/>
      </w:pPr>
      <w:r>
        <w:rPr>
          <w:rFonts w:hint="eastAsia"/>
        </w:rPr>
        <w:t>演练小组：设置演练小组信息；</w:t>
      </w:r>
    </w:p>
    <w:p>
      <w:pPr>
        <w:numPr>
          <w:ilvl w:val="0"/>
          <w:numId w:val="19"/>
        </w:numPr>
        <w:spacing w:line="360" w:lineRule="auto"/>
      </w:pPr>
      <w:r>
        <w:rPr>
          <w:rFonts w:hint="eastAsia"/>
        </w:rPr>
        <w:t>编辑脚本：编辑演练脚本信息；</w:t>
      </w:r>
    </w:p>
    <w:p>
      <w:pPr>
        <w:numPr>
          <w:ilvl w:val="0"/>
          <w:numId w:val="19"/>
        </w:numPr>
        <w:spacing w:line="360" w:lineRule="auto"/>
      </w:pPr>
      <w:r>
        <w:rPr>
          <w:rFonts w:hint="eastAsia"/>
        </w:rPr>
        <w:t>流程图：根据脚本类型、执行先后顺序形成的流程图；</w:t>
      </w:r>
    </w:p>
    <w:p>
      <w:pPr>
        <w:spacing w:line="360" w:lineRule="auto"/>
      </w:pPr>
      <w:r>
        <w:rPr>
          <w:rFonts w:hint="eastAsia"/>
        </w:rPr>
        <w:t>【业务规则】</w:t>
      </w:r>
    </w:p>
    <w:p>
      <w:pPr>
        <w:spacing w:line="360" w:lineRule="auto"/>
        <w:rPr>
          <w:b/>
          <w:bCs/>
        </w:rPr>
      </w:pPr>
      <w:r>
        <w:rPr>
          <w:rFonts w:hint="eastAsia"/>
          <w:b/>
          <w:bCs/>
        </w:rPr>
        <w:t>无</w:t>
      </w:r>
    </w:p>
    <w:p>
      <w:pPr>
        <w:pStyle w:val="7"/>
        <w:numPr>
          <w:ilvl w:val="5"/>
          <w:numId w:val="0"/>
        </w:numPr>
      </w:pPr>
      <w:r>
        <w:t>§</w:t>
      </w:r>
      <w:r>
        <w:rPr>
          <w:rFonts w:hint="eastAsia"/>
        </w:rPr>
        <w:t>4.1.1.2.4.2脚本编辑</w:t>
      </w:r>
    </w:p>
    <w:p>
      <w:pPr>
        <w:spacing w:line="360" w:lineRule="auto"/>
        <w:rPr>
          <w:b/>
          <w:bCs/>
        </w:rPr>
      </w:pPr>
      <w:r>
        <w:rPr>
          <w:rFonts w:hint="eastAsia"/>
          <w:b/>
          <w:bCs/>
        </w:rPr>
        <w:drawing>
          <wp:inline distT="0" distB="0" distL="114300" distR="114300">
            <wp:extent cx="5273040" cy="2687320"/>
            <wp:effectExtent l="0" t="0" r="3810" b="17780"/>
            <wp:docPr id="211" name="图片 82" descr="QQ截图20190902164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82" descr="QQ截图20190902164644"/>
                    <pic:cNvPicPr>
                      <a:picLocks noChangeAspect="1"/>
                    </pic:cNvPicPr>
                  </pic:nvPicPr>
                  <pic:blipFill>
                    <a:blip r:embed="rId260"/>
                    <a:stretch>
                      <a:fillRect/>
                    </a:stretch>
                  </pic:blipFill>
                  <pic:spPr>
                    <a:xfrm>
                      <a:off x="0" y="0"/>
                      <a:ext cx="5273040" cy="268732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关联预案：可从预案库中选择；</w:t>
      </w:r>
    </w:p>
    <w:p>
      <w:pPr>
        <w:spacing w:line="360" w:lineRule="auto"/>
      </w:pPr>
      <w:r>
        <w:rPr>
          <w:rFonts w:hint="eastAsia"/>
        </w:rPr>
        <w:t>【业务规则】</w:t>
      </w:r>
    </w:p>
    <w:p>
      <w:pPr>
        <w:numPr>
          <w:ilvl w:val="0"/>
          <w:numId w:val="19"/>
        </w:numPr>
        <w:spacing w:line="360" w:lineRule="auto"/>
      </w:pPr>
      <w:r>
        <w:rPr>
          <w:rFonts w:hint="eastAsia"/>
        </w:rPr>
        <w:t>预案：只能选择一个，必选；</w:t>
      </w:r>
    </w:p>
    <w:p>
      <w:pPr>
        <w:numPr>
          <w:ilvl w:val="0"/>
          <w:numId w:val="19"/>
        </w:numPr>
        <w:spacing w:line="360" w:lineRule="auto"/>
      </w:pPr>
      <w:r>
        <w:rPr>
          <w:rFonts w:hint="eastAsia"/>
        </w:rPr>
        <w:t>保存：将预案中的指令、以及指令分类转化为脚本中的行动、场景；</w:t>
      </w:r>
    </w:p>
    <w:p>
      <w:pPr>
        <w:numPr>
          <w:ilvl w:val="0"/>
          <w:numId w:val="19"/>
        </w:numPr>
        <w:spacing w:line="360" w:lineRule="auto"/>
      </w:pPr>
      <w:r>
        <w:rPr>
          <w:rFonts w:hint="eastAsia"/>
        </w:rPr>
        <w:t>关联预案被修改时，清空脚本中原来的场景及行动；</w:t>
      </w:r>
    </w:p>
    <w:p>
      <w:pPr>
        <w:numPr>
          <w:ilvl w:val="0"/>
          <w:numId w:val="19"/>
        </w:numPr>
        <w:spacing w:line="360" w:lineRule="auto"/>
      </w:pPr>
      <w:r>
        <w:rPr>
          <w:rFonts w:hint="eastAsia"/>
        </w:rPr>
        <w:t>应急通讯录及人员转化为演练单位；</w:t>
      </w:r>
    </w:p>
    <w:p>
      <w:pPr>
        <w:pStyle w:val="7"/>
        <w:numPr>
          <w:ilvl w:val="5"/>
          <w:numId w:val="0"/>
        </w:numPr>
      </w:pPr>
      <w:r>
        <w:t>§</w:t>
      </w:r>
      <w:r>
        <w:rPr>
          <w:rFonts w:hint="eastAsia"/>
        </w:rPr>
        <w:t>4.1.1.2.4.3演练小组</w:t>
      </w:r>
    </w:p>
    <w:p>
      <w:pPr>
        <w:spacing w:line="360" w:lineRule="auto"/>
      </w:pPr>
      <w:r>
        <w:rPr>
          <w:rFonts w:hint="eastAsia"/>
        </w:rPr>
        <w:drawing>
          <wp:inline distT="0" distB="0" distL="114300" distR="114300">
            <wp:extent cx="5274945" cy="4102100"/>
            <wp:effectExtent l="0" t="0" r="1905" b="12700"/>
            <wp:docPr id="208" name="图片 83" descr="QQ截图2019091613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83" descr="QQ截图20190916135612"/>
                    <pic:cNvPicPr>
                      <a:picLocks noChangeAspect="1"/>
                    </pic:cNvPicPr>
                  </pic:nvPicPr>
                  <pic:blipFill>
                    <a:blip r:embed="rId261"/>
                    <a:stretch>
                      <a:fillRect/>
                    </a:stretch>
                  </pic:blipFill>
                  <pic:spPr>
                    <a:xfrm>
                      <a:off x="0" y="0"/>
                      <a:ext cx="5274945" cy="4102100"/>
                    </a:xfrm>
                    <a:prstGeom prst="rect">
                      <a:avLst/>
                    </a:prstGeom>
                    <a:noFill/>
                    <a:ln w="9525">
                      <a:noFill/>
                      <a:miter/>
                    </a:ln>
                  </pic:spPr>
                </pic:pic>
              </a:graphicData>
            </a:graphic>
          </wp:inline>
        </w:drawing>
      </w:r>
    </w:p>
    <w:p>
      <w:pPr>
        <w:spacing w:line="360" w:lineRule="auto"/>
      </w:pPr>
      <w:r>
        <w:rPr>
          <w:rFonts w:hint="eastAsia"/>
        </w:rPr>
        <w:drawing>
          <wp:inline distT="0" distB="0" distL="114300" distR="114300">
            <wp:extent cx="5274310" cy="4180840"/>
            <wp:effectExtent l="0" t="0" r="2540" b="10160"/>
            <wp:docPr id="206" name="图片 84" descr="QQ截图20190916135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84" descr="QQ截图20190916135653"/>
                    <pic:cNvPicPr>
                      <a:picLocks noChangeAspect="1"/>
                    </pic:cNvPicPr>
                  </pic:nvPicPr>
                  <pic:blipFill>
                    <a:blip r:embed="rId262"/>
                    <a:stretch>
                      <a:fillRect/>
                    </a:stretch>
                  </pic:blipFill>
                  <pic:spPr>
                    <a:xfrm>
                      <a:off x="0" y="0"/>
                      <a:ext cx="5274310" cy="418084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新增、编辑、删除；</w:t>
      </w:r>
    </w:p>
    <w:p>
      <w:pPr>
        <w:spacing w:line="360" w:lineRule="auto"/>
      </w:pPr>
      <w:r>
        <w:rPr>
          <w:rFonts w:hint="eastAsia"/>
        </w:rPr>
        <w:t>【业务规则】</w:t>
      </w:r>
    </w:p>
    <w:p>
      <w:pPr>
        <w:numPr>
          <w:ilvl w:val="0"/>
          <w:numId w:val="19"/>
        </w:numPr>
        <w:spacing w:line="360" w:lineRule="auto"/>
      </w:pPr>
      <w:r>
        <w:rPr>
          <w:rFonts w:hint="eastAsia"/>
        </w:rPr>
        <w:t>对新增的小组标记区分从预案中过来的小组，可用于后期评估分析；</w:t>
      </w:r>
    </w:p>
    <w:p>
      <w:pPr>
        <w:pStyle w:val="7"/>
        <w:numPr>
          <w:ilvl w:val="5"/>
          <w:numId w:val="0"/>
        </w:numPr>
      </w:pPr>
      <w:r>
        <w:t>§</w:t>
      </w:r>
      <w:r>
        <w:rPr>
          <w:rFonts w:hint="eastAsia"/>
        </w:rPr>
        <w:t>4.1.1.2.4.4编辑脚本</w:t>
      </w:r>
    </w:p>
    <w:p>
      <w:pPr>
        <w:spacing w:line="360" w:lineRule="auto"/>
      </w:pPr>
      <w:r>
        <w:rPr>
          <w:rFonts w:hint="eastAsia"/>
        </w:rPr>
        <w:drawing>
          <wp:inline distT="0" distB="0" distL="114300" distR="114300">
            <wp:extent cx="5269230" cy="3361055"/>
            <wp:effectExtent l="0" t="0" r="7620" b="10795"/>
            <wp:docPr id="214" name="图片 85" descr="QQ截图2019072919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85" descr="QQ截图20190729195444"/>
                    <pic:cNvPicPr>
                      <a:picLocks noChangeAspect="1"/>
                    </pic:cNvPicPr>
                  </pic:nvPicPr>
                  <pic:blipFill>
                    <a:blip r:embed="rId263"/>
                    <a:stretch>
                      <a:fillRect/>
                    </a:stretch>
                  </pic:blipFill>
                  <pic:spPr>
                    <a:xfrm>
                      <a:off x="0" y="0"/>
                      <a:ext cx="5269230" cy="3361055"/>
                    </a:xfrm>
                    <a:prstGeom prst="rect">
                      <a:avLst/>
                    </a:prstGeom>
                    <a:noFill/>
                    <a:ln w="9525">
                      <a:noFill/>
                      <a:miter/>
                    </a:ln>
                  </pic:spPr>
                </pic:pic>
              </a:graphicData>
            </a:graphic>
          </wp:inline>
        </w:drawing>
      </w:r>
    </w:p>
    <w:p>
      <w:r>
        <w:rPr>
          <w:rFonts w:hint="eastAsia"/>
        </w:rPr>
        <w:t>【主要操作】</w:t>
      </w:r>
    </w:p>
    <w:p>
      <w:pPr>
        <w:numPr>
          <w:ilvl w:val="0"/>
          <w:numId w:val="19"/>
        </w:numPr>
        <w:spacing w:line="360" w:lineRule="auto"/>
      </w:pPr>
      <w:r>
        <w:rPr>
          <w:rFonts w:hint="eastAsia"/>
        </w:rPr>
        <w:t>删除、编辑、查看：根据选中的单元格是否为场景或行动内容执行不同的业务操作；</w:t>
      </w:r>
    </w:p>
    <w:p>
      <w:pPr>
        <w:pStyle w:val="7"/>
        <w:numPr>
          <w:ilvl w:val="5"/>
          <w:numId w:val="0"/>
        </w:numPr>
      </w:pPr>
      <w:r>
        <w:t>§</w:t>
      </w:r>
      <w:r>
        <w:rPr>
          <w:rFonts w:hint="eastAsia"/>
        </w:rPr>
        <w:t>4.1.1.2.4.5编辑场景</w:t>
      </w:r>
    </w:p>
    <w:p>
      <w:pPr>
        <w:spacing w:line="360" w:lineRule="auto"/>
      </w:pPr>
      <w:r>
        <w:rPr>
          <w:rFonts w:hint="eastAsia"/>
        </w:rPr>
        <w:drawing>
          <wp:inline distT="0" distB="0" distL="114300" distR="114300">
            <wp:extent cx="5269230" cy="3103880"/>
            <wp:effectExtent l="0" t="0" r="7620" b="1270"/>
            <wp:docPr id="201" name="图片 86" descr="QQ截图201907292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86" descr="QQ截图20190729200422"/>
                    <pic:cNvPicPr>
                      <a:picLocks noChangeAspect="1"/>
                    </pic:cNvPicPr>
                  </pic:nvPicPr>
                  <pic:blipFill>
                    <a:blip r:embed="rId264"/>
                    <a:stretch>
                      <a:fillRect/>
                    </a:stretch>
                  </pic:blipFill>
                  <pic:spPr>
                    <a:xfrm>
                      <a:off x="0" y="0"/>
                      <a:ext cx="5269230" cy="3103880"/>
                    </a:xfrm>
                    <a:prstGeom prst="rect">
                      <a:avLst/>
                    </a:prstGeom>
                    <a:noFill/>
                    <a:ln w="9525">
                      <a:noFill/>
                      <a:miter/>
                    </a:ln>
                  </pic:spPr>
                </pic:pic>
              </a:graphicData>
            </a:graphic>
          </wp:inline>
        </w:drawing>
      </w:r>
    </w:p>
    <w:p>
      <w:r>
        <w:rPr>
          <w:rFonts w:hint="eastAsia"/>
        </w:rPr>
        <w:t>【主要操作】</w:t>
      </w:r>
    </w:p>
    <w:p>
      <w:pPr>
        <w:numPr>
          <w:ilvl w:val="0"/>
          <w:numId w:val="19"/>
        </w:numPr>
        <w:spacing w:line="360" w:lineRule="auto"/>
      </w:pPr>
      <w:r>
        <w:rPr>
          <w:rFonts w:hint="eastAsia"/>
        </w:rPr>
        <w:t>图标：从图标库中选择；</w:t>
      </w:r>
    </w:p>
    <w:p>
      <w:pPr>
        <w:numPr>
          <w:ilvl w:val="0"/>
          <w:numId w:val="19"/>
        </w:numPr>
        <w:spacing w:line="360" w:lineRule="auto"/>
      </w:pPr>
      <w:r>
        <w:rPr>
          <w:rFonts w:hint="eastAsia"/>
        </w:rPr>
        <w:t>定位：点击地图选择坐标点；</w:t>
      </w:r>
    </w:p>
    <w:p>
      <w:pPr>
        <w:spacing w:line="360" w:lineRule="auto"/>
      </w:pPr>
      <w:r>
        <w:rPr>
          <w:rFonts w:hint="eastAsia"/>
        </w:rPr>
        <w:t>【业务规则】</w:t>
      </w:r>
    </w:p>
    <w:p>
      <w:pPr>
        <w:numPr>
          <w:ilvl w:val="0"/>
          <w:numId w:val="19"/>
        </w:numPr>
        <w:spacing w:line="360" w:lineRule="auto"/>
      </w:pPr>
      <w:r>
        <w:rPr>
          <w:rFonts w:hint="eastAsia"/>
        </w:rPr>
        <w:t>场景、位置：必填；</w:t>
      </w:r>
    </w:p>
    <w:p>
      <w:pPr>
        <w:numPr>
          <w:ilvl w:val="0"/>
          <w:numId w:val="19"/>
        </w:numPr>
        <w:spacing w:line="360" w:lineRule="auto"/>
      </w:pPr>
      <w:r>
        <w:rPr>
          <w:rFonts w:hint="eastAsia"/>
        </w:rPr>
        <w:t>时间：到小时、分；</w:t>
      </w:r>
    </w:p>
    <w:p>
      <w:pPr>
        <w:pStyle w:val="7"/>
        <w:numPr>
          <w:ilvl w:val="5"/>
          <w:numId w:val="0"/>
        </w:numPr>
      </w:pPr>
      <w:r>
        <w:t>§</w:t>
      </w:r>
      <w:r>
        <w:rPr>
          <w:rFonts w:hint="eastAsia"/>
        </w:rPr>
        <w:t>4.1.1.2.4.6编辑行动</w:t>
      </w:r>
    </w:p>
    <w:p>
      <w:pPr>
        <w:spacing w:line="360" w:lineRule="auto"/>
      </w:pPr>
      <w:r>
        <w:rPr>
          <w:rFonts w:hint="eastAsia"/>
        </w:rPr>
        <w:drawing>
          <wp:inline distT="0" distB="0" distL="114300" distR="114300">
            <wp:extent cx="5274310" cy="3109595"/>
            <wp:effectExtent l="0" t="0" r="2540" b="14605"/>
            <wp:docPr id="204" name="图片 87" descr="QQ截图2019072920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87" descr="QQ截图20190729200442-0"/>
                    <pic:cNvPicPr>
                      <a:picLocks noChangeAspect="1"/>
                    </pic:cNvPicPr>
                  </pic:nvPicPr>
                  <pic:blipFill>
                    <a:blip r:embed="rId265"/>
                    <a:stretch>
                      <a:fillRect/>
                    </a:stretch>
                  </pic:blipFill>
                  <pic:spPr>
                    <a:xfrm>
                      <a:off x="0" y="0"/>
                      <a:ext cx="5274310" cy="31095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责任人选择：从演练小组人员中进行选择；</w:t>
      </w:r>
    </w:p>
    <w:p>
      <w:pPr>
        <w:numPr>
          <w:ilvl w:val="0"/>
          <w:numId w:val="19"/>
        </w:numPr>
        <w:spacing w:line="360" w:lineRule="auto"/>
      </w:pPr>
      <w:r>
        <w:rPr>
          <w:rFonts w:hint="eastAsia"/>
        </w:rPr>
        <w:t>定位：从地图选择从标点；</w:t>
      </w:r>
    </w:p>
    <w:p>
      <w:pPr>
        <w:numPr>
          <w:ilvl w:val="0"/>
          <w:numId w:val="19"/>
        </w:numPr>
        <w:spacing w:line="360" w:lineRule="auto"/>
      </w:pPr>
      <w:r>
        <w:rPr>
          <w:rFonts w:hint="eastAsia"/>
        </w:rPr>
        <w:t>图标：从图标库中选择；</w:t>
      </w:r>
    </w:p>
    <w:p>
      <w:pPr>
        <w:spacing w:line="360" w:lineRule="auto"/>
      </w:pPr>
      <w:r>
        <w:rPr>
          <w:rFonts w:hint="eastAsia"/>
        </w:rPr>
        <w:t>【业务规则】</w:t>
      </w:r>
    </w:p>
    <w:p>
      <w:pPr>
        <w:numPr>
          <w:ilvl w:val="0"/>
          <w:numId w:val="25"/>
        </w:numPr>
        <w:spacing w:line="360" w:lineRule="auto"/>
      </w:pPr>
      <w:r>
        <w:rPr>
          <w:rFonts w:hint="eastAsia"/>
        </w:rPr>
        <w:t>责任人：必填；</w:t>
      </w:r>
    </w:p>
    <w:p>
      <w:pPr>
        <w:numPr>
          <w:ilvl w:val="0"/>
          <w:numId w:val="19"/>
        </w:numPr>
        <w:spacing w:line="360" w:lineRule="auto"/>
      </w:pPr>
      <w:r>
        <w:rPr>
          <w:rFonts w:hint="eastAsia"/>
        </w:rPr>
        <w:t>脚本内容、位置：必填；</w:t>
      </w:r>
    </w:p>
    <w:p>
      <w:pPr>
        <w:numPr>
          <w:ilvl w:val="0"/>
          <w:numId w:val="19"/>
        </w:numPr>
        <w:spacing w:line="360" w:lineRule="auto"/>
      </w:pPr>
      <w:r>
        <w:rPr>
          <w:rFonts w:hint="eastAsia"/>
        </w:rPr>
        <w:t>时间：到小时、分；</w:t>
      </w:r>
    </w:p>
    <w:p>
      <w:pPr>
        <w:pStyle w:val="7"/>
        <w:numPr>
          <w:ilvl w:val="5"/>
          <w:numId w:val="0"/>
        </w:numPr>
      </w:pPr>
      <w:r>
        <w:t>§</w:t>
      </w:r>
      <w:r>
        <w:rPr>
          <w:rFonts w:hint="eastAsia"/>
        </w:rPr>
        <w:t>4.1.1.2.4.7流程图</w:t>
      </w:r>
    </w:p>
    <w:p>
      <w:pPr>
        <w:spacing w:line="360" w:lineRule="auto"/>
      </w:pPr>
      <w:r>
        <w:rPr>
          <w:rFonts w:hint="eastAsia"/>
        </w:rPr>
        <w:drawing>
          <wp:inline distT="0" distB="0" distL="114300" distR="114300">
            <wp:extent cx="5267960" cy="2310130"/>
            <wp:effectExtent l="0" t="0" r="8890" b="13970"/>
            <wp:docPr id="210" name="图片 88" descr="QQ图片2019073009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88" descr="QQ图片20190730092832"/>
                    <pic:cNvPicPr>
                      <a:picLocks noChangeAspect="1"/>
                    </pic:cNvPicPr>
                  </pic:nvPicPr>
                  <pic:blipFill>
                    <a:blip r:embed="rId266"/>
                    <a:stretch>
                      <a:fillRect/>
                    </a:stretch>
                  </pic:blipFill>
                  <pic:spPr>
                    <a:xfrm>
                      <a:off x="0" y="0"/>
                      <a:ext cx="5267960" cy="2310130"/>
                    </a:xfrm>
                    <a:prstGeom prst="rect">
                      <a:avLst/>
                    </a:prstGeom>
                    <a:noFill/>
                    <a:ln w="9525">
                      <a:noFill/>
                      <a:miter/>
                    </a:ln>
                  </pic:spPr>
                </pic:pic>
              </a:graphicData>
            </a:graphic>
          </wp:inline>
        </w:drawing>
      </w:r>
    </w:p>
    <w:p>
      <w:pPr>
        <w:spacing w:line="360" w:lineRule="auto"/>
      </w:pPr>
      <w:r>
        <w:rPr>
          <w:rFonts w:hint="eastAsia"/>
        </w:rPr>
        <w:t>【业务规则】</w:t>
      </w:r>
    </w:p>
    <w:p>
      <w:pPr>
        <w:numPr>
          <w:ilvl w:val="0"/>
          <w:numId w:val="37"/>
        </w:numPr>
      </w:pPr>
      <w:r>
        <w:rPr>
          <w:rFonts w:hint="eastAsia"/>
        </w:rPr>
        <w:t>获取演练对应的场景、脚本，根据时间排序；</w:t>
      </w:r>
    </w:p>
    <w:p>
      <w:pPr>
        <w:numPr>
          <w:ilvl w:val="0"/>
          <w:numId w:val="37"/>
        </w:numPr>
      </w:pPr>
      <w:r>
        <w:rPr>
          <w:rFonts w:hint="eastAsia"/>
        </w:rPr>
        <w:t>根节点为演练脚本名称；</w:t>
      </w:r>
    </w:p>
    <w:p>
      <w:pPr>
        <w:numPr>
          <w:ilvl w:val="0"/>
          <w:numId w:val="37"/>
        </w:numPr>
      </w:pPr>
      <w:r>
        <w:rPr>
          <w:rFonts w:hint="eastAsia"/>
        </w:rPr>
        <w:t>根据时间排序依次显示场景包括图标、时间、名称、描述；</w:t>
      </w:r>
    </w:p>
    <w:p>
      <w:pPr>
        <w:numPr>
          <w:ilvl w:val="0"/>
          <w:numId w:val="37"/>
        </w:numPr>
      </w:pPr>
      <w:r>
        <w:rPr>
          <w:rFonts w:hint="eastAsia"/>
        </w:rPr>
        <w:t>根据场景显示对应的行动，并根据执行时间显示，时间、责任人、行动内容；</w:t>
      </w:r>
    </w:p>
    <w:p>
      <w:pPr>
        <w:numPr>
          <w:ilvl w:val="0"/>
          <w:numId w:val="37"/>
        </w:numPr>
        <w:spacing w:line="360" w:lineRule="auto"/>
      </w:pPr>
      <w:r>
        <w:rPr>
          <w:rFonts w:hint="eastAsia"/>
        </w:rPr>
        <w:t>不同的颜色区分演练名称、场景、行动；</w:t>
      </w:r>
    </w:p>
    <w:p>
      <w:pPr>
        <w:pStyle w:val="5"/>
        <w:spacing w:before="156" w:beforeLines="50" w:after="156" w:afterLines="50" w:line="360" w:lineRule="auto"/>
      </w:pPr>
      <w:bookmarkStart w:id="421" w:name="_Toc26589"/>
      <w:r>
        <w:t>§</w:t>
      </w:r>
      <w:r>
        <w:rPr>
          <w:rFonts w:hint="eastAsia" w:eastAsia="宋体"/>
        </w:rPr>
        <w:t>4.1.1.3</w:t>
      </w:r>
      <w:r>
        <w:rPr>
          <w:rFonts w:hint="eastAsia"/>
        </w:rPr>
        <w:t>接口设计</w:t>
      </w:r>
      <w:bookmarkEnd w:id="421"/>
    </w:p>
    <w:p>
      <w:pPr>
        <w:pStyle w:val="14"/>
        <w:ind w:left="0" w:firstLine="0"/>
        <w:rPr>
          <w:rFonts w:eastAsia="宋体"/>
        </w:rPr>
      </w:pPr>
      <w:r>
        <w:rPr>
          <w:rFonts w:hint="eastAsia"/>
        </w:rPr>
        <w:t>略，</w:t>
      </w:r>
    </w:p>
    <w:p>
      <w:pPr>
        <w:pStyle w:val="5"/>
        <w:spacing w:before="156" w:beforeLines="50" w:after="156" w:afterLines="50" w:line="360" w:lineRule="auto"/>
      </w:pPr>
      <w:bookmarkStart w:id="422" w:name="_Toc8917"/>
      <w:r>
        <w:t>§</w:t>
      </w:r>
      <w:r>
        <w:rPr>
          <w:rFonts w:hint="eastAsia" w:eastAsia="宋体"/>
        </w:rPr>
        <w:t>4.1.1.4</w:t>
      </w:r>
      <w:r>
        <w:rPr>
          <w:rFonts w:hint="eastAsia"/>
        </w:rPr>
        <w:t>数据库设计</w:t>
      </w:r>
      <w:bookmarkEnd w:id="422"/>
    </w:p>
    <w:p>
      <w:pPr>
        <w:pStyle w:val="6"/>
        <w:tabs>
          <w:tab w:val="left" w:pos="720"/>
          <w:tab w:val="left" w:pos="1021"/>
          <w:tab w:val="clear" w:pos="987"/>
          <w:tab w:val="clear" w:pos="1134"/>
        </w:tabs>
        <w:spacing w:before="156" w:after="156"/>
        <w:ind w:left="0" w:firstLine="0"/>
        <w:rPr>
          <w:szCs w:val="22"/>
        </w:rPr>
      </w:pPr>
      <w:bookmarkStart w:id="423" w:name="_Toc2839"/>
      <w:r>
        <w:t>§</w:t>
      </w:r>
      <w:r>
        <w:rPr>
          <w:rFonts w:hint="eastAsia"/>
        </w:rPr>
        <w:t>4.1.1.4.1</w:t>
      </w:r>
      <w:r>
        <w:rPr>
          <w:rFonts w:hint="eastAsia"/>
          <w:szCs w:val="22"/>
        </w:rPr>
        <w:t>数据库ER图</w:t>
      </w:r>
      <w:bookmarkEnd w:id="423"/>
    </w:p>
    <w:p>
      <w:r>
        <w:rPr>
          <w:rFonts w:hint="eastAsia"/>
        </w:rPr>
        <w:drawing>
          <wp:inline distT="0" distB="0" distL="114300" distR="114300">
            <wp:extent cx="5272405" cy="3820795"/>
            <wp:effectExtent l="0" t="0" r="4445" b="8255"/>
            <wp:docPr id="209" name="图片 89" descr="C:\Users\wangyongjun.SUPCON\Pictures\QQ截图20190916154254.pngQQ截图2019091615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89" descr="C:\Users\wangyongjun.SUPCON\Pictures\QQ截图20190916154254.pngQQ截图20190916154254"/>
                    <pic:cNvPicPr>
                      <a:picLocks noChangeAspect="1"/>
                    </pic:cNvPicPr>
                  </pic:nvPicPr>
                  <pic:blipFill>
                    <a:blip r:embed="rId267"/>
                    <a:stretch>
                      <a:fillRect/>
                    </a:stretch>
                  </pic:blipFill>
                  <pic:spPr>
                    <a:xfrm>
                      <a:off x="0" y="0"/>
                      <a:ext cx="5272405" cy="3820795"/>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424" w:name="_Toc8642"/>
      <w:r>
        <w:t>§</w:t>
      </w:r>
      <w:r>
        <w:rPr>
          <w:rFonts w:hint="eastAsia"/>
        </w:rPr>
        <w:t>4.1.1.4.2</w:t>
      </w:r>
      <w:r>
        <w:rPr>
          <w:rFonts w:hint="eastAsia"/>
          <w:szCs w:val="22"/>
        </w:rPr>
        <w:t>数据表</w:t>
      </w:r>
      <w:bookmarkEnd w:id="424"/>
    </w:p>
    <w:tbl>
      <w:tblPr>
        <w:tblStyle w:val="56"/>
        <w:tblW w:w="7872" w:type="dxa"/>
        <w:tblInd w:w="0" w:type="dxa"/>
        <w:tblLayout w:type="fixed"/>
        <w:tblCellMar>
          <w:top w:w="15" w:type="dxa"/>
          <w:left w:w="15" w:type="dxa"/>
          <w:bottom w:w="15" w:type="dxa"/>
          <w:right w:w="15" w:type="dxa"/>
        </w:tblCellMar>
      </w:tblPr>
      <w:tblGrid>
        <w:gridCol w:w="2213"/>
        <w:gridCol w:w="795"/>
        <w:gridCol w:w="1503"/>
        <w:gridCol w:w="818"/>
        <w:gridCol w:w="2543"/>
      </w:tblGrid>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SES_DRILL_ACTION(演练行动)</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SCENEID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执行时间</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地点</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DRILLORGID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责任单位</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责任人</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PLANTIME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计划用时</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Float(5,2)</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分钟</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SoruceId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预案指令ID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SES_DRILL_INCIDENT(演练脚本)</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DRILLTYPE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演练类别</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EMEPLANNAME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关联预案</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EMEPLANID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关联预案ID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DrillTimes</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演练频次</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SES_DRILL_ORG(演练单位)</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指向ORGID,预留</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单位名称</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原应急通讯录ID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LinkCode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通讯编码</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PlanBookId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预案中应急通讯录ID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SES_DRILL_ORGPRESON(演练人员)</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姓名</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SEX</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性别</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Role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角色</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AGE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年龄</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DrillORGID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演练单位ID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SES_DRILL_ORG.ORGID</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EmpCode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员工ID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SES_DRILL_SCENE(演练场景)</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场景描述</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发生时间</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发生地点</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String(600)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EXTEND1</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EXTEND2</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预留</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3" w:type="dxa"/>
            <w:vAlign w:val="bottom"/>
          </w:tcPr>
          <w:p>
            <w:pPr>
              <w:rPr>
                <w:rFonts w:ascii="Arial" w:hAnsi="Arial" w:cs="Arial"/>
                <w:color w:val="000000"/>
                <w:sz w:val="20"/>
              </w:rPr>
            </w:pPr>
          </w:p>
        </w:tc>
        <w:tc>
          <w:tcPr>
            <w:tcW w:w="795" w:type="dxa"/>
            <w:vAlign w:val="bottom"/>
          </w:tcPr>
          <w:p>
            <w:pPr>
              <w:rPr>
                <w:rFonts w:ascii="Arial" w:hAnsi="Arial" w:cs="Arial"/>
                <w:color w:val="000000"/>
                <w:sz w:val="20"/>
              </w:rPr>
            </w:pPr>
          </w:p>
        </w:tc>
        <w:tc>
          <w:tcPr>
            <w:tcW w:w="1503" w:type="dxa"/>
            <w:vAlign w:val="bottom"/>
          </w:tcPr>
          <w:p>
            <w:pPr>
              <w:rPr>
                <w:rFonts w:ascii="Arial" w:hAnsi="Arial" w:cs="Arial"/>
                <w:color w:val="000000"/>
                <w:sz w:val="20"/>
              </w:rPr>
            </w:pPr>
          </w:p>
        </w:tc>
        <w:tc>
          <w:tcPr>
            <w:tcW w:w="818" w:type="dxa"/>
            <w:vAlign w:val="bottom"/>
          </w:tcPr>
          <w:p>
            <w:pPr>
              <w:rPr>
                <w:rFonts w:ascii="Arial" w:hAnsi="Arial" w:cs="Arial"/>
                <w:color w:val="000000"/>
                <w:sz w:val="20"/>
              </w:rPr>
            </w:pPr>
          </w:p>
        </w:tc>
        <w:tc>
          <w:tcPr>
            <w:tcW w:w="2543"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72"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SES_DRILL_SCENEVIDEO(场景关联摄像头)</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79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3"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795" w:type="dxa"/>
            <w:tcBorders>
              <w:bottom w:val="single" w:color="000000" w:sz="4" w:space="0"/>
              <w:right w:val="single" w:color="000000" w:sz="4" w:space="0"/>
            </w:tcBorders>
            <w:vAlign w:val="bottom"/>
          </w:tcPr>
          <w:p>
            <w:pPr>
              <w:rPr>
                <w:rFonts w:ascii="Arial" w:hAnsi="Arial" w:cs="Arial"/>
                <w:color w:val="000000"/>
                <w:sz w:val="20"/>
              </w:rPr>
            </w:pP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SCENEID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外键,普通索引</w:t>
            </w: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VODEOID</w:t>
            </w:r>
          </w:p>
        </w:tc>
        <w:tc>
          <w:tcPr>
            <w:tcW w:w="79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视频ID</w:t>
            </w:r>
          </w:p>
        </w:tc>
        <w:tc>
          <w:tcPr>
            <w:tcW w:w="1503"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8" w:type="dxa"/>
            <w:tcBorders>
              <w:bottom w:val="single" w:color="000000" w:sz="4" w:space="0"/>
              <w:right w:val="single" w:color="000000" w:sz="4" w:space="0"/>
            </w:tcBorders>
            <w:vAlign w:val="bottom"/>
          </w:tcPr>
          <w:p>
            <w:pPr>
              <w:rPr>
                <w:rFonts w:ascii="Arial" w:hAnsi="Arial" w:cs="Arial"/>
                <w:color w:val="000000"/>
                <w:sz w:val="20"/>
              </w:rPr>
            </w:pPr>
          </w:p>
        </w:tc>
        <w:tc>
          <w:tcPr>
            <w:tcW w:w="2543" w:type="dxa"/>
            <w:tcBorders>
              <w:bottom w:val="single" w:color="000000" w:sz="4" w:space="0"/>
              <w:right w:val="single" w:color="000000" w:sz="4" w:space="0"/>
            </w:tcBorders>
            <w:vAlign w:val="bottom"/>
          </w:tcPr>
          <w:p>
            <w:pPr>
              <w:rPr>
                <w:rFonts w:ascii="Arial" w:hAnsi="Arial" w:cs="Arial"/>
                <w:color w:val="000000"/>
                <w:sz w:val="20"/>
              </w:rPr>
            </w:pPr>
          </w:p>
        </w:tc>
      </w:tr>
    </w:tbl>
    <w:p/>
    <w:p>
      <w:pPr>
        <w:pStyle w:val="4"/>
        <w:tabs>
          <w:tab w:val="left" w:pos="432"/>
        </w:tabs>
        <w:spacing w:before="156" w:after="156"/>
        <w:rPr>
          <w:sz w:val="36"/>
        </w:rPr>
      </w:pPr>
      <w:bookmarkStart w:id="425" w:name="_Toc24218"/>
      <w:bookmarkStart w:id="426" w:name="_Toc30128"/>
      <w:r>
        <w:rPr>
          <w:rFonts w:hint="eastAsia"/>
          <w:sz w:val="36"/>
        </w:rPr>
        <w:t>4.1.2业务场景-突发事件库</w:t>
      </w:r>
      <w:bookmarkEnd w:id="425"/>
      <w:bookmarkEnd w:id="426"/>
    </w:p>
    <w:p>
      <w:pPr>
        <w:pStyle w:val="5"/>
        <w:spacing w:before="156" w:beforeLines="50" w:after="156" w:afterLines="50" w:line="360" w:lineRule="auto"/>
      </w:pPr>
      <w:bookmarkStart w:id="427" w:name="_Toc6133"/>
      <w:r>
        <w:t>§</w:t>
      </w:r>
      <w:r>
        <w:rPr>
          <w:rFonts w:hint="eastAsia" w:eastAsia="宋体"/>
        </w:rPr>
        <w:t>4.1.2.1</w:t>
      </w:r>
      <w:r>
        <w:rPr>
          <w:rFonts w:hint="eastAsia"/>
        </w:rPr>
        <w:t>业务活动</w:t>
      </w:r>
      <w:bookmarkEnd w:id="427"/>
    </w:p>
    <w:p>
      <w:pPr>
        <w:pStyle w:val="6"/>
        <w:tabs>
          <w:tab w:val="left" w:pos="720"/>
          <w:tab w:val="left" w:pos="1021"/>
          <w:tab w:val="clear" w:pos="987"/>
          <w:tab w:val="clear" w:pos="1134"/>
        </w:tabs>
        <w:spacing w:before="156" w:after="156"/>
        <w:ind w:left="0" w:firstLine="0"/>
      </w:pPr>
      <w:bookmarkStart w:id="428" w:name="_Toc1261"/>
      <w:r>
        <w:t>§</w:t>
      </w:r>
      <w:r>
        <w:rPr>
          <w:rFonts w:hint="eastAsia"/>
        </w:rPr>
        <w:t>4.1.2.1主要用户与操作</w:t>
      </w:r>
      <w:bookmarkEnd w:id="428"/>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制定演练突发事件</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29" w:name="_Toc30938"/>
      <w:r>
        <w:t>§</w:t>
      </w:r>
      <w:r>
        <w:rPr>
          <w:rFonts w:hint="eastAsia"/>
        </w:rPr>
        <w:t>4.1.2.1流程图</w:t>
      </w:r>
      <w:bookmarkEnd w:id="429"/>
    </w:p>
    <w:p>
      <w:r>
        <w:rPr>
          <w:rFonts w:hint="eastAsia"/>
        </w:rPr>
        <w:t>略</w:t>
      </w:r>
    </w:p>
    <w:p>
      <w:pPr>
        <w:pStyle w:val="6"/>
        <w:tabs>
          <w:tab w:val="left" w:pos="720"/>
          <w:tab w:val="left" w:pos="1021"/>
          <w:tab w:val="clear" w:pos="987"/>
          <w:tab w:val="clear" w:pos="1134"/>
        </w:tabs>
        <w:spacing w:before="156" w:after="156"/>
        <w:ind w:left="0" w:firstLine="0"/>
      </w:pPr>
      <w:bookmarkStart w:id="430" w:name="_Toc6850"/>
      <w:r>
        <w:t>§</w:t>
      </w:r>
      <w:r>
        <w:rPr>
          <w:rFonts w:hint="eastAsia"/>
        </w:rPr>
        <w:t>4.1.2.1.3菜单设计</w:t>
      </w:r>
      <w:bookmarkEnd w:id="430"/>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事件库</w:t>
            </w:r>
          </w:p>
        </w:tc>
        <w:tc>
          <w:tcPr>
            <w:tcW w:w="3221" w:type="dxa"/>
            <w:vAlign w:val="center"/>
          </w:tcPr>
          <w:p>
            <w:pPr>
              <w:rPr>
                <w:rFonts w:ascii="宋体" w:hAnsi="宋体"/>
                <w:sz w:val="24"/>
                <w:szCs w:val="24"/>
              </w:rPr>
            </w:pPr>
            <w:r>
              <w:rPr>
                <w:rFonts w:hint="eastAsia" w:ascii="宋体" w:hAnsi="宋体"/>
                <w:sz w:val="24"/>
                <w:szCs w:val="24"/>
              </w:rPr>
              <w:t>维护演练突发事件库</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431" w:name="_Toc29039"/>
      <w:r>
        <w:t>§</w:t>
      </w:r>
      <w:r>
        <w:rPr>
          <w:rFonts w:hint="eastAsia"/>
        </w:rPr>
        <w:t>4.1.2.1.4界面原型</w:t>
      </w:r>
      <w:bookmarkEnd w:id="431"/>
    </w:p>
    <w:p>
      <w:pPr>
        <w:rPr>
          <w:b/>
          <w:bCs/>
        </w:rPr>
      </w:pPr>
      <w:r>
        <w:rPr>
          <w:rFonts w:hint="eastAsia"/>
          <w:b/>
          <w:bCs/>
        </w:rPr>
        <w:drawing>
          <wp:inline distT="0" distB="0" distL="114300" distR="114300">
            <wp:extent cx="5266690" cy="3707130"/>
            <wp:effectExtent l="0" t="0" r="10160" b="7620"/>
            <wp:docPr id="200" name="图片 90" descr="QQ截图2019072916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90" descr="QQ截图20190729161305"/>
                    <pic:cNvPicPr>
                      <a:picLocks noChangeAspect="1"/>
                    </pic:cNvPicPr>
                  </pic:nvPicPr>
                  <pic:blipFill>
                    <a:blip r:embed="rId268"/>
                    <a:stretch>
                      <a:fillRect/>
                    </a:stretch>
                  </pic:blipFill>
                  <pic:spPr>
                    <a:xfrm>
                      <a:off x="0" y="0"/>
                      <a:ext cx="5266690" cy="370713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选择场景：子表显示对应的行动；</w:t>
      </w:r>
    </w:p>
    <w:p>
      <w:pPr>
        <w:numPr>
          <w:ilvl w:val="0"/>
          <w:numId w:val="19"/>
        </w:numPr>
        <w:spacing w:line="360" w:lineRule="auto"/>
      </w:pPr>
      <w:r>
        <w:rPr>
          <w:rFonts w:hint="eastAsia"/>
        </w:rPr>
        <w:t>右则显示事故类型树；</w:t>
      </w:r>
    </w:p>
    <w:p>
      <w:pPr>
        <w:rPr>
          <w:b/>
          <w:bCs/>
        </w:rPr>
      </w:pPr>
      <w:r>
        <w:rPr>
          <w:rFonts w:hint="eastAsia"/>
          <w:b/>
          <w:bCs/>
        </w:rPr>
        <w:drawing>
          <wp:inline distT="0" distB="0" distL="114300" distR="114300">
            <wp:extent cx="5271770" cy="3719195"/>
            <wp:effectExtent l="0" t="0" r="5080" b="14605"/>
            <wp:docPr id="212" name="图片 91" descr="QQ图片20190729160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91" descr="QQ图片20190729160336"/>
                    <pic:cNvPicPr>
                      <a:picLocks noChangeAspect="1"/>
                    </pic:cNvPicPr>
                  </pic:nvPicPr>
                  <pic:blipFill>
                    <a:blip r:embed="rId269"/>
                    <a:stretch>
                      <a:fillRect/>
                    </a:stretch>
                  </pic:blipFill>
                  <pic:spPr>
                    <a:xfrm>
                      <a:off x="0" y="0"/>
                      <a:ext cx="5271770" cy="37191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事故类型选择：单选；</w:t>
      </w:r>
    </w:p>
    <w:p>
      <w:pPr>
        <w:numPr>
          <w:ilvl w:val="0"/>
          <w:numId w:val="19"/>
        </w:numPr>
        <w:spacing w:line="360" w:lineRule="auto"/>
      </w:pPr>
      <w:r>
        <w:rPr>
          <w:rFonts w:hint="eastAsia"/>
        </w:rPr>
        <w:t>图标选择：从图标库选择；</w:t>
      </w:r>
    </w:p>
    <w:p>
      <w:pPr>
        <w:spacing w:line="360" w:lineRule="auto"/>
      </w:pPr>
      <w:r>
        <w:rPr>
          <w:rFonts w:hint="eastAsia"/>
        </w:rPr>
        <w:t>【业务规则】</w:t>
      </w:r>
    </w:p>
    <w:p>
      <w:pPr>
        <w:numPr>
          <w:ilvl w:val="0"/>
          <w:numId w:val="19"/>
        </w:numPr>
        <w:spacing w:line="360" w:lineRule="auto"/>
      </w:pPr>
      <w:r>
        <w:rPr>
          <w:rFonts w:hint="eastAsia"/>
        </w:rPr>
        <w:t>是否共享：所有用户都可以使用；</w:t>
      </w:r>
    </w:p>
    <w:p>
      <w:pPr>
        <w:numPr>
          <w:ilvl w:val="0"/>
          <w:numId w:val="19"/>
        </w:numPr>
        <w:spacing w:line="360" w:lineRule="auto"/>
      </w:pPr>
      <w:r>
        <w:rPr>
          <w:rFonts w:hint="eastAsia"/>
        </w:rPr>
        <w:t>所属单位才能编辑；</w:t>
      </w:r>
    </w:p>
    <w:p>
      <w:pPr>
        <w:rPr>
          <w:b/>
          <w:bCs/>
        </w:rPr>
      </w:pPr>
      <w:r>
        <w:rPr>
          <w:rFonts w:hint="eastAsia"/>
          <w:b/>
          <w:bCs/>
        </w:rPr>
        <w:drawing>
          <wp:inline distT="0" distB="0" distL="114300" distR="114300">
            <wp:extent cx="4511675" cy="2910840"/>
            <wp:effectExtent l="0" t="0" r="3175" b="3810"/>
            <wp:docPr id="213" name="图片 92" descr="QQ截图2019072916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92" descr="QQ截图20190729160810"/>
                    <pic:cNvPicPr>
                      <a:picLocks noChangeAspect="1"/>
                    </pic:cNvPicPr>
                  </pic:nvPicPr>
                  <pic:blipFill>
                    <a:blip r:embed="rId270"/>
                    <a:stretch>
                      <a:fillRect/>
                    </a:stretch>
                  </pic:blipFill>
                  <pic:spPr>
                    <a:xfrm>
                      <a:off x="0" y="0"/>
                      <a:ext cx="4511675" cy="2910840"/>
                    </a:xfrm>
                    <a:prstGeom prst="rect">
                      <a:avLst/>
                    </a:prstGeom>
                    <a:noFill/>
                    <a:ln w="9525">
                      <a:noFill/>
                      <a:miter/>
                    </a:ln>
                  </pic:spPr>
                </pic:pic>
              </a:graphicData>
            </a:graphic>
          </wp:inline>
        </w:drawing>
      </w:r>
    </w:p>
    <w:p>
      <w:pPr>
        <w:rPr>
          <w:b/>
          <w:bCs/>
        </w:rPr>
      </w:pPr>
    </w:p>
    <w:p>
      <w:pPr>
        <w:pStyle w:val="5"/>
        <w:spacing w:before="156" w:beforeLines="50" w:after="156" w:afterLines="50" w:line="360" w:lineRule="auto"/>
      </w:pPr>
      <w:bookmarkStart w:id="432" w:name="_Toc22506"/>
      <w:r>
        <w:t>§</w:t>
      </w:r>
      <w:r>
        <w:rPr>
          <w:rFonts w:hint="eastAsia" w:eastAsia="宋体"/>
        </w:rPr>
        <w:t>4.1.2.2</w:t>
      </w:r>
      <w:r>
        <w:rPr>
          <w:rFonts w:hint="eastAsia"/>
        </w:rPr>
        <w:t>接口设计</w:t>
      </w:r>
      <w:bookmarkEnd w:id="432"/>
    </w:p>
    <w:p>
      <w:pPr>
        <w:pStyle w:val="14"/>
        <w:ind w:left="0" w:firstLine="0"/>
        <w:rPr>
          <w:rFonts w:eastAsia="宋体"/>
        </w:rPr>
      </w:pPr>
      <w:r>
        <w:rPr>
          <w:rFonts w:hint="eastAsia"/>
        </w:rPr>
        <w:t>略</w:t>
      </w:r>
    </w:p>
    <w:p>
      <w:pPr>
        <w:pStyle w:val="5"/>
        <w:spacing w:before="156" w:beforeLines="50" w:after="156" w:afterLines="50" w:line="360" w:lineRule="auto"/>
      </w:pPr>
      <w:bookmarkStart w:id="433" w:name="_Toc17887"/>
      <w:r>
        <w:t>§</w:t>
      </w:r>
      <w:r>
        <w:rPr>
          <w:rFonts w:hint="eastAsia" w:eastAsia="宋体"/>
        </w:rPr>
        <w:t>4.1.2.3</w:t>
      </w:r>
      <w:r>
        <w:rPr>
          <w:rFonts w:hint="eastAsia"/>
        </w:rPr>
        <w:t>数据库设计</w:t>
      </w:r>
      <w:bookmarkEnd w:id="433"/>
    </w:p>
    <w:p>
      <w:pPr>
        <w:pStyle w:val="6"/>
        <w:tabs>
          <w:tab w:val="left" w:pos="720"/>
          <w:tab w:val="left" w:pos="1021"/>
          <w:tab w:val="clear" w:pos="987"/>
          <w:tab w:val="clear" w:pos="1134"/>
        </w:tabs>
        <w:spacing w:before="156" w:after="156"/>
        <w:ind w:left="0" w:firstLine="0"/>
      </w:pPr>
      <w:bookmarkStart w:id="434" w:name="_Toc13570"/>
      <w:r>
        <w:t>§</w:t>
      </w:r>
      <w:r>
        <w:rPr>
          <w:rFonts w:hint="eastAsia"/>
        </w:rPr>
        <w:t>4.1.2.3.1数据库ER图</w:t>
      </w:r>
      <w:bookmarkEnd w:id="434"/>
    </w:p>
    <w:p>
      <w:pPr>
        <w:pStyle w:val="6"/>
        <w:tabs>
          <w:tab w:val="left" w:pos="720"/>
          <w:tab w:val="left" w:pos="1021"/>
          <w:tab w:val="clear" w:pos="987"/>
          <w:tab w:val="clear" w:pos="1134"/>
        </w:tabs>
        <w:spacing w:before="156" w:after="156"/>
        <w:ind w:left="0" w:firstLine="0"/>
      </w:pPr>
      <w:bookmarkStart w:id="435" w:name="_Toc9483"/>
      <w:r>
        <w:t>§</w:t>
      </w:r>
      <w:r>
        <w:rPr>
          <w:rFonts w:hint="eastAsia"/>
        </w:rPr>
        <w:t>4.1.2.3.2数据表</w:t>
      </w:r>
      <w:bookmarkEnd w:id="435"/>
    </w:p>
    <w:p/>
    <w:p>
      <w:pPr>
        <w:pStyle w:val="3"/>
        <w:tabs>
          <w:tab w:val="left" w:pos="432"/>
        </w:tabs>
        <w:spacing w:before="156" w:after="156"/>
        <w:ind w:left="723" w:hanging="723"/>
        <w:rPr>
          <w:sz w:val="36"/>
        </w:rPr>
      </w:pPr>
      <w:bookmarkStart w:id="436" w:name="_Toc9034"/>
      <w:bookmarkStart w:id="437" w:name="_Toc14741"/>
      <w:r>
        <w:rPr>
          <w:rFonts w:hint="eastAsia"/>
          <w:sz w:val="36"/>
        </w:rPr>
        <w:t>4.2演练计划</w:t>
      </w:r>
      <w:bookmarkEnd w:id="436"/>
      <w:bookmarkEnd w:id="437"/>
    </w:p>
    <w:p>
      <w:pPr>
        <w:pStyle w:val="5"/>
        <w:spacing w:before="156" w:beforeLines="50" w:after="156" w:afterLines="50" w:line="360" w:lineRule="auto"/>
      </w:pPr>
      <w:bookmarkStart w:id="438" w:name="_Toc26989"/>
      <w:r>
        <w:t>§</w:t>
      </w:r>
      <w:r>
        <w:rPr>
          <w:rFonts w:hint="eastAsia" w:eastAsia="宋体"/>
        </w:rPr>
        <w:t>4.2.1</w:t>
      </w:r>
      <w:r>
        <w:rPr>
          <w:rFonts w:hint="eastAsia"/>
        </w:rPr>
        <w:t>业务活动</w:t>
      </w:r>
      <w:bookmarkEnd w:id="438"/>
    </w:p>
    <w:p>
      <w:pPr>
        <w:pStyle w:val="6"/>
        <w:tabs>
          <w:tab w:val="left" w:pos="720"/>
          <w:tab w:val="left" w:pos="1021"/>
          <w:tab w:val="clear" w:pos="987"/>
          <w:tab w:val="clear" w:pos="1134"/>
        </w:tabs>
        <w:spacing w:before="156" w:after="156"/>
        <w:ind w:left="0" w:firstLine="0"/>
      </w:pPr>
      <w:bookmarkStart w:id="439" w:name="_Toc4239"/>
      <w:r>
        <w:t>§</w:t>
      </w:r>
      <w:r>
        <w:rPr>
          <w:rFonts w:hint="eastAsia"/>
        </w:rPr>
        <w:t>4.2.1.1主要用户与操作</w:t>
      </w:r>
      <w:bookmarkEnd w:id="439"/>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制定演练计划</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40" w:name="_Toc14837"/>
      <w:r>
        <w:t>§</w:t>
      </w:r>
      <w:r>
        <w:rPr>
          <w:rFonts w:hint="eastAsia"/>
        </w:rPr>
        <w:t>4.2.1.2流程图</w:t>
      </w:r>
      <w:bookmarkEnd w:id="440"/>
    </w:p>
    <w:p>
      <w:r>
        <w:rPr>
          <w:rFonts w:hint="eastAsia"/>
        </w:rPr>
        <w:t>略</w:t>
      </w:r>
    </w:p>
    <w:p>
      <w:pPr>
        <w:pStyle w:val="6"/>
        <w:tabs>
          <w:tab w:val="left" w:pos="720"/>
          <w:tab w:val="left" w:pos="1021"/>
          <w:tab w:val="clear" w:pos="987"/>
          <w:tab w:val="clear" w:pos="1134"/>
        </w:tabs>
        <w:spacing w:before="156" w:after="156"/>
        <w:ind w:left="0" w:firstLine="0"/>
      </w:pPr>
      <w:bookmarkStart w:id="441" w:name="_Toc32529"/>
      <w:r>
        <w:t>§</w:t>
      </w:r>
      <w:r>
        <w:rPr>
          <w:rFonts w:hint="eastAsia"/>
        </w:rPr>
        <w:t>4.2.1.3菜单设计</w:t>
      </w:r>
      <w:bookmarkEnd w:id="441"/>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演练计划</w:t>
            </w:r>
          </w:p>
        </w:tc>
        <w:tc>
          <w:tcPr>
            <w:tcW w:w="3221" w:type="dxa"/>
            <w:vAlign w:val="center"/>
          </w:tcPr>
          <w:p>
            <w:pPr>
              <w:rPr>
                <w:rFonts w:ascii="宋体" w:hAnsi="宋体"/>
                <w:sz w:val="24"/>
                <w:szCs w:val="24"/>
              </w:rPr>
            </w:pPr>
            <w:r>
              <w:rPr>
                <w:rFonts w:hint="eastAsia" w:ascii="宋体" w:hAnsi="宋体"/>
                <w:sz w:val="24"/>
                <w:szCs w:val="24"/>
              </w:rPr>
              <w:t>制定演练计划</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442" w:name="_Toc21189"/>
      <w:r>
        <w:t>§</w:t>
      </w:r>
      <w:r>
        <w:rPr>
          <w:rFonts w:hint="eastAsia"/>
        </w:rPr>
        <w:t>4.2.1.4界面原型</w:t>
      </w:r>
      <w:bookmarkEnd w:id="442"/>
    </w:p>
    <w:p>
      <w:pPr>
        <w:spacing w:line="360" w:lineRule="auto"/>
      </w:pPr>
    </w:p>
    <w:p>
      <w:pPr>
        <w:pStyle w:val="7"/>
        <w:numPr>
          <w:ilvl w:val="5"/>
          <w:numId w:val="0"/>
        </w:numPr>
      </w:pPr>
      <w:r>
        <w:t>§</w:t>
      </w:r>
      <w:r>
        <w:rPr>
          <w:rFonts w:hint="eastAsia"/>
        </w:rPr>
        <w:t>4.2.1.4.1计划查询</w:t>
      </w:r>
    </w:p>
    <w:p>
      <w:pPr>
        <w:spacing w:line="360" w:lineRule="auto"/>
        <w:rPr>
          <w:b/>
          <w:bCs/>
        </w:rPr>
      </w:pPr>
      <w:r>
        <w:rPr>
          <w:rFonts w:hint="eastAsia"/>
          <w:b/>
          <w:bCs/>
        </w:rPr>
        <w:drawing>
          <wp:inline distT="0" distB="0" distL="114300" distR="114300">
            <wp:extent cx="5273675" cy="2860675"/>
            <wp:effectExtent l="0" t="0" r="3175" b="15875"/>
            <wp:docPr id="203" name="图片 93" descr="QQ截图2019091610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93" descr="QQ截图20190916103929"/>
                    <pic:cNvPicPr>
                      <a:picLocks noChangeAspect="1"/>
                    </pic:cNvPicPr>
                  </pic:nvPicPr>
                  <pic:blipFill>
                    <a:blip r:embed="rId271"/>
                    <a:stretch>
                      <a:fillRect/>
                    </a:stretch>
                  </pic:blipFill>
                  <pic:spPr>
                    <a:xfrm>
                      <a:off x="0" y="0"/>
                      <a:ext cx="5273675" cy="286067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状态：未执行、执行中、已完成；</w:t>
      </w:r>
    </w:p>
    <w:p>
      <w:pPr>
        <w:numPr>
          <w:ilvl w:val="0"/>
          <w:numId w:val="19"/>
        </w:numPr>
        <w:spacing w:line="360" w:lineRule="auto"/>
      </w:pPr>
      <w:r>
        <w:rPr>
          <w:rFonts w:hint="eastAsia"/>
        </w:rPr>
        <w:t>编辑脚本：编辑计划对应的脚本；</w:t>
      </w:r>
    </w:p>
    <w:p>
      <w:pPr>
        <w:pStyle w:val="7"/>
        <w:numPr>
          <w:ilvl w:val="5"/>
          <w:numId w:val="0"/>
        </w:numPr>
      </w:pPr>
      <w:r>
        <w:t>§</w:t>
      </w:r>
      <w:r>
        <w:rPr>
          <w:rFonts w:hint="eastAsia"/>
        </w:rPr>
        <w:t>4.2.1.4.2计划编辑</w:t>
      </w:r>
    </w:p>
    <w:p>
      <w:pPr>
        <w:spacing w:line="360" w:lineRule="auto"/>
      </w:pPr>
      <w:r>
        <w:rPr>
          <w:rFonts w:hint="eastAsia"/>
          <w:b/>
          <w:bCs/>
        </w:rPr>
        <w:drawing>
          <wp:inline distT="0" distB="0" distL="114300" distR="114300">
            <wp:extent cx="5269865" cy="4116705"/>
            <wp:effectExtent l="0" t="0" r="6985" b="17145"/>
            <wp:docPr id="205" name="图片 94" descr="QQ图片20190730170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94" descr="QQ图片20190730170426"/>
                    <pic:cNvPicPr>
                      <a:picLocks noChangeAspect="1"/>
                    </pic:cNvPicPr>
                  </pic:nvPicPr>
                  <pic:blipFill>
                    <a:blip r:embed="rId272"/>
                    <a:stretch>
                      <a:fillRect/>
                    </a:stretch>
                  </pic:blipFill>
                  <pic:spPr>
                    <a:xfrm>
                      <a:off x="0" y="0"/>
                      <a:ext cx="5269865" cy="411670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选择演练脚本：从演练脚本库中进行选择</w:t>
      </w:r>
    </w:p>
    <w:p>
      <w:pPr>
        <w:numPr>
          <w:ilvl w:val="0"/>
          <w:numId w:val="19"/>
        </w:numPr>
        <w:spacing w:line="360" w:lineRule="auto"/>
      </w:pPr>
      <w:r>
        <w:rPr>
          <w:rFonts w:hint="eastAsia"/>
        </w:rPr>
        <w:t>保存：根据脚本重新生成该计划对应的临时脚本；</w:t>
      </w:r>
    </w:p>
    <w:p>
      <w:pPr>
        <w:spacing w:line="360" w:lineRule="auto"/>
      </w:pPr>
      <w:r>
        <w:rPr>
          <w:rFonts w:hint="eastAsia"/>
        </w:rPr>
        <w:t>【业务规则】</w:t>
      </w:r>
    </w:p>
    <w:p>
      <w:pPr>
        <w:numPr>
          <w:ilvl w:val="0"/>
          <w:numId w:val="25"/>
        </w:numPr>
        <w:spacing w:line="360" w:lineRule="auto"/>
      </w:pPr>
      <w:r>
        <w:rPr>
          <w:rFonts w:hint="eastAsia"/>
        </w:rPr>
        <w:t>编辑时，演练脚本选择控件只读；</w:t>
      </w:r>
    </w:p>
    <w:p>
      <w:pPr>
        <w:numPr>
          <w:ilvl w:val="0"/>
          <w:numId w:val="25"/>
        </w:numPr>
        <w:spacing w:line="360" w:lineRule="auto"/>
      </w:pPr>
      <w:r>
        <w:rPr>
          <w:rFonts w:hint="eastAsia"/>
        </w:rPr>
        <w:t>根据发生时间设置脚本中场景、行动的具体时间；</w:t>
      </w:r>
    </w:p>
    <w:p>
      <w:pPr>
        <w:numPr>
          <w:ilvl w:val="0"/>
          <w:numId w:val="25"/>
        </w:numPr>
        <w:spacing w:line="360" w:lineRule="auto"/>
      </w:pPr>
      <w:r>
        <w:rPr>
          <w:rFonts w:hint="eastAsia"/>
        </w:rPr>
        <w:t>保存时将对应的脚本场景复制到SES_DRILL_SCENETMP，演练行动复制到SES_DRILL_ACTIONTMP，演练单位复制到SES_DRILL_ORGTMP，演练人员复制到SES_DRILL_ORGPRESONTMP，关联视频复制到SES_DRILL_SCENETMPVIDEO；</w:t>
      </w:r>
    </w:p>
    <w:p>
      <w:pPr>
        <w:numPr>
          <w:ilvl w:val="0"/>
          <w:numId w:val="25"/>
        </w:numPr>
        <w:spacing w:line="360" w:lineRule="auto"/>
      </w:pPr>
      <w:r>
        <w:rPr>
          <w:rFonts w:hint="eastAsia"/>
        </w:rPr>
        <w:t>对定位的场景、行动处理，调用坐标接口保存；</w:t>
      </w:r>
    </w:p>
    <w:p>
      <w:pPr>
        <w:pStyle w:val="7"/>
        <w:numPr>
          <w:ilvl w:val="5"/>
          <w:numId w:val="0"/>
        </w:numPr>
      </w:pPr>
      <w:r>
        <w:t>§</w:t>
      </w:r>
      <w:r>
        <w:rPr>
          <w:rFonts w:hint="eastAsia"/>
        </w:rPr>
        <w:t>4.2.1.4.3编辑脚本</w:t>
      </w:r>
    </w:p>
    <w:p>
      <w:pPr>
        <w:spacing w:line="360" w:lineRule="auto"/>
      </w:pPr>
      <w:r>
        <w:rPr>
          <w:rFonts w:hint="eastAsia"/>
        </w:rPr>
        <w:drawing>
          <wp:inline distT="0" distB="0" distL="114300" distR="114300">
            <wp:extent cx="5269230" cy="3361055"/>
            <wp:effectExtent l="0" t="0" r="7620" b="10795"/>
            <wp:docPr id="219" name="图片 95" descr="QQ截图2019072919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95" descr="QQ截图20190729195444"/>
                    <pic:cNvPicPr>
                      <a:picLocks noChangeAspect="1"/>
                    </pic:cNvPicPr>
                  </pic:nvPicPr>
                  <pic:blipFill>
                    <a:blip r:embed="rId263"/>
                    <a:stretch>
                      <a:fillRect/>
                    </a:stretch>
                  </pic:blipFill>
                  <pic:spPr>
                    <a:xfrm>
                      <a:off x="0" y="0"/>
                      <a:ext cx="5269230" cy="3361055"/>
                    </a:xfrm>
                    <a:prstGeom prst="rect">
                      <a:avLst/>
                    </a:prstGeom>
                    <a:noFill/>
                    <a:ln w="9525">
                      <a:noFill/>
                      <a:miter/>
                    </a:ln>
                  </pic:spPr>
                </pic:pic>
              </a:graphicData>
            </a:graphic>
          </wp:inline>
        </w:drawing>
      </w:r>
    </w:p>
    <w:p>
      <w:r>
        <w:rPr>
          <w:rFonts w:hint="eastAsia"/>
        </w:rPr>
        <w:t>【主要操作】</w:t>
      </w:r>
    </w:p>
    <w:p>
      <w:pPr>
        <w:numPr>
          <w:ilvl w:val="0"/>
          <w:numId w:val="19"/>
        </w:numPr>
        <w:spacing w:line="360" w:lineRule="auto"/>
      </w:pPr>
      <w:r>
        <w:rPr>
          <w:rFonts w:hint="eastAsia"/>
        </w:rPr>
        <w:t>删除、编辑、查看：根据选中的单元格是否为场景或行动内容执行不同的业务操作；</w:t>
      </w:r>
    </w:p>
    <w:p>
      <w:pPr>
        <w:pStyle w:val="7"/>
        <w:numPr>
          <w:ilvl w:val="5"/>
          <w:numId w:val="0"/>
        </w:numPr>
      </w:pPr>
      <w:r>
        <w:t>§</w:t>
      </w:r>
      <w:r>
        <w:rPr>
          <w:rFonts w:hint="eastAsia"/>
        </w:rPr>
        <w:t>4.2.1.4.4编辑场景</w:t>
      </w:r>
    </w:p>
    <w:p>
      <w:pPr>
        <w:spacing w:line="360" w:lineRule="auto"/>
      </w:pPr>
      <w:r>
        <w:rPr>
          <w:rFonts w:hint="eastAsia"/>
        </w:rPr>
        <w:drawing>
          <wp:inline distT="0" distB="0" distL="114300" distR="114300">
            <wp:extent cx="5269230" cy="3103880"/>
            <wp:effectExtent l="0" t="0" r="7620" b="1270"/>
            <wp:docPr id="222" name="图片 96" descr="QQ截图20190729200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96" descr="QQ截图20190729200422"/>
                    <pic:cNvPicPr>
                      <a:picLocks noChangeAspect="1"/>
                    </pic:cNvPicPr>
                  </pic:nvPicPr>
                  <pic:blipFill>
                    <a:blip r:embed="rId264"/>
                    <a:stretch>
                      <a:fillRect/>
                    </a:stretch>
                  </pic:blipFill>
                  <pic:spPr>
                    <a:xfrm>
                      <a:off x="0" y="0"/>
                      <a:ext cx="5269230" cy="3103880"/>
                    </a:xfrm>
                    <a:prstGeom prst="rect">
                      <a:avLst/>
                    </a:prstGeom>
                    <a:noFill/>
                    <a:ln w="9525">
                      <a:noFill/>
                      <a:miter/>
                    </a:ln>
                  </pic:spPr>
                </pic:pic>
              </a:graphicData>
            </a:graphic>
          </wp:inline>
        </w:drawing>
      </w:r>
    </w:p>
    <w:p>
      <w:r>
        <w:rPr>
          <w:rFonts w:hint="eastAsia"/>
        </w:rPr>
        <w:t>【主要操作】</w:t>
      </w:r>
    </w:p>
    <w:p>
      <w:pPr>
        <w:numPr>
          <w:ilvl w:val="0"/>
          <w:numId w:val="19"/>
        </w:numPr>
        <w:spacing w:line="360" w:lineRule="auto"/>
      </w:pPr>
      <w:r>
        <w:rPr>
          <w:rFonts w:hint="eastAsia"/>
        </w:rPr>
        <w:t>图标：从图标库中选择；</w:t>
      </w:r>
    </w:p>
    <w:p>
      <w:pPr>
        <w:numPr>
          <w:ilvl w:val="0"/>
          <w:numId w:val="19"/>
        </w:numPr>
        <w:spacing w:line="360" w:lineRule="auto"/>
      </w:pPr>
      <w:r>
        <w:rPr>
          <w:rFonts w:hint="eastAsia"/>
        </w:rPr>
        <w:t>定位：点击地图选择坐标点；</w:t>
      </w:r>
    </w:p>
    <w:p>
      <w:pPr>
        <w:spacing w:line="360" w:lineRule="auto"/>
      </w:pPr>
      <w:r>
        <w:rPr>
          <w:rFonts w:hint="eastAsia"/>
        </w:rPr>
        <w:t>【业务规则】</w:t>
      </w:r>
    </w:p>
    <w:p>
      <w:pPr>
        <w:numPr>
          <w:ilvl w:val="0"/>
          <w:numId w:val="19"/>
        </w:numPr>
        <w:spacing w:line="360" w:lineRule="auto"/>
      </w:pPr>
      <w:r>
        <w:rPr>
          <w:rFonts w:hint="eastAsia"/>
        </w:rPr>
        <w:t>场景、位置：必填；</w:t>
      </w:r>
    </w:p>
    <w:p>
      <w:pPr>
        <w:numPr>
          <w:ilvl w:val="0"/>
          <w:numId w:val="19"/>
        </w:numPr>
        <w:spacing w:line="360" w:lineRule="auto"/>
      </w:pPr>
      <w:r>
        <w:rPr>
          <w:rFonts w:hint="eastAsia"/>
        </w:rPr>
        <w:t>时间：到天、小时、分；</w:t>
      </w:r>
    </w:p>
    <w:p>
      <w:pPr>
        <w:pStyle w:val="7"/>
        <w:numPr>
          <w:ilvl w:val="5"/>
          <w:numId w:val="0"/>
        </w:numPr>
      </w:pPr>
      <w:r>
        <w:t>§</w:t>
      </w:r>
      <w:r>
        <w:rPr>
          <w:rFonts w:hint="eastAsia"/>
        </w:rPr>
        <w:t>4.2.1.4.5编辑行动</w:t>
      </w:r>
    </w:p>
    <w:p>
      <w:pPr>
        <w:spacing w:line="360" w:lineRule="auto"/>
      </w:pPr>
      <w:r>
        <w:rPr>
          <w:rFonts w:hint="eastAsia"/>
        </w:rPr>
        <w:drawing>
          <wp:inline distT="0" distB="0" distL="114300" distR="114300">
            <wp:extent cx="5274310" cy="3109595"/>
            <wp:effectExtent l="0" t="0" r="2540" b="14605"/>
            <wp:docPr id="224" name="图片 97" descr="QQ截图20190729200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97" descr="QQ截图20190729200442-0"/>
                    <pic:cNvPicPr>
                      <a:picLocks noChangeAspect="1"/>
                    </pic:cNvPicPr>
                  </pic:nvPicPr>
                  <pic:blipFill>
                    <a:blip r:embed="rId265"/>
                    <a:stretch>
                      <a:fillRect/>
                    </a:stretch>
                  </pic:blipFill>
                  <pic:spPr>
                    <a:xfrm>
                      <a:off x="0" y="0"/>
                      <a:ext cx="5274310" cy="310959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责任人选择：从演练人员中进行选择；</w:t>
      </w:r>
    </w:p>
    <w:p>
      <w:pPr>
        <w:numPr>
          <w:ilvl w:val="0"/>
          <w:numId w:val="19"/>
        </w:numPr>
        <w:spacing w:line="360" w:lineRule="auto"/>
      </w:pPr>
      <w:r>
        <w:rPr>
          <w:rFonts w:hint="eastAsia"/>
        </w:rPr>
        <w:t>定位：从地图选择从标点；</w:t>
      </w:r>
    </w:p>
    <w:p>
      <w:pPr>
        <w:numPr>
          <w:ilvl w:val="0"/>
          <w:numId w:val="19"/>
        </w:numPr>
        <w:spacing w:line="360" w:lineRule="auto"/>
      </w:pPr>
      <w:r>
        <w:rPr>
          <w:rFonts w:hint="eastAsia"/>
        </w:rPr>
        <w:t>图标：从图标库中选择；</w:t>
      </w:r>
    </w:p>
    <w:p>
      <w:pPr>
        <w:spacing w:line="360" w:lineRule="auto"/>
      </w:pPr>
      <w:r>
        <w:rPr>
          <w:rFonts w:hint="eastAsia"/>
        </w:rPr>
        <w:t>【业务规则】</w:t>
      </w:r>
    </w:p>
    <w:p>
      <w:pPr>
        <w:numPr>
          <w:ilvl w:val="0"/>
          <w:numId w:val="25"/>
        </w:numPr>
        <w:spacing w:line="360" w:lineRule="auto"/>
      </w:pPr>
      <w:r>
        <w:rPr>
          <w:rFonts w:hint="eastAsia"/>
        </w:rPr>
        <w:t>责任人：必填；</w:t>
      </w:r>
    </w:p>
    <w:p>
      <w:pPr>
        <w:numPr>
          <w:ilvl w:val="0"/>
          <w:numId w:val="19"/>
        </w:numPr>
        <w:spacing w:line="360" w:lineRule="auto"/>
      </w:pPr>
      <w:r>
        <w:rPr>
          <w:rFonts w:hint="eastAsia"/>
        </w:rPr>
        <w:t>脚本内容、位置：必填；</w:t>
      </w:r>
    </w:p>
    <w:p>
      <w:pPr>
        <w:numPr>
          <w:ilvl w:val="0"/>
          <w:numId w:val="19"/>
        </w:numPr>
        <w:spacing w:line="360" w:lineRule="auto"/>
      </w:pPr>
      <w:r>
        <w:rPr>
          <w:rFonts w:hint="eastAsia"/>
        </w:rPr>
        <w:t>时间：到天、小时、分；</w:t>
      </w:r>
    </w:p>
    <w:p>
      <w:pPr>
        <w:pStyle w:val="5"/>
        <w:spacing w:before="156" w:beforeLines="50" w:after="156" w:afterLines="50" w:line="360" w:lineRule="auto"/>
      </w:pPr>
      <w:bookmarkStart w:id="443" w:name="_Toc31165"/>
      <w:r>
        <w:t>§</w:t>
      </w:r>
      <w:r>
        <w:rPr>
          <w:rFonts w:hint="eastAsia" w:eastAsia="宋体"/>
        </w:rPr>
        <w:t>4.2.2</w:t>
      </w:r>
      <w:r>
        <w:rPr>
          <w:rFonts w:hint="eastAsia"/>
        </w:rPr>
        <w:t>接口设计</w:t>
      </w:r>
      <w:bookmarkEnd w:id="443"/>
    </w:p>
    <w:p>
      <w:pPr>
        <w:pStyle w:val="14"/>
        <w:ind w:left="0" w:firstLine="0"/>
        <w:rPr>
          <w:rFonts w:eastAsia="宋体"/>
        </w:rPr>
      </w:pPr>
      <w:r>
        <w:rPr>
          <w:rFonts w:hint="eastAsia"/>
        </w:rPr>
        <w:t>略</w:t>
      </w:r>
    </w:p>
    <w:p>
      <w:pPr>
        <w:pStyle w:val="5"/>
        <w:spacing w:before="156" w:beforeLines="50" w:after="156" w:afterLines="50" w:line="360" w:lineRule="auto"/>
      </w:pPr>
      <w:bookmarkStart w:id="444" w:name="_Toc15624"/>
      <w:r>
        <w:t>§</w:t>
      </w:r>
      <w:r>
        <w:rPr>
          <w:rFonts w:hint="eastAsia" w:eastAsia="宋体"/>
        </w:rPr>
        <w:t>4.2.3</w:t>
      </w:r>
      <w:r>
        <w:rPr>
          <w:rFonts w:hint="eastAsia"/>
        </w:rPr>
        <w:t>数据库设计</w:t>
      </w:r>
      <w:bookmarkEnd w:id="444"/>
    </w:p>
    <w:p>
      <w:pPr>
        <w:pStyle w:val="6"/>
        <w:tabs>
          <w:tab w:val="left" w:pos="720"/>
          <w:tab w:val="left" w:pos="1021"/>
          <w:tab w:val="clear" w:pos="987"/>
          <w:tab w:val="clear" w:pos="1134"/>
        </w:tabs>
        <w:spacing w:before="156" w:after="156"/>
        <w:ind w:left="0" w:firstLine="0"/>
        <w:rPr>
          <w:szCs w:val="22"/>
        </w:rPr>
      </w:pPr>
      <w:bookmarkStart w:id="445" w:name="_Toc12100"/>
      <w:r>
        <w:t>§</w:t>
      </w:r>
      <w:r>
        <w:rPr>
          <w:rFonts w:hint="eastAsia"/>
        </w:rPr>
        <w:t>4.2.3.1</w:t>
      </w:r>
      <w:r>
        <w:rPr>
          <w:rFonts w:hint="eastAsia"/>
          <w:szCs w:val="22"/>
        </w:rPr>
        <w:t>数据库ER图</w:t>
      </w:r>
      <w:bookmarkEnd w:id="445"/>
    </w:p>
    <w:p>
      <w:r>
        <w:rPr>
          <w:rFonts w:hint="eastAsia"/>
        </w:rPr>
        <w:drawing>
          <wp:inline distT="0" distB="0" distL="114300" distR="114300">
            <wp:extent cx="5267960" cy="3547745"/>
            <wp:effectExtent l="0" t="0" r="8890" b="14605"/>
            <wp:docPr id="217" name="图片 98" descr="QQ截图20190916163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98" descr="QQ截图20190916163749"/>
                    <pic:cNvPicPr>
                      <a:picLocks noChangeAspect="1"/>
                    </pic:cNvPicPr>
                  </pic:nvPicPr>
                  <pic:blipFill>
                    <a:blip r:embed="rId273"/>
                    <a:stretch>
                      <a:fillRect/>
                    </a:stretch>
                  </pic:blipFill>
                  <pic:spPr>
                    <a:xfrm>
                      <a:off x="0" y="0"/>
                      <a:ext cx="5267960" cy="3547745"/>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446" w:name="_Toc13868"/>
      <w:r>
        <w:t>§</w:t>
      </w:r>
      <w:r>
        <w:rPr>
          <w:rFonts w:hint="eastAsia"/>
        </w:rPr>
        <w:t>4.2.3.2</w:t>
      </w:r>
      <w:r>
        <w:rPr>
          <w:rFonts w:hint="eastAsia"/>
          <w:szCs w:val="22"/>
        </w:rPr>
        <w:t>数据表</w:t>
      </w:r>
      <w:bookmarkEnd w:id="446"/>
    </w:p>
    <w:tbl>
      <w:tblPr>
        <w:tblStyle w:val="56"/>
        <w:tblW w:w="7888" w:type="dxa"/>
        <w:tblInd w:w="0" w:type="dxa"/>
        <w:tblLayout w:type="fixed"/>
        <w:tblCellMar>
          <w:top w:w="15" w:type="dxa"/>
          <w:left w:w="15" w:type="dxa"/>
          <w:bottom w:w="15" w:type="dxa"/>
          <w:right w:w="15" w:type="dxa"/>
        </w:tblCellMar>
      </w:tblPr>
      <w:tblGrid>
        <w:gridCol w:w="2210"/>
        <w:gridCol w:w="820"/>
        <w:gridCol w:w="1501"/>
        <w:gridCol w:w="815"/>
        <w:gridCol w:w="2542"/>
      </w:tblGrid>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SES_DRILL_FILE(演练总结附件)</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演练事件ID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SES_DRILL_ACTIONTMP(演练行动(实例))</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SCENEID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描述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String(1600)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执行时间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地点</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责任单位</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责任人</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0未执行，1执行中，2执行完毕</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计划用时</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Float(5,2)</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SES_DRILL_INCIDENTTMP(演练事件)</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事件名称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String(600)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演练类别</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DRILLORGID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演练单位</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COMMANDER</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总指挥</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事件描述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DRILLPLANID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演练计划ID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SCORE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评分</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EMEPLANNAME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关联预案</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PERSONCOUNT</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参与人数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DRILLTIMES</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演练次数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SES_DRILL_ORGPRESONTMP(演练人员(实例))</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姓名</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SEX</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性别</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Role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角色</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AGE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年龄</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DrillORGID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演练单位ID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SES_DRILL_ORG.ORGID</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EmpCode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员工ID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SES_DRILL_ORGTMP(演练单位(实例))</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演练事件ID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PARENTID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父ID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指向ORGID,预留</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单位名称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SORT</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排序</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SourceId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原应急通讯录ID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LinkCode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通讯编码</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Phone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电话</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PlanBookId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预案中应急通讯录ID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SES_DRILL_PLAN(演练计划)</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计划名称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String(600)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DRILLORGID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演练单位</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MAINPERSON</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负责人</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状态</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Integer(38)</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0未执行，1执行中，2暂停，3已完成</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BEGTIME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开始时间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ENDTIME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结束时间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DRILLLEVEL</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演练级别</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SES_DRILL_PLANFILE(演练计划附件)</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PLANID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计划ID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外键,普通索引</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FILEID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附件ID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外键,普通索引</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SES_DRILL_SCENETMP(演练场景(实例))</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DRILLID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场景描述</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ADDRESS</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发生地点</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String(600)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ISPLOTTING</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标绘(预留)</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LEGENDID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图标</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EXETIME</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实际执行时间</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210" w:type="dxa"/>
            <w:vAlign w:val="bottom"/>
          </w:tcPr>
          <w:p>
            <w:pPr>
              <w:rPr>
                <w:rFonts w:ascii="Arial" w:hAnsi="Arial" w:cs="Arial"/>
                <w:color w:val="000000"/>
                <w:sz w:val="20"/>
              </w:rPr>
            </w:pPr>
          </w:p>
        </w:tc>
        <w:tc>
          <w:tcPr>
            <w:tcW w:w="820" w:type="dxa"/>
            <w:vAlign w:val="bottom"/>
          </w:tcPr>
          <w:p>
            <w:pPr>
              <w:rPr>
                <w:rFonts w:ascii="Arial" w:hAnsi="Arial" w:cs="Arial"/>
                <w:color w:val="000000"/>
                <w:sz w:val="20"/>
              </w:rPr>
            </w:pPr>
          </w:p>
        </w:tc>
        <w:tc>
          <w:tcPr>
            <w:tcW w:w="1501" w:type="dxa"/>
            <w:vAlign w:val="bottom"/>
          </w:tcPr>
          <w:p>
            <w:pPr>
              <w:rPr>
                <w:rFonts w:ascii="Arial" w:hAnsi="Arial" w:cs="Arial"/>
                <w:color w:val="000000"/>
                <w:sz w:val="20"/>
              </w:rPr>
            </w:pPr>
          </w:p>
        </w:tc>
        <w:tc>
          <w:tcPr>
            <w:tcW w:w="815" w:type="dxa"/>
            <w:vAlign w:val="bottom"/>
          </w:tcPr>
          <w:p>
            <w:pPr>
              <w:rPr>
                <w:rFonts w:ascii="Arial" w:hAnsi="Arial" w:cs="Arial"/>
                <w:color w:val="000000"/>
                <w:sz w:val="20"/>
              </w:rPr>
            </w:pPr>
          </w:p>
        </w:tc>
        <w:tc>
          <w:tcPr>
            <w:tcW w:w="2542"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7888"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SES_DRILL_SCENETMPVIDEO</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820"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501"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815"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542"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820" w:type="dxa"/>
            <w:tcBorders>
              <w:bottom w:val="single" w:color="000000" w:sz="4" w:space="0"/>
              <w:right w:val="single" w:color="000000" w:sz="4" w:space="0"/>
            </w:tcBorders>
            <w:vAlign w:val="bottom"/>
          </w:tcPr>
          <w:p>
            <w:pPr>
              <w:rPr>
                <w:rFonts w:ascii="Arial" w:hAnsi="Arial" w:cs="Arial"/>
                <w:color w:val="000000"/>
                <w:sz w:val="20"/>
              </w:rPr>
            </w:pP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SCENEID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场景ID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外键,普通索引</w:t>
            </w: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INCIDENTID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演练脚本ID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210"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VODEOID</w:t>
            </w:r>
          </w:p>
        </w:tc>
        <w:tc>
          <w:tcPr>
            <w:tcW w:w="820"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视频ID</w:t>
            </w:r>
          </w:p>
        </w:tc>
        <w:tc>
          <w:tcPr>
            <w:tcW w:w="1501"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815" w:type="dxa"/>
            <w:tcBorders>
              <w:bottom w:val="single" w:color="000000" w:sz="4" w:space="0"/>
              <w:right w:val="single" w:color="000000" w:sz="4" w:space="0"/>
            </w:tcBorders>
            <w:vAlign w:val="bottom"/>
          </w:tcPr>
          <w:p>
            <w:pPr>
              <w:rPr>
                <w:rFonts w:ascii="Arial" w:hAnsi="Arial" w:cs="Arial"/>
                <w:color w:val="000000"/>
                <w:sz w:val="20"/>
              </w:rPr>
            </w:pPr>
          </w:p>
        </w:tc>
        <w:tc>
          <w:tcPr>
            <w:tcW w:w="2542" w:type="dxa"/>
            <w:tcBorders>
              <w:bottom w:val="single" w:color="000000" w:sz="4" w:space="0"/>
              <w:right w:val="single" w:color="000000" w:sz="4" w:space="0"/>
            </w:tcBorders>
            <w:vAlign w:val="bottom"/>
          </w:tcPr>
          <w:p>
            <w:pPr>
              <w:rPr>
                <w:rFonts w:ascii="Arial" w:hAnsi="Arial" w:cs="Arial"/>
                <w:color w:val="000000"/>
                <w:sz w:val="20"/>
              </w:rPr>
            </w:pPr>
          </w:p>
        </w:tc>
      </w:tr>
    </w:tbl>
    <w:p/>
    <w:p>
      <w:pPr>
        <w:pStyle w:val="3"/>
        <w:tabs>
          <w:tab w:val="left" w:pos="432"/>
        </w:tabs>
        <w:spacing w:before="156" w:after="156"/>
        <w:ind w:left="723" w:hanging="723"/>
        <w:rPr>
          <w:sz w:val="36"/>
        </w:rPr>
      </w:pPr>
      <w:bookmarkStart w:id="447" w:name="_Toc20855"/>
      <w:bookmarkStart w:id="448" w:name="_Toc4814"/>
      <w:r>
        <w:rPr>
          <w:rFonts w:hint="eastAsia"/>
          <w:sz w:val="36"/>
        </w:rPr>
        <w:t>4.3演练执行</w:t>
      </w:r>
      <w:bookmarkEnd w:id="447"/>
      <w:bookmarkEnd w:id="448"/>
    </w:p>
    <w:p>
      <w:pPr>
        <w:pStyle w:val="5"/>
        <w:spacing w:before="156" w:beforeLines="50" w:after="156" w:afterLines="50" w:line="360" w:lineRule="auto"/>
      </w:pPr>
      <w:bookmarkStart w:id="449" w:name="_Toc19019"/>
      <w:r>
        <w:t>§</w:t>
      </w:r>
      <w:r>
        <w:rPr>
          <w:rFonts w:hint="eastAsia" w:eastAsia="宋体"/>
        </w:rPr>
        <w:t>4.3.1</w:t>
      </w:r>
      <w:r>
        <w:rPr>
          <w:rFonts w:hint="eastAsia"/>
        </w:rPr>
        <w:t>业务活动</w:t>
      </w:r>
      <w:bookmarkEnd w:id="449"/>
    </w:p>
    <w:p>
      <w:pPr>
        <w:pStyle w:val="6"/>
        <w:tabs>
          <w:tab w:val="left" w:pos="720"/>
          <w:tab w:val="left" w:pos="1021"/>
          <w:tab w:val="clear" w:pos="987"/>
          <w:tab w:val="clear" w:pos="1134"/>
        </w:tabs>
        <w:spacing w:before="156" w:after="156"/>
        <w:ind w:left="0" w:firstLine="0"/>
      </w:pPr>
      <w:bookmarkStart w:id="450" w:name="_Toc5976"/>
      <w:r>
        <w:t>§</w:t>
      </w:r>
      <w:r>
        <w:rPr>
          <w:rFonts w:hint="eastAsia"/>
        </w:rPr>
        <w:t>4.3.1.1主要用户与操作</w:t>
      </w:r>
      <w:bookmarkEnd w:id="450"/>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演练脚本控制</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51" w:name="_Toc654"/>
      <w:r>
        <w:t>§</w:t>
      </w:r>
      <w:r>
        <w:rPr>
          <w:rFonts w:hint="eastAsia"/>
        </w:rPr>
        <w:t>4.3.1.2流程图</w:t>
      </w:r>
      <w:bookmarkEnd w:id="451"/>
    </w:p>
    <w:p>
      <w:r>
        <w:rPr>
          <w:rFonts w:hint="eastAsia"/>
        </w:rPr>
        <w:t>略</w:t>
      </w:r>
    </w:p>
    <w:p>
      <w:pPr>
        <w:pStyle w:val="6"/>
        <w:tabs>
          <w:tab w:val="left" w:pos="720"/>
          <w:tab w:val="left" w:pos="1021"/>
          <w:tab w:val="clear" w:pos="987"/>
          <w:tab w:val="clear" w:pos="1134"/>
        </w:tabs>
        <w:spacing w:before="156" w:after="156"/>
        <w:ind w:left="0" w:firstLine="0"/>
      </w:pPr>
      <w:bookmarkStart w:id="452" w:name="_Toc775"/>
      <w:r>
        <w:t>§</w:t>
      </w:r>
      <w:r>
        <w:rPr>
          <w:rFonts w:hint="eastAsia"/>
        </w:rPr>
        <w:t>4.3.1.3菜单设计</w:t>
      </w:r>
      <w:bookmarkEnd w:id="452"/>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演练执行</w:t>
            </w:r>
          </w:p>
        </w:tc>
        <w:tc>
          <w:tcPr>
            <w:tcW w:w="3221" w:type="dxa"/>
            <w:vAlign w:val="center"/>
          </w:tcPr>
          <w:p>
            <w:pPr>
              <w:rPr>
                <w:rFonts w:ascii="宋体" w:hAnsi="宋体"/>
                <w:sz w:val="24"/>
                <w:szCs w:val="24"/>
              </w:rPr>
            </w:pPr>
            <w:r>
              <w:rPr>
                <w:rFonts w:hint="eastAsia" w:ascii="宋体" w:hAnsi="宋体"/>
                <w:sz w:val="24"/>
                <w:szCs w:val="24"/>
              </w:rPr>
              <w:t>演练场景、行动执行状控制</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453" w:name="_Toc20412"/>
      <w:r>
        <w:t>§</w:t>
      </w:r>
      <w:r>
        <w:rPr>
          <w:rFonts w:hint="eastAsia"/>
        </w:rPr>
        <w:t>4.3.1.4界面原型</w:t>
      </w:r>
      <w:bookmarkEnd w:id="453"/>
    </w:p>
    <w:p>
      <w:pPr>
        <w:spacing w:line="360" w:lineRule="auto"/>
      </w:pPr>
    </w:p>
    <w:p>
      <w:pPr>
        <w:pStyle w:val="7"/>
        <w:numPr>
          <w:ilvl w:val="5"/>
          <w:numId w:val="0"/>
        </w:numPr>
      </w:pPr>
      <w:r>
        <w:t>§</w:t>
      </w:r>
      <w:r>
        <w:rPr>
          <w:rFonts w:hint="eastAsia"/>
        </w:rPr>
        <w:t>4.3.1.4.1计划查询</w:t>
      </w:r>
    </w:p>
    <w:p>
      <w:pPr>
        <w:spacing w:line="360" w:lineRule="auto"/>
        <w:rPr>
          <w:b/>
          <w:bCs/>
        </w:rPr>
      </w:pPr>
      <w:r>
        <w:rPr>
          <w:rFonts w:hint="eastAsia"/>
          <w:b/>
          <w:bCs/>
        </w:rPr>
        <w:drawing>
          <wp:inline distT="0" distB="0" distL="114300" distR="114300">
            <wp:extent cx="5271135" cy="2521585"/>
            <wp:effectExtent l="0" t="0" r="5715" b="12065"/>
            <wp:docPr id="228" name="图片 99" descr="QQ截图20190902145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99" descr="QQ截图20190902145629"/>
                    <pic:cNvPicPr>
                      <a:picLocks noChangeAspect="1"/>
                    </pic:cNvPicPr>
                  </pic:nvPicPr>
                  <pic:blipFill>
                    <a:blip r:embed="rId274"/>
                    <a:stretch>
                      <a:fillRect/>
                    </a:stretch>
                  </pic:blipFill>
                  <pic:spPr>
                    <a:xfrm>
                      <a:off x="0" y="0"/>
                      <a:ext cx="5271135" cy="252158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演练控制：进入脚本控制界面；</w:t>
      </w:r>
    </w:p>
    <w:p>
      <w:pPr>
        <w:pStyle w:val="7"/>
        <w:numPr>
          <w:ilvl w:val="5"/>
          <w:numId w:val="0"/>
        </w:numPr>
      </w:pPr>
      <w:r>
        <w:t>§</w:t>
      </w:r>
      <w:r>
        <w:rPr>
          <w:rFonts w:hint="eastAsia"/>
        </w:rPr>
        <w:t>4.3.1.4.2演练控制</w:t>
      </w:r>
    </w:p>
    <w:p>
      <w:pPr>
        <w:spacing w:line="360" w:lineRule="auto"/>
      </w:pPr>
      <w:r>
        <w:rPr>
          <w:rFonts w:hint="eastAsia"/>
        </w:rPr>
        <w:drawing>
          <wp:inline distT="0" distB="0" distL="114300" distR="114300">
            <wp:extent cx="5278120" cy="2586990"/>
            <wp:effectExtent l="0" t="0" r="17780" b="3810"/>
            <wp:docPr id="223" name="图片 100" descr="QQ截图2019090215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00" descr="QQ截图20190902150033"/>
                    <pic:cNvPicPr>
                      <a:picLocks noChangeAspect="1"/>
                    </pic:cNvPicPr>
                  </pic:nvPicPr>
                  <pic:blipFill>
                    <a:blip r:embed="rId275"/>
                    <a:stretch>
                      <a:fillRect/>
                    </a:stretch>
                  </pic:blipFill>
                  <pic:spPr>
                    <a:xfrm>
                      <a:off x="0" y="0"/>
                      <a:ext cx="5278120" cy="258699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开始演练：开始演练，标记演练计划状态，推送消息；</w:t>
      </w:r>
    </w:p>
    <w:p>
      <w:pPr>
        <w:numPr>
          <w:ilvl w:val="0"/>
          <w:numId w:val="19"/>
        </w:numPr>
        <w:spacing w:line="360" w:lineRule="auto"/>
      </w:pPr>
      <w:r>
        <w:rPr>
          <w:rFonts w:hint="eastAsia"/>
        </w:rPr>
        <w:t>暂停执行：暂停演练，标记演练状态，推送消息；</w:t>
      </w:r>
    </w:p>
    <w:p>
      <w:pPr>
        <w:numPr>
          <w:ilvl w:val="0"/>
          <w:numId w:val="19"/>
        </w:numPr>
        <w:spacing w:line="360" w:lineRule="auto"/>
      </w:pPr>
      <w:r>
        <w:rPr>
          <w:rFonts w:hint="eastAsia"/>
        </w:rPr>
        <w:t>继续执行：继续演练，标记演练状态，推送消息；</w:t>
      </w:r>
    </w:p>
    <w:p>
      <w:pPr>
        <w:numPr>
          <w:ilvl w:val="0"/>
          <w:numId w:val="19"/>
        </w:numPr>
        <w:spacing w:line="360" w:lineRule="auto"/>
      </w:pPr>
      <w:r>
        <w:rPr>
          <w:rFonts w:hint="eastAsia"/>
        </w:rPr>
        <w:t>完成演练：结束演练，标记演练状态，推送消息；</w:t>
      </w:r>
    </w:p>
    <w:p>
      <w:pPr>
        <w:numPr>
          <w:ilvl w:val="0"/>
          <w:numId w:val="19"/>
        </w:numPr>
        <w:spacing w:line="360" w:lineRule="auto"/>
      </w:pPr>
      <w:r>
        <w:rPr>
          <w:rFonts w:hint="eastAsia"/>
        </w:rPr>
        <w:t>场景执行：标记录场执行状态、时间，推送消息；</w:t>
      </w:r>
    </w:p>
    <w:p>
      <w:pPr>
        <w:numPr>
          <w:ilvl w:val="0"/>
          <w:numId w:val="19"/>
        </w:numPr>
        <w:spacing w:line="360" w:lineRule="auto"/>
      </w:pPr>
      <w:r>
        <w:rPr>
          <w:rFonts w:hint="eastAsia"/>
        </w:rPr>
        <w:t>行动执行：标记行动为执行中、执行完成，推送消息；</w:t>
      </w:r>
    </w:p>
    <w:p>
      <w:pPr>
        <w:numPr>
          <w:ilvl w:val="0"/>
          <w:numId w:val="19"/>
        </w:numPr>
        <w:spacing w:line="360" w:lineRule="auto"/>
      </w:pPr>
      <w:r>
        <w:rPr>
          <w:rFonts w:hint="eastAsia"/>
        </w:rPr>
        <w:t>视频流览：打开视频预览界面，传入脚本配置的相关视频；</w:t>
      </w:r>
    </w:p>
    <w:p>
      <w:pPr>
        <w:spacing w:line="360" w:lineRule="auto"/>
      </w:pPr>
      <w:r>
        <w:rPr>
          <w:rFonts w:hint="eastAsia"/>
        </w:rPr>
        <w:t>【业务规则】</w:t>
      </w:r>
    </w:p>
    <w:p>
      <w:pPr>
        <w:numPr>
          <w:ilvl w:val="0"/>
          <w:numId w:val="19"/>
        </w:numPr>
        <w:spacing w:line="360" w:lineRule="auto"/>
      </w:pPr>
      <w:r>
        <w:rPr>
          <w:rFonts w:hint="eastAsia"/>
        </w:rPr>
        <w:t>行动执行的前置条件：场景执行；</w:t>
      </w:r>
    </w:p>
    <w:p>
      <w:pPr>
        <w:numPr>
          <w:ilvl w:val="0"/>
          <w:numId w:val="19"/>
        </w:numPr>
        <w:spacing w:line="360" w:lineRule="auto"/>
      </w:pPr>
      <w:r>
        <w:rPr>
          <w:rFonts w:hint="eastAsia"/>
        </w:rPr>
        <w:t>消息接收人：所有参与演练的人员；</w:t>
      </w:r>
    </w:p>
    <w:p>
      <w:pPr>
        <w:numPr>
          <w:ilvl w:val="0"/>
          <w:numId w:val="19"/>
        </w:numPr>
        <w:spacing w:line="360" w:lineRule="auto"/>
      </w:pPr>
      <w:r>
        <w:rPr>
          <w:rFonts w:hint="eastAsia"/>
        </w:rPr>
        <w:t>更新计划的开始时间为当前时间；</w:t>
      </w:r>
    </w:p>
    <w:p>
      <w:pPr>
        <w:numPr>
          <w:ilvl w:val="0"/>
          <w:numId w:val="19"/>
        </w:numPr>
        <w:spacing w:line="360" w:lineRule="auto"/>
      </w:pPr>
      <w:r>
        <w:rPr>
          <w:rFonts w:hint="eastAsia"/>
        </w:rPr>
        <w:t>演练计划状态：0未执行，1执行中，2暂停，3已完成；</w:t>
      </w:r>
    </w:p>
    <w:p>
      <w:pPr>
        <w:pStyle w:val="7"/>
        <w:numPr>
          <w:ilvl w:val="5"/>
          <w:numId w:val="0"/>
        </w:numPr>
      </w:pPr>
      <w:r>
        <w:t>§</w:t>
      </w:r>
      <w:r>
        <w:rPr>
          <w:rFonts w:hint="eastAsia"/>
        </w:rPr>
        <w:t>4.3.1.4.3突发事件</w:t>
      </w:r>
    </w:p>
    <w:p>
      <w:pPr>
        <w:spacing w:line="360" w:lineRule="auto"/>
        <w:rPr>
          <w:b/>
          <w:bCs/>
        </w:rPr>
      </w:pPr>
      <w:r>
        <w:rPr>
          <w:rFonts w:hint="eastAsia"/>
          <w:b/>
          <w:bCs/>
        </w:rPr>
        <w:drawing>
          <wp:inline distT="0" distB="0" distL="114300" distR="114300">
            <wp:extent cx="5268595" cy="2737485"/>
            <wp:effectExtent l="0" t="0" r="8255" b="5715"/>
            <wp:docPr id="221" name="图片 101" descr="QQ图片201907311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01" descr="QQ图片20190731111133"/>
                    <pic:cNvPicPr>
                      <a:picLocks noChangeAspect="1"/>
                    </pic:cNvPicPr>
                  </pic:nvPicPr>
                  <pic:blipFill>
                    <a:blip r:embed="rId276"/>
                    <a:stretch>
                      <a:fillRect/>
                    </a:stretch>
                  </pic:blipFill>
                  <pic:spPr>
                    <a:xfrm>
                      <a:off x="0" y="0"/>
                      <a:ext cx="5268595" cy="2737485"/>
                    </a:xfrm>
                    <a:prstGeom prst="rect">
                      <a:avLst/>
                    </a:prstGeom>
                    <a:noFill/>
                    <a:ln w="9525">
                      <a:noFill/>
                      <a:miter/>
                    </a:ln>
                  </pic:spPr>
                </pic:pic>
              </a:graphicData>
            </a:graphic>
          </wp:inline>
        </w:drawing>
      </w:r>
    </w:p>
    <w:p>
      <w:pPr>
        <w:spacing w:line="360" w:lineRule="auto"/>
        <w:rPr>
          <w:b/>
          <w:bCs/>
        </w:rPr>
      </w:pPr>
      <w:r>
        <w:rPr>
          <w:rFonts w:hint="eastAsia"/>
        </w:rPr>
        <w:t>【主要操作】</w:t>
      </w:r>
    </w:p>
    <w:p>
      <w:pPr>
        <w:numPr>
          <w:ilvl w:val="0"/>
          <w:numId w:val="19"/>
        </w:numPr>
        <w:spacing w:line="360" w:lineRule="auto"/>
      </w:pPr>
      <w:r>
        <w:rPr>
          <w:rFonts w:hint="eastAsia"/>
        </w:rPr>
        <w:t>选择要插入的事件及对应的行动；</w:t>
      </w:r>
    </w:p>
    <w:p>
      <w:pPr>
        <w:numPr>
          <w:ilvl w:val="0"/>
          <w:numId w:val="19"/>
        </w:numPr>
        <w:spacing w:line="360" w:lineRule="auto"/>
      </w:pPr>
      <w:r>
        <w:rPr>
          <w:rFonts w:hint="eastAsia"/>
        </w:rPr>
        <w:t>插入重复场景提示：需修改场景描述；</w:t>
      </w:r>
    </w:p>
    <w:p>
      <w:pPr>
        <w:numPr>
          <w:ilvl w:val="0"/>
          <w:numId w:val="19"/>
        </w:numPr>
        <w:spacing w:line="360" w:lineRule="auto"/>
      </w:pPr>
      <w:r>
        <w:rPr>
          <w:rFonts w:hint="eastAsia"/>
        </w:rPr>
        <w:t>保存到场景、行动表；</w:t>
      </w:r>
    </w:p>
    <w:p>
      <w:pPr>
        <w:numPr>
          <w:ilvl w:val="0"/>
          <w:numId w:val="19"/>
        </w:numPr>
        <w:spacing w:line="360" w:lineRule="auto"/>
      </w:pPr>
      <w:r>
        <w:rPr>
          <w:rFonts w:hint="eastAsia"/>
        </w:rPr>
        <w:t>调用坐标接口保存场景、行动的定位信息；</w:t>
      </w:r>
    </w:p>
    <w:p>
      <w:pPr>
        <w:numPr>
          <w:ilvl w:val="0"/>
          <w:numId w:val="19"/>
        </w:numPr>
        <w:spacing w:line="360" w:lineRule="auto"/>
      </w:pPr>
      <w:r>
        <w:rPr>
          <w:rFonts w:hint="eastAsia"/>
        </w:rPr>
        <w:t>消息推送到客户端有新的场景加入；</w:t>
      </w:r>
    </w:p>
    <w:p>
      <w:pPr>
        <w:spacing w:line="360" w:lineRule="auto"/>
      </w:pPr>
      <w:r>
        <w:rPr>
          <w:rFonts w:hint="eastAsia"/>
        </w:rPr>
        <w:t>【业务规则】</w:t>
      </w:r>
    </w:p>
    <w:p>
      <w:pPr>
        <w:numPr>
          <w:ilvl w:val="0"/>
          <w:numId w:val="19"/>
        </w:numPr>
        <w:spacing w:line="360" w:lineRule="auto"/>
      </w:pPr>
      <w:r>
        <w:rPr>
          <w:rFonts w:hint="eastAsia"/>
        </w:rPr>
        <w:t>前一事故、后一事故：可任选一种，或两者都选，根据选择计算事件可设置的发生时间范围；</w:t>
      </w:r>
    </w:p>
    <w:p>
      <w:pPr>
        <w:numPr>
          <w:ilvl w:val="0"/>
          <w:numId w:val="19"/>
        </w:numPr>
        <w:spacing w:line="360" w:lineRule="auto"/>
      </w:pPr>
      <w:r>
        <w:rPr>
          <w:rFonts w:hint="eastAsia"/>
        </w:rPr>
        <w:t>场景、行动定位后才能在地图上进行展示；</w:t>
      </w:r>
    </w:p>
    <w:p>
      <w:pPr>
        <w:spacing w:line="360" w:lineRule="auto"/>
      </w:pPr>
    </w:p>
    <w:p>
      <w:pPr>
        <w:pStyle w:val="7"/>
        <w:numPr>
          <w:ilvl w:val="5"/>
          <w:numId w:val="0"/>
        </w:numPr>
      </w:pPr>
      <w:r>
        <w:t>§</w:t>
      </w:r>
      <w:r>
        <w:rPr>
          <w:rFonts w:hint="eastAsia"/>
        </w:rPr>
        <w:t>4.3.1.4.4检查记录编辑</w:t>
      </w:r>
    </w:p>
    <w:p>
      <w:pPr>
        <w:spacing w:line="360" w:lineRule="auto"/>
      </w:pPr>
      <w:r>
        <w:rPr>
          <w:rFonts w:hint="eastAsia"/>
        </w:rPr>
        <w:drawing>
          <wp:inline distT="0" distB="0" distL="114300" distR="114300">
            <wp:extent cx="4968875" cy="3772535"/>
            <wp:effectExtent l="0" t="0" r="3175" b="18415"/>
            <wp:docPr id="225" name="图片 102" descr="QQ截图20190828162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02" descr="QQ截图20190828162001"/>
                    <pic:cNvPicPr>
                      <a:picLocks noChangeAspect="1"/>
                    </pic:cNvPicPr>
                  </pic:nvPicPr>
                  <pic:blipFill>
                    <a:blip r:embed="rId277"/>
                    <a:stretch>
                      <a:fillRect/>
                    </a:stretch>
                  </pic:blipFill>
                  <pic:spPr>
                    <a:xfrm>
                      <a:off x="0" y="0"/>
                      <a:ext cx="4968875" cy="377253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查询：点击危险源主表数据查询检查记录</w:t>
      </w:r>
    </w:p>
    <w:p>
      <w:pPr>
        <w:numPr>
          <w:ilvl w:val="0"/>
          <w:numId w:val="19"/>
        </w:numPr>
        <w:spacing w:line="360" w:lineRule="auto"/>
      </w:pPr>
      <w:r>
        <w:rPr>
          <w:rFonts w:hint="eastAsia"/>
        </w:rPr>
        <w:t>编辑：保存检查记录及附件</w:t>
      </w:r>
    </w:p>
    <w:p>
      <w:pPr>
        <w:spacing w:line="360" w:lineRule="auto"/>
      </w:pPr>
      <w:r>
        <w:rPr>
          <w:rFonts w:hint="eastAsia"/>
        </w:rPr>
        <w:t>【业务规则】</w:t>
      </w:r>
    </w:p>
    <w:p>
      <w:pPr>
        <w:numPr>
          <w:ilvl w:val="0"/>
          <w:numId w:val="25"/>
        </w:numPr>
        <w:spacing w:line="360" w:lineRule="auto"/>
      </w:pPr>
      <w:r>
        <w:rPr>
          <w:rFonts w:hint="eastAsia"/>
        </w:rPr>
        <w:t>隐患上报时有关联设备或装置时同步到对应的危险源检查记录；</w:t>
      </w:r>
    </w:p>
    <w:p>
      <w:pPr>
        <w:numPr>
          <w:ilvl w:val="0"/>
          <w:numId w:val="25"/>
        </w:numPr>
        <w:spacing w:line="360" w:lineRule="auto"/>
      </w:pPr>
      <w:r>
        <w:rPr>
          <w:rFonts w:hint="eastAsia"/>
        </w:rPr>
        <w:t>隐患排查异常时同步排结果；</w:t>
      </w:r>
    </w:p>
    <w:p>
      <w:pPr>
        <w:numPr>
          <w:ilvl w:val="0"/>
          <w:numId w:val="25"/>
        </w:numPr>
        <w:spacing w:line="360" w:lineRule="auto"/>
      </w:pPr>
      <w:r>
        <w:rPr>
          <w:rFonts w:hint="eastAsia"/>
        </w:rPr>
        <w:t>区分是同步的数据、人工录入的数据；</w:t>
      </w:r>
    </w:p>
    <w:p>
      <w:pPr>
        <w:numPr>
          <w:ilvl w:val="0"/>
          <w:numId w:val="25"/>
        </w:numPr>
        <w:spacing w:line="360" w:lineRule="auto"/>
      </w:pPr>
      <w:r>
        <w:rPr>
          <w:rFonts w:hint="eastAsia"/>
        </w:rPr>
        <w:t>异常 结果 可进行 处理 操作；</w:t>
      </w:r>
    </w:p>
    <w:p/>
    <w:p>
      <w:pPr>
        <w:pStyle w:val="5"/>
        <w:spacing w:before="156" w:beforeLines="50" w:after="156" w:afterLines="50" w:line="360" w:lineRule="auto"/>
      </w:pPr>
      <w:bookmarkStart w:id="454" w:name="_Toc491"/>
      <w:r>
        <w:t>§</w:t>
      </w:r>
      <w:r>
        <w:rPr>
          <w:rFonts w:hint="eastAsia" w:eastAsia="宋体"/>
        </w:rPr>
        <w:t>4.3.2</w:t>
      </w:r>
      <w:r>
        <w:rPr>
          <w:rFonts w:hint="eastAsia"/>
        </w:rPr>
        <w:t>接口设计</w:t>
      </w:r>
      <w:bookmarkEnd w:id="454"/>
    </w:p>
    <w:p>
      <w:pPr>
        <w:pStyle w:val="14"/>
        <w:ind w:left="0" w:firstLine="0"/>
        <w:rPr>
          <w:rFonts w:eastAsia="宋体"/>
        </w:rPr>
      </w:pPr>
      <w:r>
        <w:rPr>
          <w:rFonts w:hint="eastAsia"/>
        </w:rPr>
        <w:t>略</w:t>
      </w:r>
    </w:p>
    <w:p>
      <w:pPr>
        <w:pStyle w:val="5"/>
        <w:spacing w:before="156" w:beforeLines="50" w:after="156" w:afterLines="50" w:line="360" w:lineRule="auto"/>
      </w:pPr>
      <w:bookmarkStart w:id="455" w:name="_Toc23143"/>
      <w:r>
        <w:t>§</w:t>
      </w:r>
      <w:r>
        <w:rPr>
          <w:rFonts w:hint="eastAsia" w:eastAsia="宋体"/>
        </w:rPr>
        <w:t>4.3.3</w:t>
      </w:r>
      <w:r>
        <w:rPr>
          <w:rFonts w:hint="eastAsia"/>
        </w:rPr>
        <w:t>数据库设计</w:t>
      </w:r>
      <w:bookmarkEnd w:id="455"/>
    </w:p>
    <w:p>
      <w:pPr>
        <w:pStyle w:val="6"/>
        <w:numPr>
          <w:ilvl w:val="2"/>
          <w:numId w:val="14"/>
        </w:numPr>
        <w:tabs>
          <w:tab w:val="left" w:pos="720"/>
          <w:tab w:val="left" w:pos="1021"/>
          <w:tab w:val="clear" w:pos="987"/>
          <w:tab w:val="clear" w:pos="1134"/>
        </w:tabs>
        <w:spacing w:before="156" w:after="156"/>
        <w:rPr>
          <w:szCs w:val="22"/>
        </w:rPr>
      </w:pPr>
      <w:bookmarkStart w:id="456" w:name="_Toc7178"/>
      <w:r>
        <w:rPr>
          <w:rFonts w:hint="eastAsia"/>
          <w:szCs w:val="22"/>
        </w:rPr>
        <w:t>数据库ER图</w:t>
      </w:r>
      <w:bookmarkEnd w:id="456"/>
    </w:p>
    <w:p>
      <w:r>
        <w:rPr>
          <w:rFonts w:hint="eastAsia"/>
        </w:rPr>
        <w:drawing>
          <wp:inline distT="0" distB="0" distL="114300" distR="114300">
            <wp:extent cx="5277485" cy="3437255"/>
            <wp:effectExtent l="0" t="0" r="18415" b="10795"/>
            <wp:docPr id="231" name="图片 103" descr="QQ截图201908281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03" descr="QQ截图20190828162314"/>
                    <pic:cNvPicPr>
                      <a:picLocks noChangeAspect="1"/>
                    </pic:cNvPicPr>
                  </pic:nvPicPr>
                  <pic:blipFill>
                    <a:blip r:embed="rId148"/>
                    <a:stretch>
                      <a:fillRect/>
                    </a:stretch>
                  </pic:blipFill>
                  <pic:spPr>
                    <a:xfrm>
                      <a:off x="0" y="0"/>
                      <a:ext cx="5277485" cy="3437255"/>
                    </a:xfrm>
                    <a:prstGeom prst="rect">
                      <a:avLst/>
                    </a:prstGeom>
                    <a:noFill/>
                    <a:ln w="9525">
                      <a:noFill/>
                      <a:miter/>
                    </a:ln>
                  </pic:spPr>
                </pic:pic>
              </a:graphicData>
            </a:graphic>
          </wp:inline>
        </w:drawing>
      </w:r>
    </w:p>
    <w:p/>
    <w:p/>
    <w:p>
      <w:pPr>
        <w:pStyle w:val="6"/>
        <w:numPr>
          <w:ilvl w:val="2"/>
          <w:numId w:val="14"/>
        </w:numPr>
        <w:tabs>
          <w:tab w:val="left" w:pos="720"/>
          <w:tab w:val="left" w:pos="1021"/>
          <w:tab w:val="clear" w:pos="987"/>
          <w:tab w:val="clear" w:pos="1134"/>
        </w:tabs>
        <w:spacing w:before="156" w:after="156"/>
        <w:rPr>
          <w:szCs w:val="22"/>
        </w:rPr>
      </w:pPr>
      <w:bookmarkStart w:id="457" w:name="_Toc27981"/>
      <w:r>
        <w:rPr>
          <w:rFonts w:hint="eastAsia"/>
          <w:szCs w:val="22"/>
        </w:rPr>
        <w:t>数据表</w:t>
      </w:r>
      <w:bookmarkEnd w:id="457"/>
    </w:p>
    <w:tbl>
      <w:tblPr>
        <w:tblStyle w:val="56"/>
        <w:tblW w:w="8037" w:type="dxa"/>
        <w:tblInd w:w="0" w:type="dxa"/>
        <w:tblLayout w:type="fixed"/>
        <w:tblCellMar>
          <w:top w:w="15" w:type="dxa"/>
          <w:left w:w="15" w:type="dxa"/>
          <w:bottom w:w="15" w:type="dxa"/>
          <w:right w:w="15" w:type="dxa"/>
        </w:tblCellMar>
      </w:tblPr>
      <w:tblGrid>
        <w:gridCol w:w="2403"/>
        <w:gridCol w:w="969"/>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SES_DSM_ALARMFACILITY(报警设备)</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String(1800)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OBJID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对象ID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SES_DSM_ALARMITEMPOINT(位号)</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ITEMPOINT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FACILITYID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设备ID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提醒周期</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周期单位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KEYFLAG</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是否关键位号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ENABLED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是否启用</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pStyle w:val="3"/>
        <w:tabs>
          <w:tab w:val="left" w:pos="432"/>
        </w:tabs>
        <w:spacing w:before="156" w:after="156"/>
        <w:ind w:left="723" w:hanging="723"/>
        <w:rPr>
          <w:sz w:val="36"/>
        </w:rPr>
      </w:pPr>
      <w:bookmarkStart w:id="458" w:name="_Toc3281"/>
      <w:bookmarkStart w:id="459" w:name="_Toc4274"/>
      <w:r>
        <w:rPr>
          <w:rFonts w:hint="eastAsia"/>
          <w:sz w:val="36"/>
        </w:rPr>
        <w:t>4.4演练监控</w:t>
      </w:r>
      <w:bookmarkEnd w:id="458"/>
      <w:bookmarkEnd w:id="459"/>
    </w:p>
    <w:p>
      <w:pPr>
        <w:pStyle w:val="4"/>
        <w:spacing w:before="156" w:beforeLines="50" w:after="156" w:afterLines="50" w:line="360" w:lineRule="auto"/>
      </w:pPr>
      <w:bookmarkStart w:id="460" w:name="_Toc26975"/>
      <w:bookmarkStart w:id="461" w:name="_Toc2225"/>
      <w:r>
        <w:t>§</w:t>
      </w:r>
      <w:r>
        <w:rPr>
          <w:rFonts w:hint="eastAsia"/>
        </w:rPr>
        <w:t>4.4.1业务活动</w:t>
      </w:r>
      <w:bookmarkEnd w:id="460"/>
      <w:bookmarkEnd w:id="461"/>
    </w:p>
    <w:p>
      <w:pPr>
        <w:pStyle w:val="5"/>
        <w:tabs>
          <w:tab w:val="left" w:pos="720"/>
          <w:tab w:val="left" w:pos="1021"/>
        </w:tabs>
        <w:spacing w:before="156" w:after="156"/>
      </w:pPr>
      <w:bookmarkStart w:id="462" w:name="_Toc5677"/>
      <w:r>
        <w:t>§</w:t>
      </w:r>
      <w:r>
        <w:rPr>
          <w:rFonts w:hint="eastAsia"/>
        </w:rPr>
        <w:t>4.4.1主要用户与操作</w:t>
      </w:r>
      <w:bookmarkEnd w:id="462"/>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演练人员</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脚本执行、演练观看</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公司领导</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演练观看</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5"/>
        <w:tabs>
          <w:tab w:val="left" w:pos="720"/>
          <w:tab w:val="left" w:pos="1021"/>
        </w:tabs>
        <w:spacing w:before="156" w:after="156"/>
      </w:pPr>
      <w:bookmarkStart w:id="463" w:name="_Toc26803"/>
      <w:r>
        <w:t>§</w:t>
      </w:r>
      <w:r>
        <w:rPr>
          <w:rFonts w:hint="eastAsia"/>
        </w:rPr>
        <w:t>4.4.1.2流程图</w:t>
      </w:r>
      <w:bookmarkEnd w:id="463"/>
    </w:p>
    <w:p>
      <w:r>
        <w:rPr>
          <w:rFonts w:hint="eastAsia"/>
        </w:rPr>
        <w:t>略</w:t>
      </w:r>
    </w:p>
    <w:p>
      <w:pPr>
        <w:pStyle w:val="5"/>
        <w:tabs>
          <w:tab w:val="left" w:pos="720"/>
          <w:tab w:val="left" w:pos="1021"/>
        </w:tabs>
        <w:spacing w:before="156" w:after="156"/>
      </w:pPr>
      <w:bookmarkStart w:id="464" w:name="_Toc1093"/>
      <w:r>
        <w:t>§</w:t>
      </w:r>
      <w:r>
        <w:rPr>
          <w:rFonts w:hint="eastAsia"/>
        </w:rPr>
        <w:t>4.4.1.3菜单设计</w:t>
      </w:r>
      <w:bookmarkEnd w:id="46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演练执行</w:t>
            </w:r>
          </w:p>
        </w:tc>
        <w:tc>
          <w:tcPr>
            <w:tcW w:w="3221" w:type="dxa"/>
            <w:vAlign w:val="center"/>
          </w:tcPr>
          <w:p>
            <w:pPr>
              <w:rPr>
                <w:rFonts w:ascii="宋体" w:hAnsi="宋体"/>
                <w:sz w:val="24"/>
                <w:szCs w:val="24"/>
              </w:rPr>
            </w:pPr>
            <w:r>
              <w:rPr>
                <w:rFonts w:hint="eastAsia" w:ascii="宋体" w:hAnsi="宋体"/>
                <w:sz w:val="24"/>
                <w:szCs w:val="24"/>
              </w:rPr>
              <w:t>演练查看</w:t>
            </w:r>
          </w:p>
        </w:tc>
        <w:tc>
          <w:tcPr>
            <w:tcW w:w="1457" w:type="dxa"/>
            <w:vAlign w:val="center"/>
          </w:tcPr>
          <w:p>
            <w:pPr>
              <w:rPr>
                <w:rFonts w:ascii="宋体" w:hAnsi="宋体"/>
                <w:sz w:val="24"/>
                <w:szCs w:val="24"/>
              </w:rPr>
            </w:pPr>
            <w:r>
              <w:rPr>
                <w:rFonts w:hint="eastAsia" w:ascii="宋体" w:hAnsi="宋体"/>
                <w:sz w:val="24"/>
                <w:szCs w:val="24"/>
              </w:rPr>
              <w:t>全员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5"/>
        <w:tabs>
          <w:tab w:val="left" w:pos="720"/>
          <w:tab w:val="left" w:pos="1021"/>
        </w:tabs>
        <w:spacing w:before="156" w:after="156"/>
      </w:pPr>
      <w:bookmarkStart w:id="465" w:name="_Toc24148"/>
      <w:r>
        <w:t>§</w:t>
      </w:r>
      <w:r>
        <w:rPr>
          <w:rFonts w:hint="eastAsia"/>
        </w:rPr>
        <w:t>4.4.1.4界面原型</w:t>
      </w:r>
      <w:bookmarkEnd w:id="465"/>
    </w:p>
    <w:p>
      <w:pPr>
        <w:spacing w:line="360" w:lineRule="auto"/>
      </w:pPr>
    </w:p>
    <w:p>
      <w:pPr>
        <w:pStyle w:val="6"/>
        <w:numPr>
          <w:ilvl w:val="5"/>
          <w:numId w:val="0"/>
        </w:numPr>
        <w:tabs>
          <w:tab w:val="left" w:pos="1152"/>
          <w:tab w:val="clear" w:pos="987"/>
          <w:tab w:val="clear" w:pos="1134"/>
        </w:tabs>
        <w:spacing w:before="156" w:after="156"/>
      </w:pPr>
      <w:r>
        <w:t>§</w:t>
      </w:r>
      <w:r>
        <w:rPr>
          <w:rFonts w:hint="eastAsia"/>
        </w:rPr>
        <w:t>4.4.1.4.1记录查询</w:t>
      </w:r>
    </w:p>
    <w:p>
      <w:pPr>
        <w:spacing w:line="360" w:lineRule="auto"/>
        <w:rPr>
          <w:b/>
          <w:bCs/>
        </w:rPr>
      </w:pPr>
      <w:r>
        <w:rPr>
          <w:rFonts w:hint="eastAsia"/>
          <w:b/>
          <w:bCs/>
        </w:rPr>
        <w:drawing>
          <wp:inline distT="0" distB="0" distL="114300" distR="114300">
            <wp:extent cx="5267960" cy="2633980"/>
            <wp:effectExtent l="0" t="0" r="8890" b="13970"/>
            <wp:docPr id="229" name="图片 104" descr="QQ图片20190731153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04" descr="QQ图片20190731153048"/>
                    <pic:cNvPicPr>
                      <a:picLocks noChangeAspect="1"/>
                    </pic:cNvPicPr>
                  </pic:nvPicPr>
                  <pic:blipFill>
                    <a:blip r:embed="rId278"/>
                    <a:stretch>
                      <a:fillRect/>
                    </a:stretch>
                  </pic:blipFill>
                  <pic:spPr>
                    <a:xfrm>
                      <a:off x="0" y="0"/>
                      <a:ext cx="5267960" cy="26339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参与人员：查看所有参与演练的人员及机构；</w:t>
      </w:r>
    </w:p>
    <w:p>
      <w:pPr>
        <w:spacing w:line="360" w:lineRule="auto"/>
        <w:rPr>
          <w:b/>
          <w:bCs/>
        </w:rPr>
      </w:pPr>
    </w:p>
    <w:p>
      <w:pPr>
        <w:spacing w:line="360" w:lineRule="auto"/>
        <w:rPr>
          <w:b/>
          <w:bCs/>
        </w:rPr>
      </w:pPr>
      <w:r>
        <w:rPr>
          <w:rFonts w:hint="eastAsia"/>
          <w:b/>
          <w:bCs/>
        </w:rPr>
        <w:drawing>
          <wp:inline distT="0" distB="0" distL="114300" distR="114300">
            <wp:extent cx="5269230" cy="2545715"/>
            <wp:effectExtent l="0" t="0" r="7620" b="6985"/>
            <wp:docPr id="216" name="图片 105" descr="QQ图片2019073116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05" descr="QQ图片20190731160637"/>
                    <pic:cNvPicPr>
                      <a:picLocks noChangeAspect="1"/>
                    </pic:cNvPicPr>
                  </pic:nvPicPr>
                  <pic:blipFill>
                    <a:blip r:embed="rId279"/>
                    <a:stretch>
                      <a:fillRect/>
                    </a:stretch>
                  </pic:blipFill>
                  <pic:spPr>
                    <a:xfrm>
                      <a:off x="0" y="0"/>
                      <a:ext cx="5269230" cy="2545715"/>
                    </a:xfrm>
                    <a:prstGeom prst="rect">
                      <a:avLst/>
                    </a:prstGeom>
                    <a:noFill/>
                    <a:ln w="9525">
                      <a:noFill/>
                      <a:miter/>
                    </a:ln>
                  </pic:spPr>
                </pic:pic>
              </a:graphicData>
            </a:graphic>
          </wp:inline>
        </w:drawing>
      </w:r>
    </w:p>
    <w:p>
      <w:pPr>
        <w:spacing w:line="360" w:lineRule="auto"/>
        <w:rPr>
          <w:b/>
          <w:bCs/>
        </w:rPr>
      </w:pPr>
      <w:r>
        <w:rPr>
          <w:rFonts w:hint="eastAsia"/>
          <w:b/>
          <w:bCs/>
        </w:rPr>
        <w:drawing>
          <wp:inline distT="0" distB="0" distL="114300" distR="114300">
            <wp:extent cx="5267960" cy="2310130"/>
            <wp:effectExtent l="0" t="0" r="8890" b="13970"/>
            <wp:docPr id="218" name="图片 106" descr="QQ图片2019073009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06" descr="QQ图片20190730092832"/>
                    <pic:cNvPicPr>
                      <a:picLocks noChangeAspect="1"/>
                    </pic:cNvPicPr>
                  </pic:nvPicPr>
                  <pic:blipFill>
                    <a:blip r:embed="rId266"/>
                    <a:stretch>
                      <a:fillRect/>
                    </a:stretch>
                  </pic:blipFill>
                  <pic:spPr>
                    <a:xfrm>
                      <a:off x="0" y="0"/>
                      <a:ext cx="5267960" cy="231013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演练查看：显示脚本执行状态、时间等；</w:t>
      </w:r>
    </w:p>
    <w:p>
      <w:pPr>
        <w:numPr>
          <w:ilvl w:val="0"/>
          <w:numId w:val="19"/>
        </w:numPr>
        <w:spacing w:line="360" w:lineRule="auto"/>
      </w:pPr>
      <w:r>
        <w:rPr>
          <w:rFonts w:hint="eastAsia"/>
        </w:rPr>
        <w:t>流程图：以图形化方式显示脚本执行状态、时间；</w:t>
      </w:r>
    </w:p>
    <w:p>
      <w:pPr>
        <w:spacing w:line="360" w:lineRule="auto"/>
      </w:pPr>
      <w:r>
        <w:rPr>
          <w:rFonts w:hint="eastAsia"/>
        </w:rPr>
        <w:t>【业务规则】</w:t>
      </w:r>
    </w:p>
    <w:p>
      <w:pPr>
        <w:numPr>
          <w:ilvl w:val="0"/>
          <w:numId w:val="25"/>
        </w:numPr>
        <w:spacing w:line="360" w:lineRule="auto"/>
      </w:pPr>
      <w:r>
        <w:rPr>
          <w:rFonts w:hint="eastAsia"/>
        </w:rPr>
        <w:t>流程图输出，区分已执行、未执行，场景、行动；</w:t>
      </w:r>
    </w:p>
    <w:p>
      <w:pPr>
        <w:pStyle w:val="4"/>
        <w:spacing w:before="156" w:beforeLines="50" w:after="156" w:afterLines="50" w:line="360" w:lineRule="auto"/>
      </w:pPr>
      <w:bookmarkStart w:id="466" w:name="_Toc22344"/>
      <w:bookmarkStart w:id="467" w:name="_Toc9849"/>
      <w:r>
        <w:t>§</w:t>
      </w:r>
      <w:r>
        <w:rPr>
          <w:rFonts w:hint="eastAsia"/>
        </w:rPr>
        <w:t>4.4.2接口设计</w:t>
      </w:r>
      <w:bookmarkEnd w:id="466"/>
      <w:bookmarkEnd w:id="467"/>
    </w:p>
    <w:p>
      <w:pPr>
        <w:pStyle w:val="14"/>
        <w:ind w:left="0" w:firstLine="0"/>
        <w:rPr>
          <w:rFonts w:eastAsia="宋体"/>
        </w:rPr>
      </w:pPr>
      <w:r>
        <w:rPr>
          <w:rFonts w:hint="eastAsia"/>
        </w:rPr>
        <w:t>略</w:t>
      </w:r>
    </w:p>
    <w:p>
      <w:pPr>
        <w:pStyle w:val="4"/>
        <w:spacing w:before="156" w:beforeLines="50" w:after="156" w:afterLines="50" w:line="360" w:lineRule="auto"/>
      </w:pPr>
      <w:bookmarkStart w:id="468" w:name="_Toc1878"/>
      <w:bookmarkStart w:id="469" w:name="_Toc28340"/>
      <w:r>
        <w:t>§</w:t>
      </w:r>
      <w:r>
        <w:rPr>
          <w:rFonts w:hint="eastAsia"/>
        </w:rPr>
        <w:t>4.4.3数据库设计</w:t>
      </w:r>
      <w:bookmarkEnd w:id="468"/>
      <w:bookmarkEnd w:id="469"/>
    </w:p>
    <w:p>
      <w:pPr>
        <w:pStyle w:val="5"/>
        <w:tabs>
          <w:tab w:val="left" w:pos="720"/>
          <w:tab w:val="left" w:pos="1021"/>
        </w:tabs>
        <w:spacing w:before="156" w:after="156"/>
        <w:rPr>
          <w:szCs w:val="22"/>
        </w:rPr>
      </w:pPr>
      <w:bookmarkStart w:id="470" w:name="_Toc6789"/>
      <w:r>
        <w:t>§</w:t>
      </w:r>
      <w:r>
        <w:rPr>
          <w:rFonts w:hint="eastAsia"/>
        </w:rPr>
        <w:t>4.4.3.1</w:t>
      </w:r>
      <w:r>
        <w:rPr>
          <w:rFonts w:hint="eastAsia"/>
          <w:szCs w:val="22"/>
        </w:rPr>
        <w:t>数据库ER图</w:t>
      </w:r>
      <w:bookmarkEnd w:id="470"/>
    </w:p>
    <w:p>
      <w:r>
        <w:rPr>
          <w:rFonts w:hint="eastAsia"/>
        </w:rPr>
        <w:drawing>
          <wp:inline distT="0" distB="0" distL="114300" distR="114300">
            <wp:extent cx="5277485" cy="3437255"/>
            <wp:effectExtent l="0" t="0" r="18415" b="10795"/>
            <wp:docPr id="215" name="图片 107" descr="QQ截图20190828162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07" descr="QQ截图20190828162314"/>
                    <pic:cNvPicPr>
                      <a:picLocks noChangeAspect="1"/>
                    </pic:cNvPicPr>
                  </pic:nvPicPr>
                  <pic:blipFill>
                    <a:blip r:embed="rId148"/>
                    <a:stretch>
                      <a:fillRect/>
                    </a:stretch>
                  </pic:blipFill>
                  <pic:spPr>
                    <a:xfrm>
                      <a:off x="0" y="0"/>
                      <a:ext cx="5277485" cy="3437255"/>
                    </a:xfrm>
                    <a:prstGeom prst="rect">
                      <a:avLst/>
                    </a:prstGeom>
                    <a:noFill/>
                    <a:ln w="9525">
                      <a:noFill/>
                      <a:miter/>
                    </a:ln>
                  </pic:spPr>
                </pic:pic>
              </a:graphicData>
            </a:graphic>
          </wp:inline>
        </w:drawing>
      </w:r>
    </w:p>
    <w:p/>
    <w:p/>
    <w:p>
      <w:pPr>
        <w:pStyle w:val="5"/>
        <w:tabs>
          <w:tab w:val="left" w:pos="720"/>
          <w:tab w:val="left" w:pos="1021"/>
        </w:tabs>
        <w:spacing w:before="156" w:after="156"/>
        <w:rPr>
          <w:szCs w:val="22"/>
        </w:rPr>
      </w:pPr>
      <w:bookmarkStart w:id="471" w:name="_Toc5639"/>
      <w:r>
        <w:t>§</w:t>
      </w:r>
      <w:r>
        <w:rPr>
          <w:rFonts w:hint="eastAsia"/>
        </w:rPr>
        <w:t>4.4.3.2</w:t>
      </w:r>
      <w:r>
        <w:rPr>
          <w:rFonts w:hint="eastAsia"/>
          <w:szCs w:val="22"/>
        </w:rPr>
        <w:t>数据表</w:t>
      </w:r>
      <w:bookmarkEnd w:id="471"/>
    </w:p>
    <w:tbl>
      <w:tblPr>
        <w:tblStyle w:val="56"/>
        <w:tblW w:w="8037" w:type="dxa"/>
        <w:tblInd w:w="0" w:type="dxa"/>
        <w:tblLayout w:type="fixed"/>
        <w:tblCellMar>
          <w:top w:w="15" w:type="dxa"/>
          <w:left w:w="15" w:type="dxa"/>
          <w:bottom w:w="15" w:type="dxa"/>
          <w:right w:w="15" w:type="dxa"/>
        </w:tblCellMar>
      </w:tblPr>
      <w:tblGrid>
        <w:gridCol w:w="2403"/>
        <w:gridCol w:w="969"/>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SES_DSM_ALARMFACILITY(报警设备)</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String(1800)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OBJID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对象ID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SES_DSM_ALARMITEMPOINT(位号)</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ITEMPOINT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FACILITYID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设备ID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提醒周期</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周期单位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KEYFLAG</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是否关键位号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ENABLED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是否启用</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
      <w:pPr>
        <w:pStyle w:val="3"/>
        <w:tabs>
          <w:tab w:val="left" w:pos="432"/>
        </w:tabs>
        <w:spacing w:before="156" w:after="156"/>
        <w:ind w:left="723" w:hanging="723"/>
        <w:rPr>
          <w:sz w:val="36"/>
        </w:rPr>
      </w:pPr>
      <w:bookmarkStart w:id="472" w:name="_Toc10960"/>
      <w:bookmarkStart w:id="473" w:name="_Toc26385"/>
      <w:r>
        <w:rPr>
          <w:rFonts w:hint="eastAsia"/>
          <w:sz w:val="36"/>
        </w:rPr>
        <w:t>4.5</w:t>
      </w:r>
      <w:bookmarkStart w:id="474" w:name="_Toc30894"/>
      <w:r>
        <w:rPr>
          <w:rFonts w:hint="eastAsia"/>
        </w:rPr>
        <w:t>演练回顾</w:t>
      </w:r>
      <w:bookmarkEnd w:id="472"/>
      <w:bookmarkEnd w:id="473"/>
      <w:bookmarkEnd w:id="474"/>
    </w:p>
    <w:p>
      <w:pPr>
        <w:pStyle w:val="5"/>
        <w:spacing w:before="156" w:beforeLines="50" w:after="156" w:afterLines="50" w:line="360" w:lineRule="auto"/>
      </w:pPr>
      <w:bookmarkStart w:id="475" w:name="_Toc10227"/>
      <w:r>
        <w:t>§</w:t>
      </w:r>
      <w:r>
        <w:rPr>
          <w:rFonts w:hint="eastAsia" w:eastAsia="宋体"/>
        </w:rPr>
        <w:t>4.5.1</w:t>
      </w:r>
      <w:r>
        <w:rPr>
          <w:rFonts w:hint="eastAsia"/>
        </w:rPr>
        <w:t>业务活动</w:t>
      </w:r>
      <w:bookmarkEnd w:id="475"/>
    </w:p>
    <w:p>
      <w:pPr>
        <w:pStyle w:val="6"/>
        <w:tabs>
          <w:tab w:val="left" w:pos="720"/>
          <w:tab w:val="left" w:pos="1021"/>
          <w:tab w:val="clear" w:pos="987"/>
          <w:tab w:val="clear" w:pos="1134"/>
        </w:tabs>
        <w:spacing w:before="156" w:after="156"/>
        <w:ind w:left="0" w:firstLine="0"/>
      </w:pPr>
      <w:bookmarkStart w:id="476" w:name="_Toc3389"/>
      <w:r>
        <w:t>§</w:t>
      </w:r>
      <w:r>
        <w:rPr>
          <w:rFonts w:hint="eastAsia"/>
        </w:rPr>
        <w:t>4.5.1.1主要用户与操作</w:t>
      </w:r>
      <w:bookmarkEnd w:id="476"/>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演练回顾</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77" w:name="_Toc22977"/>
      <w:r>
        <w:t>§</w:t>
      </w:r>
      <w:r>
        <w:rPr>
          <w:rFonts w:hint="eastAsia"/>
        </w:rPr>
        <w:t>4.5.1.2流程图</w:t>
      </w:r>
      <w:bookmarkEnd w:id="477"/>
    </w:p>
    <w:p>
      <w:r>
        <w:rPr>
          <w:rFonts w:hint="eastAsia"/>
        </w:rPr>
        <w:t>略</w:t>
      </w:r>
    </w:p>
    <w:p>
      <w:pPr>
        <w:pStyle w:val="6"/>
        <w:tabs>
          <w:tab w:val="left" w:pos="720"/>
          <w:tab w:val="left" w:pos="1021"/>
          <w:tab w:val="clear" w:pos="987"/>
          <w:tab w:val="clear" w:pos="1134"/>
        </w:tabs>
        <w:spacing w:before="156" w:after="156"/>
        <w:ind w:left="0" w:firstLine="0"/>
      </w:pPr>
      <w:bookmarkStart w:id="478" w:name="_Toc25215"/>
      <w:r>
        <w:t>§</w:t>
      </w:r>
      <w:r>
        <w:rPr>
          <w:rFonts w:hint="eastAsia"/>
        </w:rPr>
        <w:t>4.5.1.3菜单设计</w:t>
      </w:r>
      <w:bookmarkEnd w:id="478"/>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6"/>
        <w:gridCol w:w="1276"/>
        <w:gridCol w:w="3221"/>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6" w:type="dxa"/>
            <w:shd w:val="clear" w:color="auto" w:fill="C6D9F1"/>
            <w:vAlign w:val="center"/>
          </w:tcPr>
          <w:p>
            <w:pPr>
              <w:rPr>
                <w:sz w:val="24"/>
                <w:szCs w:val="24"/>
              </w:rPr>
            </w:pPr>
            <w:r>
              <w:rPr>
                <w:rFonts w:hint="eastAsia"/>
                <w:sz w:val="24"/>
                <w:szCs w:val="24"/>
              </w:rPr>
              <w:t>二级菜单</w:t>
            </w:r>
          </w:p>
        </w:tc>
        <w:tc>
          <w:tcPr>
            <w:tcW w:w="1276" w:type="dxa"/>
            <w:shd w:val="clear" w:color="auto" w:fill="C6D9F1"/>
            <w:vAlign w:val="center"/>
          </w:tcPr>
          <w:p>
            <w:pPr>
              <w:rPr>
                <w:sz w:val="24"/>
                <w:szCs w:val="24"/>
              </w:rPr>
            </w:pPr>
            <w:r>
              <w:rPr>
                <w:rFonts w:hint="eastAsia"/>
                <w:sz w:val="24"/>
                <w:szCs w:val="24"/>
              </w:rPr>
              <w:t>三级菜单</w:t>
            </w:r>
          </w:p>
        </w:tc>
        <w:tc>
          <w:tcPr>
            <w:tcW w:w="3221"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应急指挥</w:t>
            </w:r>
          </w:p>
        </w:tc>
        <w:tc>
          <w:tcPr>
            <w:tcW w:w="1276" w:type="dxa"/>
            <w:vAlign w:val="center"/>
          </w:tcPr>
          <w:p>
            <w:pPr>
              <w:rPr>
                <w:rFonts w:ascii="宋体" w:hAnsi="宋体"/>
                <w:sz w:val="24"/>
                <w:szCs w:val="24"/>
              </w:rPr>
            </w:pPr>
            <w:r>
              <w:rPr>
                <w:rFonts w:hint="eastAsia" w:ascii="宋体" w:hAnsi="宋体"/>
                <w:sz w:val="24"/>
                <w:szCs w:val="24"/>
              </w:rPr>
              <w:t>应急演练</w:t>
            </w:r>
          </w:p>
        </w:tc>
        <w:tc>
          <w:tcPr>
            <w:tcW w:w="1276" w:type="dxa"/>
            <w:vAlign w:val="center"/>
          </w:tcPr>
          <w:p>
            <w:pPr>
              <w:rPr>
                <w:rFonts w:ascii="宋体" w:hAnsi="宋体"/>
                <w:sz w:val="24"/>
                <w:szCs w:val="24"/>
              </w:rPr>
            </w:pPr>
            <w:r>
              <w:rPr>
                <w:rFonts w:hint="eastAsia" w:ascii="宋体" w:hAnsi="宋体"/>
                <w:sz w:val="24"/>
                <w:szCs w:val="24"/>
              </w:rPr>
              <w:t>演练回顾</w:t>
            </w:r>
          </w:p>
        </w:tc>
        <w:tc>
          <w:tcPr>
            <w:tcW w:w="3221" w:type="dxa"/>
            <w:vAlign w:val="center"/>
          </w:tcPr>
          <w:p>
            <w:pPr>
              <w:rPr>
                <w:rFonts w:ascii="宋体" w:hAnsi="宋体"/>
                <w:sz w:val="24"/>
                <w:szCs w:val="24"/>
              </w:rPr>
            </w:pPr>
            <w:r>
              <w:rPr>
                <w:rFonts w:hint="eastAsia" w:ascii="宋体" w:hAnsi="宋体"/>
                <w:sz w:val="24"/>
                <w:szCs w:val="24"/>
              </w:rPr>
              <w:t>演练评价及总结</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1276" w:type="dxa"/>
            <w:vAlign w:val="center"/>
          </w:tcPr>
          <w:p>
            <w:pPr>
              <w:rPr>
                <w:rFonts w:ascii="宋体" w:hAnsi="宋体"/>
                <w:sz w:val="24"/>
                <w:szCs w:val="24"/>
              </w:rPr>
            </w:pPr>
          </w:p>
        </w:tc>
        <w:tc>
          <w:tcPr>
            <w:tcW w:w="3221"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pPr>
      <w:bookmarkStart w:id="479" w:name="_Toc4887"/>
      <w:r>
        <w:t>§</w:t>
      </w:r>
      <w:r>
        <w:rPr>
          <w:rFonts w:hint="eastAsia"/>
        </w:rPr>
        <w:t>4.5.1.4界面原型</w:t>
      </w:r>
      <w:bookmarkEnd w:id="479"/>
    </w:p>
    <w:p>
      <w:pPr>
        <w:spacing w:line="360" w:lineRule="auto"/>
      </w:pPr>
    </w:p>
    <w:p>
      <w:pPr>
        <w:pStyle w:val="7"/>
        <w:numPr>
          <w:ilvl w:val="5"/>
          <w:numId w:val="0"/>
        </w:numPr>
      </w:pPr>
      <w:r>
        <w:t>§</w:t>
      </w:r>
      <w:r>
        <w:rPr>
          <w:rFonts w:hint="eastAsia"/>
        </w:rPr>
        <w:t>4.5.1.4.1演练记录</w:t>
      </w:r>
    </w:p>
    <w:p>
      <w:pPr>
        <w:spacing w:line="360" w:lineRule="auto"/>
        <w:rPr>
          <w:b/>
          <w:bCs/>
        </w:rPr>
      </w:pPr>
      <w:r>
        <w:rPr>
          <w:rFonts w:hint="eastAsia"/>
          <w:b/>
          <w:bCs/>
        </w:rPr>
        <w:drawing>
          <wp:inline distT="0" distB="0" distL="114300" distR="114300">
            <wp:extent cx="5274310" cy="2643505"/>
            <wp:effectExtent l="0" t="0" r="2540" b="4445"/>
            <wp:docPr id="220" name="图片 108" descr="QQ截图20190801143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08" descr="QQ截图20190801143221"/>
                    <pic:cNvPicPr>
                      <a:picLocks noChangeAspect="1"/>
                    </pic:cNvPicPr>
                  </pic:nvPicPr>
                  <pic:blipFill>
                    <a:blip r:embed="rId280"/>
                    <a:stretch>
                      <a:fillRect/>
                    </a:stretch>
                  </pic:blipFill>
                  <pic:spPr>
                    <a:xfrm>
                      <a:off x="0" y="0"/>
                      <a:ext cx="5274310" cy="2643505"/>
                    </a:xfrm>
                    <a:prstGeom prst="rect">
                      <a:avLst/>
                    </a:prstGeom>
                    <a:noFill/>
                    <a:ln w="9525">
                      <a:noFill/>
                      <a:miter/>
                    </a:ln>
                  </pic:spPr>
                </pic:pic>
              </a:graphicData>
            </a:graphic>
          </wp:inline>
        </w:drawing>
      </w:r>
    </w:p>
    <w:p>
      <w:pPr>
        <w:spacing w:line="360" w:lineRule="auto"/>
      </w:pPr>
      <w:r>
        <w:rPr>
          <w:rFonts w:hint="eastAsia"/>
        </w:rPr>
        <w:t>【业务规则】</w:t>
      </w:r>
    </w:p>
    <w:p>
      <w:pPr>
        <w:numPr>
          <w:ilvl w:val="0"/>
          <w:numId w:val="25"/>
        </w:numPr>
        <w:spacing w:line="360" w:lineRule="auto"/>
      </w:pPr>
      <w:r>
        <w:rPr>
          <w:rFonts w:hint="eastAsia"/>
        </w:rPr>
        <w:t>查询已结束的演练；</w:t>
      </w:r>
    </w:p>
    <w:p>
      <w:pPr>
        <w:pStyle w:val="7"/>
        <w:numPr>
          <w:ilvl w:val="5"/>
          <w:numId w:val="0"/>
        </w:numPr>
      </w:pPr>
      <w:r>
        <w:t>§</w:t>
      </w:r>
      <w:r>
        <w:rPr>
          <w:rFonts w:hint="eastAsia"/>
        </w:rPr>
        <w:t>4.5.1.4.2演练评价</w:t>
      </w:r>
    </w:p>
    <w:p>
      <w:pPr>
        <w:spacing w:line="360" w:lineRule="auto"/>
        <w:rPr>
          <w:b/>
          <w:bCs/>
        </w:rPr>
      </w:pPr>
    </w:p>
    <w:p>
      <w:pPr>
        <w:spacing w:line="360" w:lineRule="auto"/>
        <w:rPr>
          <w:b/>
          <w:bCs/>
        </w:rPr>
      </w:pPr>
      <w:r>
        <w:rPr>
          <w:rFonts w:hint="eastAsia"/>
          <w:b/>
          <w:bCs/>
        </w:rPr>
        <w:drawing>
          <wp:inline distT="0" distB="0" distL="114300" distR="114300">
            <wp:extent cx="5267960" cy="2922270"/>
            <wp:effectExtent l="0" t="0" r="8890" b="11430"/>
            <wp:docPr id="227" name="图片 109" descr="QQ截图2019080114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09" descr="QQ截图20190801144502"/>
                    <pic:cNvPicPr>
                      <a:picLocks noChangeAspect="1"/>
                    </pic:cNvPicPr>
                  </pic:nvPicPr>
                  <pic:blipFill>
                    <a:blip r:embed="rId281"/>
                    <a:stretch>
                      <a:fillRect/>
                    </a:stretch>
                  </pic:blipFill>
                  <pic:spPr>
                    <a:xfrm>
                      <a:off x="0" y="0"/>
                      <a:ext cx="5267960" cy="29222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评价：评价分数记录；</w:t>
      </w:r>
    </w:p>
    <w:p>
      <w:pPr>
        <w:pStyle w:val="7"/>
        <w:numPr>
          <w:ilvl w:val="5"/>
          <w:numId w:val="0"/>
        </w:numPr>
      </w:pPr>
      <w:r>
        <w:t>§</w:t>
      </w:r>
      <w:r>
        <w:rPr>
          <w:rFonts w:hint="eastAsia"/>
        </w:rPr>
        <w:t>4.5.1.4.3演练脚本展示</w:t>
      </w:r>
    </w:p>
    <w:p>
      <w:pPr>
        <w:spacing w:line="360" w:lineRule="auto"/>
        <w:rPr>
          <w:b/>
          <w:bCs/>
        </w:rPr>
      </w:pPr>
      <w:r>
        <w:rPr>
          <w:rFonts w:hint="eastAsia"/>
          <w:b/>
          <w:bCs/>
        </w:rPr>
        <w:drawing>
          <wp:inline distT="0" distB="0" distL="114300" distR="114300">
            <wp:extent cx="5265420" cy="2580640"/>
            <wp:effectExtent l="0" t="0" r="11430" b="10160"/>
            <wp:docPr id="230" name="图片 110" descr="QQ截图2019080114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10" descr="QQ截图20190801143641"/>
                    <pic:cNvPicPr>
                      <a:picLocks noChangeAspect="1"/>
                    </pic:cNvPicPr>
                  </pic:nvPicPr>
                  <pic:blipFill>
                    <a:blip r:embed="rId282"/>
                    <a:stretch>
                      <a:fillRect/>
                    </a:stretch>
                  </pic:blipFill>
                  <pic:spPr>
                    <a:xfrm>
                      <a:off x="0" y="0"/>
                      <a:ext cx="5265420" cy="2580640"/>
                    </a:xfrm>
                    <a:prstGeom prst="rect">
                      <a:avLst/>
                    </a:prstGeom>
                    <a:noFill/>
                    <a:ln w="9525">
                      <a:noFill/>
                      <a:miter/>
                    </a:ln>
                  </pic:spPr>
                </pic:pic>
              </a:graphicData>
            </a:graphic>
          </wp:inline>
        </w:drawing>
      </w:r>
    </w:p>
    <w:p>
      <w:pPr>
        <w:spacing w:line="360" w:lineRule="auto"/>
        <w:rPr>
          <w:b/>
          <w:bCs/>
        </w:rPr>
      </w:pPr>
      <w:r>
        <w:rPr>
          <w:rFonts w:hint="eastAsia"/>
          <w:b/>
          <w:bCs/>
        </w:rPr>
        <w:drawing>
          <wp:inline distT="0" distB="0" distL="114300" distR="114300">
            <wp:extent cx="5268595" cy="2580640"/>
            <wp:effectExtent l="0" t="0" r="8255" b="10160"/>
            <wp:docPr id="232" name="图片 111" descr="QQ截图2019080114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11" descr="QQ截图20190801143657"/>
                    <pic:cNvPicPr>
                      <a:picLocks noChangeAspect="1"/>
                    </pic:cNvPicPr>
                  </pic:nvPicPr>
                  <pic:blipFill>
                    <a:blip r:embed="rId283"/>
                    <a:stretch>
                      <a:fillRect/>
                    </a:stretch>
                  </pic:blipFill>
                  <pic:spPr>
                    <a:xfrm>
                      <a:off x="0" y="0"/>
                      <a:ext cx="5268595" cy="2580640"/>
                    </a:xfrm>
                    <a:prstGeom prst="rect">
                      <a:avLst/>
                    </a:prstGeom>
                    <a:noFill/>
                    <a:ln w="9525">
                      <a:noFill/>
                      <a:miter/>
                    </a:ln>
                  </pic:spPr>
                </pic:pic>
              </a:graphicData>
            </a:graphic>
          </wp:inline>
        </w:drawing>
      </w:r>
    </w:p>
    <w:p>
      <w:pPr>
        <w:spacing w:line="360" w:lineRule="auto"/>
        <w:rPr>
          <w:b/>
          <w:bCs/>
        </w:rPr>
      </w:pPr>
      <w:r>
        <w:rPr>
          <w:rFonts w:hint="eastAsia"/>
          <w:b/>
          <w:bCs/>
        </w:rPr>
        <w:drawing>
          <wp:inline distT="0" distB="0" distL="114300" distR="114300">
            <wp:extent cx="5267960" cy="2922270"/>
            <wp:effectExtent l="0" t="0" r="8890" b="11430"/>
            <wp:docPr id="226" name="图片 112" descr="QQ截图2019080114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12" descr="QQ截图20190801144502"/>
                    <pic:cNvPicPr>
                      <a:picLocks noChangeAspect="1"/>
                    </pic:cNvPicPr>
                  </pic:nvPicPr>
                  <pic:blipFill>
                    <a:blip r:embed="rId281"/>
                    <a:stretch>
                      <a:fillRect/>
                    </a:stretch>
                  </pic:blipFill>
                  <pic:spPr>
                    <a:xfrm>
                      <a:off x="0" y="0"/>
                      <a:ext cx="5267960" cy="292227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附件：上传演练总结相关附件；</w:t>
      </w:r>
    </w:p>
    <w:p/>
    <w:p>
      <w:pPr>
        <w:pStyle w:val="5"/>
        <w:spacing w:before="156" w:beforeLines="50" w:after="156" w:afterLines="50" w:line="360" w:lineRule="auto"/>
      </w:pPr>
      <w:bookmarkStart w:id="480" w:name="_Toc8134"/>
      <w:r>
        <w:t>§</w:t>
      </w:r>
      <w:r>
        <w:rPr>
          <w:rFonts w:hint="eastAsia" w:eastAsia="宋体"/>
        </w:rPr>
        <w:t>4.5.2</w:t>
      </w:r>
      <w:r>
        <w:rPr>
          <w:rFonts w:hint="eastAsia"/>
        </w:rPr>
        <w:t>接口设计</w:t>
      </w:r>
      <w:bookmarkEnd w:id="480"/>
    </w:p>
    <w:p>
      <w:pPr>
        <w:pStyle w:val="14"/>
        <w:ind w:left="0" w:firstLine="0"/>
        <w:rPr>
          <w:rFonts w:eastAsia="宋体"/>
        </w:rPr>
      </w:pPr>
      <w:r>
        <w:rPr>
          <w:rFonts w:hint="eastAsia"/>
        </w:rPr>
        <w:t>略</w:t>
      </w:r>
    </w:p>
    <w:p>
      <w:pPr>
        <w:pStyle w:val="5"/>
        <w:spacing w:before="156" w:beforeLines="50" w:after="156" w:afterLines="50" w:line="360" w:lineRule="auto"/>
      </w:pPr>
      <w:bookmarkStart w:id="481" w:name="_Toc24965"/>
      <w:r>
        <w:t>§</w:t>
      </w:r>
      <w:r>
        <w:rPr>
          <w:rFonts w:hint="eastAsia" w:eastAsia="宋体"/>
        </w:rPr>
        <w:t>4.5.3</w:t>
      </w:r>
      <w:r>
        <w:rPr>
          <w:rFonts w:hint="eastAsia"/>
        </w:rPr>
        <w:t>数据库设计</w:t>
      </w:r>
      <w:bookmarkEnd w:id="481"/>
    </w:p>
    <w:p>
      <w:pPr>
        <w:pStyle w:val="6"/>
        <w:tabs>
          <w:tab w:val="left" w:pos="720"/>
          <w:tab w:val="left" w:pos="1021"/>
          <w:tab w:val="clear" w:pos="987"/>
          <w:tab w:val="clear" w:pos="1134"/>
        </w:tabs>
        <w:spacing w:before="156" w:after="156"/>
        <w:ind w:left="0" w:firstLine="0"/>
        <w:rPr>
          <w:szCs w:val="22"/>
        </w:rPr>
      </w:pPr>
      <w:bookmarkStart w:id="482" w:name="_Toc23381"/>
      <w:r>
        <w:t>§</w:t>
      </w:r>
      <w:r>
        <w:rPr>
          <w:rFonts w:hint="eastAsia"/>
        </w:rPr>
        <w:t>4.5.3.1</w:t>
      </w:r>
      <w:r>
        <w:rPr>
          <w:rFonts w:hint="eastAsia"/>
          <w:szCs w:val="22"/>
        </w:rPr>
        <w:t>数据库ER图</w:t>
      </w:r>
      <w:bookmarkEnd w:id="482"/>
    </w:p>
    <w:p>
      <w:r>
        <w:rPr>
          <w:rFonts w:hint="eastAsia"/>
        </w:rPr>
        <w:drawing>
          <wp:inline distT="0" distB="0" distL="114300" distR="114300">
            <wp:extent cx="5182235" cy="3329940"/>
            <wp:effectExtent l="0" t="0" r="18415" b="3810"/>
            <wp:docPr id="233" name="图片 113" descr="QQ截图20190801144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13" descr="QQ截图20190801144632"/>
                    <pic:cNvPicPr>
                      <a:picLocks noChangeAspect="1"/>
                    </pic:cNvPicPr>
                  </pic:nvPicPr>
                  <pic:blipFill>
                    <a:blip r:embed="rId284"/>
                    <a:stretch>
                      <a:fillRect/>
                    </a:stretch>
                  </pic:blipFill>
                  <pic:spPr>
                    <a:xfrm>
                      <a:off x="0" y="0"/>
                      <a:ext cx="5182235" cy="3329940"/>
                    </a:xfrm>
                    <a:prstGeom prst="rect">
                      <a:avLst/>
                    </a:prstGeom>
                    <a:noFill/>
                    <a:ln w="9525">
                      <a:noFill/>
                      <a:miter/>
                    </a:ln>
                  </pic:spPr>
                </pic:pic>
              </a:graphicData>
            </a:graphic>
          </wp:inline>
        </w:drawing>
      </w:r>
    </w:p>
    <w:p/>
    <w:p/>
    <w:p>
      <w:pPr>
        <w:pStyle w:val="6"/>
        <w:tabs>
          <w:tab w:val="left" w:pos="720"/>
          <w:tab w:val="left" w:pos="1021"/>
          <w:tab w:val="clear" w:pos="987"/>
          <w:tab w:val="clear" w:pos="1134"/>
        </w:tabs>
        <w:spacing w:before="156" w:after="156"/>
        <w:ind w:left="0" w:firstLine="0"/>
        <w:rPr>
          <w:szCs w:val="22"/>
        </w:rPr>
      </w:pPr>
      <w:bookmarkStart w:id="483" w:name="_Toc3431"/>
      <w:r>
        <w:t>§</w:t>
      </w:r>
      <w:r>
        <w:rPr>
          <w:rFonts w:hint="eastAsia"/>
        </w:rPr>
        <w:t>4.5.3.2</w:t>
      </w:r>
      <w:r>
        <w:rPr>
          <w:rFonts w:hint="eastAsia"/>
          <w:szCs w:val="22"/>
        </w:rPr>
        <w:t>数据表</w:t>
      </w:r>
      <w:bookmarkEnd w:id="483"/>
    </w:p>
    <w:tbl>
      <w:tblPr>
        <w:tblStyle w:val="56"/>
        <w:tblW w:w="8037" w:type="dxa"/>
        <w:tblInd w:w="0" w:type="dxa"/>
        <w:tblLayout w:type="fixed"/>
        <w:tblCellMar>
          <w:top w:w="15" w:type="dxa"/>
          <w:left w:w="15" w:type="dxa"/>
          <w:bottom w:w="15" w:type="dxa"/>
          <w:right w:w="15" w:type="dxa"/>
        </w:tblCellMar>
      </w:tblPr>
      <w:tblGrid>
        <w:gridCol w:w="2403"/>
        <w:gridCol w:w="969"/>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SES_DSM_ALARMFACILITY(报警设备)</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String(1800)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OBJID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对象ID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SES_DSM_ALARMITEMPOINT(位号)</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ITEMPOINT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FACILITYID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设备ID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提醒周期</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周期单位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KEYFLAG</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是否关键位号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ENABLED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是否启用</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
    <w:p>
      <w:pPr>
        <w:pStyle w:val="2"/>
        <w:pageBreakBefore w:val="0"/>
        <w:numPr>
          <w:ilvl w:val="0"/>
          <w:numId w:val="14"/>
        </w:numPr>
        <w:spacing w:before="156" w:after="156"/>
        <w:rPr>
          <w:sz w:val="36"/>
        </w:rPr>
      </w:pPr>
      <w:bookmarkStart w:id="484" w:name="_Toc20514"/>
      <w:r>
        <w:rPr>
          <w:rFonts w:hint="eastAsia"/>
          <w:sz w:val="36"/>
        </w:rPr>
        <w:t>重大危险源监控</w:t>
      </w:r>
      <w:bookmarkEnd w:id="484"/>
    </w:p>
    <w:p/>
    <w:p>
      <w:pPr>
        <w:pStyle w:val="3"/>
        <w:numPr>
          <w:ilvl w:val="1"/>
          <w:numId w:val="14"/>
        </w:numPr>
        <w:ind w:firstLineChars="0"/>
      </w:pPr>
      <w:bookmarkStart w:id="485" w:name="_Toc19227"/>
      <w:r>
        <w:rPr>
          <w:rFonts w:hint="eastAsia"/>
        </w:rPr>
        <w:t>危险源监控</w:t>
      </w:r>
      <w:bookmarkEnd w:id="485"/>
    </w:p>
    <w:p>
      <w:pPr>
        <w:pStyle w:val="4"/>
        <w:numPr>
          <w:ilvl w:val="2"/>
          <w:numId w:val="14"/>
        </w:numPr>
        <w:spacing w:before="156" w:beforeLines="50" w:after="156" w:afterLines="50" w:line="360" w:lineRule="auto"/>
      </w:pPr>
      <w:bookmarkStart w:id="486" w:name="_Toc2773"/>
      <w:r>
        <w:rPr>
          <w:rFonts w:hint="eastAsia"/>
        </w:rPr>
        <w:t>业务场景-危险源监控</w:t>
      </w:r>
      <w:bookmarkEnd w:id="486"/>
    </w:p>
    <w:p>
      <w:pPr>
        <w:pStyle w:val="5"/>
        <w:numPr>
          <w:ilvl w:val="3"/>
          <w:numId w:val="14"/>
        </w:numPr>
        <w:tabs>
          <w:tab w:val="left" w:pos="720"/>
          <w:tab w:val="left" w:pos="1021"/>
        </w:tabs>
        <w:spacing w:before="156" w:beforeLines="50" w:after="156" w:afterLines="50" w:line="360" w:lineRule="auto"/>
      </w:pPr>
      <w:r>
        <w:rPr>
          <w:rFonts w:hint="eastAsia"/>
        </w:rPr>
        <w:t>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危险源监控</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公司领导</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危险源监控</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5"/>
        <w:numPr>
          <w:ilvl w:val="3"/>
          <w:numId w:val="14"/>
        </w:numPr>
        <w:tabs>
          <w:tab w:val="left" w:pos="720"/>
          <w:tab w:val="left" w:pos="1021"/>
        </w:tabs>
        <w:spacing w:before="156" w:beforeLines="50" w:after="156" w:afterLines="50" w:line="360" w:lineRule="auto"/>
      </w:pPr>
      <w:r>
        <w:rPr>
          <w:rFonts w:hint="eastAsia"/>
        </w:rPr>
        <w:t>流程图</w:t>
      </w:r>
    </w:p>
    <w:p>
      <w:r>
        <w:rPr>
          <w:rFonts w:hint="eastAsia"/>
        </w:rPr>
        <w:t>略</w:t>
      </w:r>
    </w:p>
    <w:p>
      <w:pPr>
        <w:pStyle w:val="5"/>
        <w:numPr>
          <w:ilvl w:val="3"/>
          <w:numId w:val="14"/>
        </w:numPr>
        <w:tabs>
          <w:tab w:val="left" w:pos="720"/>
          <w:tab w:val="left" w:pos="1021"/>
        </w:tabs>
        <w:spacing w:before="156" w:beforeLines="50" w:after="156" w:afterLines="50" w:line="360" w:lineRule="auto"/>
      </w:pPr>
      <w:r>
        <w:rPr>
          <w:rFonts w:hint="eastAsia"/>
        </w:rPr>
        <w:t>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278"/>
        <w:gridCol w:w="1997"/>
        <w:gridCol w:w="2498"/>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278" w:type="dxa"/>
            <w:shd w:val="clear" w:color="auto" w:fill="C6D9F1"/>
            <w:vAlign w:val="center"/>
          </w:tcPr>
          <w:p>
            <w:pPr>
              <w:rPr>
                <w:sz w:val="24"/>
                <w:szCs w:val="24"/>
              </w:rPr>
            </w:pPr>
            <w:r>
              <w:rPr>
                <w:rFonts w:hint="eastAsia"/>
                <w:sz w:val="24"/>
                <w:szCs w:val="24"/>
              </w:rPr>
              <w:t>二级菜单</w:t>
            </w:r>
          </w:p>
        </w:tc>
        <w:tc>
          <w:tcPr>
            <w:tcW w:w="1997" w:type="dxa"/>
            <w:shd w:val="clear" w:color="auto" w:fill="C6D9F1"/>
            <w:vAlign w:val="center"/>
          </w:tcPr>
          <w:p>
            <w:pPr>
              <w:rPr>
                <w:sz w:val="24"/>
                <w:szCs w:val="24"/>
              </w:rPr>
            </w:pPr>
            <w:r>
              <w:rPr>
                <w:rFonts w:hint="eastAsia"/>
                <w:sz w:val="24"/>
                <w:szCs w:val="24"/>
              </w:rPr>
              <w:t>三级菜单</w:t>
            </w:r>
          </w:p>
        </w:tc>
        <w:tc>
          <w:tcPr>
            <w:tcW w:w="2498"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278" w:type="dxa"/>
            <w:vAlign w:val="center"/>
          </w:tcPr>
          <w:p>
            <w:pPr>
              <w:rPr>
                <w:rFonts w:ascii="宋体" w:hAnsi="宋体"/>
                <w:sz w:val="24"/>
                <w:szCs w:val="24"/>
              </w:rPr>
            </w:pPr>
            <w:r>
              <w:rPr>
                <w:rFonts w:hint="eastAsia" w:ascii="宋体" w:hAnsi="宋体"/>
                <w:sz w:val="24"/>
                <w:szCs w:val="24"/>
              </w:rPr>
              <w:t>危险源</w:t>
            </w:r>
          </w:p>
        </w:tc>
        <w:tc>
          <w:tcPr>
            <w:tcW w:w="1997" w:type="dxa"/>
            <w:vAlign w:val="center"/>
          </w:tcPr>
          <w:p>
            <w:pPr>
              <w:rPr>
                <w:rFonts w:ascii="宋体" w:hAnsi="宋体"/>
                <w:sz w:val="24"/>
                <w:szCs w:val="24"/>
              </w:rPr>
            </w:pPr>
            <w:r>
              <w:rPr>
                <w:rFonts w:hint="eastAsia" w:ascii="宋体" w:hAnsi="宋体"/>
                <w:sz w:val="24"/>
                <w:szCs w:val="24"/>
              </w:rPr>
              <w:t>危险源监控</w:t>
            </w: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278" w:type="dxa"/>
            <w:vAlign w:val="center"/>
          </w:tcPr>
          <w:p>
            <w:pPr>
              <w:rPr>
                <w:rFonts w:ascii="宋体" w:hAnsi="宋体"/>
                <w:sz w:val="24"/>
                <w:szCs w:val="24"/>
              </w:rPr>
            </w:pPr>
          </w:p>
        </w:tc>
        <w:tc>
          <w:tcPr>
            <w:tcW w:w="1997" w:type="dxa"/>
            <w:vAlign w:val="center"/>
          </w:tcPr>
          <w:p>
            <w:pPr>
              <w:rPr>
                <w:rFonts w:ascii="宋体" w:hAnsi="宋体"/>
                <w:sz w:val="24"/>
                <w:szCs w:val="24"/>
              </w:rPr>
            </w:pP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5"/>
        <w:numPr>
          <w:ilvl w:val="3"/>
          <w:numId w:val="14"/>
        </w:numPr>
        <w:tabs>
          <w:tab w:val="left" w:pos="720"/>
          <w:tab w:val="left" w:pos="1021"/>
        </w:tabs>
        <w:spacing w:before="156" w:beforeLines="50" w:after="156" w:afterLines="50" w:line="360" w:lineRule="auto"/>
        <w:rPr>
          <w:i/>
          <w:color w:val="1F497D"/>
          <w:sz w:val="24"/>
        </w:rPr>
      </w:pPr>
      <w:r>
        <w:rPr>
          <w:rFonts w:hint="eastAsia"/>
        </w:rPr>
        <w:t>界面原型</w:t>
      </w:r>
    </w:p>
    <w:p>
      <w:pPr>
        <w:pStyle w:val="6"/>
        <w:numPr>
          <w:ilvl w:val="4"/>
          <w:numId w:val="14"/>
        </w:numPr>
        <w:tabs>
          <w:tab w:val="left" w:pos="720"/>
          <w:tab w:val="left" w:pos="1021"/>
          <w:tab w:val="clear" w:pos="987"/>
          <w:tab w:val="clear" w:pos="1134"/>
        </w:tabs>
        <w:spacing w:before="156" w:after="156"/>
        <w:rPr>
          <w:i/>
          <w:color w:val="1F497D"/>
          <w:sz w:val="24"/>
        </w:rPr>
      </w:pPr>
      <w:r>
        <w:rPr>
          <w:rFonts w:hint="eastAsia"/>
          <w:i/>
          <w:color w:val="1F497D"/>
          <w:sz w:val="24"/>
        </w:rPr>
        <w:t>主界面</w:t>
      </w:r>
    </w:p>
    <w:p>
      <w:pPr>
        <w:spacing w:line="360" w:lineRule="auto"/>
      </w:pPr>
    </w:p>
    <w:p>
      <w:pPr>
        <w:spacing w:line="360" w:lineRule="auto"/>
      </w:pPr>
      <w:r>
        <w:rPr>
          <w:rFonts w:hint="eastAsia"/>
        </w:rPr>
        <w:drawing>
          <wp:inline distT="0" distB="0" distL="114300" distR="114300">
            <wp:extent cx="5274945" cy="2580640"/>
            <wp:effectExtent l="0" t="0" r="1905" b="10160"/>
            <wp:docPr id="148" name="图片 49" descr="QQ截图2019090612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49" descr="QQ截图20190906123238"/>
                    <pic:cNvPicPr>
                      <a:picLocks noChangeAspect="1"/>
                    </pic:cNvPicPr>
                  </pic:nvPicPr>
                  <pic:blipFill>
                    <a:blip r:embed="rId285"/>
                    <a:stretch>
                      <a:fillRect/>
                    </a:stretch>
                  </pic:blipFill>
                  <pic:spPr>
                    <a:xfrm>
                      <a:off x="0" y="0"/>
                      <a:ext cx="5274945" cy="2580640"/>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联动：联动周边信息；</w:t>
      </w:r>
    </w:p>
    <w:p>
      <w:pPr>
        <w:numPr>
          <w:ilvl w:val="0"/>
          <w:numId w:val="19"/>
        </w:numPr>
        <w:spacing w:line="360" w:lineRule="auto"/>
      </w:pPr>
      <w:r>
        <w:rPr>
          <w:rFonts w:hint="eastAsia"/>
        </w:rPr>
        <w:t>报警记录查询：查询历史报警记录，处理结果；</w:t>
      </w:r>
    </w:p>
    <w:p>
      <w:pPr>
        <w:numPr>
          <w:ilvl w:val="0"/>
          <w:numId w:val="19"/>
        </w:numPr>
        <w:spacing w:line="360" w:lineRule="auto"/>
      </w:pPr>
      <w:r>
        <w:rPr>
          <w:rFonts w:hint="eastAsia"/>
        </w:rPr>
        <w:t>处理报警：选中一行记录进行处理，记录处理结果，可转隐患；</w:t>
      </w:r>
    </w:p>
    <w:p>
      <w:pPr>
        <w:numPr>
          <w:ilvl w:val="0"/>
          <w:numId w:val="19"/>
        </w:numPr>
        <w:spacing w:line="360" w:lineRule="auto"/>
      </w:pPr>
      <w:r>
        <w:rPr>
          <w:rFonts w:hint="eastAsia"/>
        </w:rPr>
        <w:t>历史记录查询：选中报警点查询对应的历史报警记录；</w:t>
      </w:r>
    </w:p>
    <w:p>
      <w:pPr>
        <w:spacing w:line="360" w:lineRule="auto"/>
      </w:pPr>
      <w:r>
        <w:rPr>
          <w:rFonts w:hint="eastAsia"/>
        </w:rPr>
        <w:t>【业务规则】</w:t>
      </w:r>
    </w:p>
    <w:p>
      <w:pPr>
        <w:pStyle w:val="5"/>
        <w:numPr>
          <w:ilvl w:val="3"/>
          <w:numId w:val="14"/>
        </w:numPr>
        <w:tabs>
          <w:tab w:val="left" w:pos="720"/>
          <w:tab w:val="left" w:pos="1021"/>
        </w:tabs>
        <w:spacing w:before="156" w:beforeLines="50" w:after="156" w:afterLines="50" w:line="360" w:lineRule="auto"/>
      </w:pPr>
      <w:r>
        <w:rPr>
          <w:rFonts w:hint="eastAsia"/>
        </w:rPr>
        <w:t>接口设计</w:t>
      </w:r>
    </w:p>
    <w:p>
      <w:pPr>
        <w:pStyle w:val="14"/>
        <w:ind w:left="0" w:firstLine="0"/>
        <w:rPr>
          <w:rFonts w:eastAsia="宋体"/>
        </w:rPr>
      </w:pPr>
      <w:r>
        <w:rPr>
          <w:rFonts w:hint="eastAsia"/>
        </w:rPr>
        <w:t>略</w:t>
      </w:r>
    </w:p>
    <w:p>
      <w:pPr>
        <w:pStyle w:val="5"/>
        <w:numPr>
          <w:ilvl w:val="3"/>
          <w:numId w:val="14"/>
        </w:numPr>
        <w:tabs>
          <w:tab w:val="left" w:pos="720"/>
          <w:tab w:val="left" w:pos="1021"/>
        </w:tabs>
        <w:spacing w:before="156" w:beforeLines="50" w:after="156" w:afterLines="50" w:line="360" w:lineRule="auto"/>
      </w:pPr>
      <w:r>
        <w:rPr>
          <w:rFonts w:hint="eastAsia"/>
        </w:rPr>
        <w:t>数据库设计</w:t>
      </w:r>
    </w:p>
    <w:p>
      <w:pPr>
        <w:pStyle w:val="6"/>
        <w:numPr>
          <w:ilvl w:val="4"/>
          <w:numId w:val="14"/>
        </w:numPr>
        <w:tabs>
          <w:tab w:val="left" w:pos="720"/>
          <w:tab w:val="left" w:pos="1021"/>
          <w:tab w:val="clear" w:pos="987"/>
          <w:tab w:val="clear" w:pos="1134"/>
        </w:tabs>
        <w:spacing w:before="156" w:after="156"/>
      </w:pPr>
      <w:r>
        <w:rPr>
          <w:rFonts w:hint="eastAsia"/>
        </w:rPr>
        <w:t>数据库ER图</w:t>
      </w:r>
    </w:p>
    <w:p/>
    <w:p/>
    <w:p/>
    <w:p>
      <w:pPr>
        <w:pStyle w:val="6"/>
        <w:numPr>
          <w:ilvl w:val="4"/>
          <w:numId w:val="14"/>
        </w:numPr>
        <w:tabs>
          <w:tab w:val="left" w:pos="720"/>
          <w:tab w:val="left" w:pos="1021"/>
          <w:tab w:val="clear" w:pos="987"/>
          <w:tab w:val="clear" w:pos="1134"/>
        </w:tabs>
        <w:spacing w:before="156" w:after="156"/>
      </w:pPr>
      <w:r>
        <w:rPr>
          <w:rFonts w:hint="eastAsia"/>
        </w:rPr>
        <w:t>数据表</w:t>
      </w:r>
    </w:p>
    <w:p>
      <w:pPr>
        <w:pStyle w:val="5"/>
        <w:numPr>
          <w:ilvl w:val="3"/>
          <w:numId w:val="14"/>
        </w:numPr>
        <w:spacing w:before="156" w:beforeLines="50" w:after="156" w:afterLines="50" w:line="360" w:lineRule="auto"/>
      </w:pPr>
      <w:r>
        <w:rPr>
          <w:rFonts w:hint="eastAsia"/>
        </w:rPr>
        <w:t>移动功能</w:t>
      </w:r>
    </w:p>
    <w:p>
      <w:pPr>
        <w:numPr>
          <w:ilvl w:val="0"/>
          <w:numId w:val="25"/>
        </w:numPr>
        <w:spacing w:line="360" w:lineRule="auto"/>
      </w:pPr>
      <w:r>
        <w:rPr>
          <w:rFonts w:hint="eastAsia"/>
        </w:rPr>
        <w:t>危险源查询；</w:t>
      </w:r>
    </w:p>
    <w:p>
      <w:pPr>
        <w:numPr>
          <w:ilvl w:val="0"/>
          <w:numId w:val="25"/>
        </w:numPr>
        <w:spacing w:line="360" w:lineRule="auto"/>
      </w:pPr>
      <w:r>
        <w:rPr>
          <w:rFonts w:hint="eastAsia"/>
        </w:rPr>
        <w:t>危险源详情；</w:t>
      </w:r>
    </w:p>
    <w:p>
      <w:pPr>
        <w:numPr>
          <w:ilvl w:val="0"/>
          <w:numId w:val="25"/>
        </w:numPr>
        <w:spacing w:line="360" w:lineRule="auto"/>
      </w:pPr>
      <w:r>
        <w:rPr>
          <w:rFonts w:hint="eastAsia"/>
        </w:rPr>
        <w:t>危险源位号实时值显示；</w:t>
      </w:r>
    </w:p>
    <w:p>
      <w:pPr>
        <w:numPr>
          <w:ilvl w:val="0"/>
          <w:numId w:val="25"/>
        </w:numPr>
        <w:spacing w:line="360" w:lineRule="auto"/>
      </w:pPr>
      <w:r>
        <w:rPr>
          <w:rFonts w:hint="eastAsia"/>
        </w:rPr>
        <w:t>位号历史值、趋势图显示；</w:t>
      </w:r>
    </w:p>
    <w:p>
      <w:pPr>
        <w:numPr>
          <w:ilvl w:val="0"/>
          <w:numId w:val="25"/>
        </w:numPr>
        <w:spacing w:line="360" w:lineRule="auto"/>
      </w:pPr>
      <w:r>
        <w:rPr>
          <w:rFonts w:hint="eastAsia"/>
        </w:rPr>
        <w:t>关联流程图显示；</w:t>
      </w:r>
    </w:p>
    <w:p>
      <w:pPr>
        <w:numPr>
          <w:ilvl w:val="0"/>
          <w:numId w:val="25"/>
        </w:numPr>
        <w:spacing w:line="360" w:lineRule="auto"/>
      </w:pPr>
      <w:r>
        <w:rPr>
          <w:rFonts w:hint="eastAsia"/>
        </w:rPr>
        <w:t>报警消息接收、处理；</w:t>
      </w:r>
    </w:p>
    <w:p>
      <w:pPr>
        <w:numPr>
          <w:ilvl w:val="0"/>
          <w:numId w:val="25"/>
        </w:numPr>
        <w:spacing w:line="360" w:lineRule="auto"/>
      </w:pPr>
      <w:r>
        <w:rPr>
          <w:rFonts w:hint="eastAsia"/>
        </w:rPr>
        <w:t>位号历史报警记录查询及处理结果记录；</w:t>
      </w:r>
    </w:p>
    <w:p>
      <w:pPr>
        <w:pStyle w:val="2"/>
        <w:pageBreakBefore w:val="0"/>
        <w:numPr>
          <w:ilvl w:val="0"/>
          <w:numId w:val="14"/>
        </w:numPr>
        <w:spacing w:before="156" w:after="156"/>
      </w:pPr>
      <w:bookmarkStart w:id="487" w:name="_Toc9570"/>
      <w:r>
        <w:rPr>
          <w:rFonts w:hint="eastAsia"/>
          <w:sz w:val="36"/>
        </w:rPr>
        <w:t>物联设备监控</w:t>
      </w:r>
      <w:bookmarkEnd w:id="487"/>
    </w:p>
    <w:p>
      <w:pPr>
        <w:pStyle w:val="4"/>
        <w:tabs>
          <w:tab w:val="left" w:pos="432"/>
        </w:tabs>
        <w:spacing w:before="156" w:after="156"/>
        <w:rPr>
          <w:sz w:val="36"/>
        </w:rPr>
      </w:pPr>
      <w:bookmarkStart w:id="488" w:name="_Toc15102"/>
      <w:bookmarkStart w:id="489" w:name="_Toc17788"/>
      <w:r>
        <w:rPr>
          <w:rFonts w:hint="eastAsia"/>
          <w:sz w:val="36"/>
        </w:rPr>
        <w:t>6.1业务场景-物联设备</w:t>
      </w:r>
      <w:bookmarkEnd w:id="488"/>
      <w:r>
        <w:rPr>
          <w:rFonts w:hint="eastAsia"/>
          <w:sz w:val="36"/>
        </w:rPr>
        <w:t>监控</w:t>
      </w:r>
      <w:bookmarkEnd w:id="489"/>
    </w:p>
    <w:p>
      <w:pPr>
        <w:pStyle w:val="5"/>
        <w:tabs>
          <w:tab w:val="left" w:pos="987"/>
          <w:tab w:val="left" w:pos="1134"/>
        </w:tabs>
        <w:spacing w:before="156" w:beforeLines="50" w:after="156" w:afterLines="50" w:line="360" w:lineRule="auto"/>
      </w:pPr>
      <w:bookmarkStart w:id="490" w:name="_Toc23172"/>
      <w:r>
        <w:t>§</w:t>
      </w:r>
      <w:r>
        <w:rPr>
          <w:rFonts w:hint="eastAsia" w:eastAsia="宋体"/>
        </w:rPr>
        <w:t>6.1.1</w:t>
      </w:r>
      <w:r>
        <w:rPr>
          <w:rFonts w:hint="eastAsia"/>
        </w:rPr>
        <w:t>业务活动</w:t>
      </w:r>
      <w:bookmarkEnd w:id="490"/>
      <w:r>
        <w:rPr>
          <w:rFonts w:hint="eastAsia"/>
        </w:rPr>
        <w:t>-物联设备管理</w:t>
      </w:r>
    </w:p>
    <w:p>
      <w:pPr>
        <w:pStyle w:val="6"/>
        <w:tabs>
          <w:tab w:val="left" w:pos="720"/>
          <w:tab w:val="left" w:pos="1021"/>
          <w:tab w:val="clear" w:pos="987"/>
          <w:tab w:val="clear" w:pos="1134"/>
        </w:tabs>
        <w:spacing w:before="156" w:after="156"/>
        <w:ind w:left="0" w:firstLine="0"/>
      </w:pPr>
      <w:bookmarkStart w:id="491" w:name="_Toc31765"/>
      <w:r>
        <w:t>§</w:t>
      </w:r>
      <w:r>
        <w:rPr>
          <w:rFonts w:hint="eastAsia"/>
        </w:rPr>
        <w:t>6.1.1.1主要用户与操作</w:t>
      </w:r>
      <w:bookmarkEnd w:id="491"/>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物联设备组态维护</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bookmarkStart w:id="492" w:name="_Toc1257"/>
      <w:r>
        <w:t>§</w:t>
      </w:r>
      <w:r>
        <w:rPr>
          <w:rFonts w:hint="eastAsia"/>
        </w:rPr>
        <w:t>6.1.1.2流程图</w:t>
      </w:r>
      <w:bookmarkEnd w:id="492"/>
    </w:p>
    <w:p>
      <w:r>
        <w:rPr>
          <w:rFonts w:hint="eastAsia"/>
        </w:rPr>
        <w:drawing>
          <wp:inline distT="0" distB="0" distL="114300" distR="114300">
            <wp:extent cx="5273675" cy="3945255"/>
            <wp:effectExtent l="0" t="0" r="3175" b="17145"/>
            <wp:docPr id="172" name="图片 50" descr="QQ截图201909012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50" descr="QQ截图20190901215919"/>
                    <pic:cNvPicPr>
                      <a:picLocks noChangeAspect="1"/>
                    </pic:cNvPicPr>
                  </pic:nvPicPr>
                  <pic:blipFill>
                    <a:blip r:embed="rId286"/>
                    <a:stretch>
                      <a:fillRect/>
                    </a:stretch>
                  </pic:blipFill>
                  <pic:spPr>
                    <a:xfrm>
                      <a:off x="0" y="0"/>
                      <a:ext cx="5273675" cy="3945255"/>
                    </a:xfrm>
                    <a:prstGeom prst="rect">
                      <a:avLst/>
                    </a:prstGeom>
                    <a:noFill/>
                    <a:ln w="9525">
                      <a:noFill/>
                      <a:miter/>
                    </a:ln>
                  </pic:spPr>
                </pic:pic>
              </a:graphicData>
            </a:graphic>
          </wp:inline>
        </w:drawing>
      </w:r>
    </w:p>
    <w:p>
      <w:r>
        <w:rPr>
          <w:rFonts w:hint="eastAsia"/>
        </w:rPr>
        <w:drawing>
          <wp:inline distT="0" distB="0" distL="114300" distR="114300">
            <wp:extent cx="5273675" cy="2653665"/>
            <wp:effectExtent l="0" t="0" r="3175" b="13335"/>
            <wp:docPr id="171" name="图片 51" descr="QQ截图2019090123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51" descr="QQ截图20190901230649"/>
                    <pic:cNvPicPr>
                      <a:picLocks noChangeAspect="1"/>
                    </pic:cNvPicPr>
                  </pic:nvPicPr>
                  <pic:blipFill>
                    <a:blip r:embed="rId287"/>
                    <a:stretch>
                      <a:fillRect/>
                    </a:stretch>
                  </pic:blipFill>
                  <pic:spPr>
                    <a:xfrm>
                      <a:off x="0" y="0"/>
                      <a:ext cx="5273675" cy="265366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bookmarkStart w:id="493" w:name="_Toc6150"/>
      <w:r>
        <w:t>§</w:t>
      </w:r>
      <w:r>
        <w:rPr>
          <w:rFonts w:hint="eastAsia"/>
        </w:rPr>
        <w:t>6.1.1.3对象状态图</w:t>
      </w:r>
      <w:bookmarkEnd w:id="493"/>
    </w:p>
    <w:p>
      <w:r>
        <w:rPr>
          <w:rFonts w:hint="eastAsia"/>
        </w:rPr>
        <w:drawing>
          <wp:inline distT="0" distB="0" distL="114300" distR="114300">
            <wp:extent cx="5275580" cy="812165"/>
            <wp:effectExtent l="0" t="0" r="1270" b="6985"/>
            <wp:docPr id="169" name="图片 52" descr="QQ截图201908290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52" descr="QQ截图20190829003604"/>
                    <pic:cNvPicPr>
                      <a:picLocks noChangeAspect="1"/>
                    </pic:cNvPicPr>
                  </pic:nvPicPr>
                  <pic:blipFill>
                    <a:blip r:embed="rId288"/>
                    <a:stretch>
                      <a:fillRect/>
                    </a:stretch>
                  </pic:blipFill>
                  <pic:spPr>
                    <a:xfrm>
                      <a:off x="0" y="0"/>
                      <a:ext cx="5275580" cy="812165"/>
                    </a:xfrm>
                    <a:prstGeom prst="rect">
                      <a:avLst/>
                    </a:prstGeom>
                    <a:noFill/>
                    <a:ln w="9525">
                      <a:noFill/>
                      <a:miter/>
                    </a:ln>
                  </pic:spPr>
                </pic:pic>
              </a:graphicData>
            </a:graphic>
          </wp:inline>
        </w:drawing>
      </w:r>
    </w:p>
    <w:p/>
    <w:p>
      <w:r>
        <w:rPr>
          <w:rFonts w:hint="eastAsia"/>
        </w:rPr>
        <w:drawing>
          <wp:inline distT="0" distB="0" distL="114300" distR="114300">
            <wp:extent cx="5273040" cy="2212975"/>
            <wp:effectExtent l="0" t="0" r="3810" b="15875"/>
            <wp:docPr id="170" name="图片 53" descr="QQ截图2019082914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53" descr="QQ截图20190829141232"/>
                    <pic:cNvPicPr>
                      <a:picLocks noChangeAspect="1"/>
                    </pic:cNvPicPr>
                  </pic:nvPicPr>
                  <pic:blipFill>
                    <a:blip r:embed="rId289"/>
                    <a:stretch>
                      <a:fillRect/>
                    </a:stretch>
                  </pic:blipFill>
                  <pic:spPr>
                    <a:xfrm>
                      <a:off x="0" y="0"/>
                      <a:ext cx="5273040" cy="221297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bookmarkStart w:id="494" w:name="_Toc13142"/>
      <w:r>
        <w:t>§</w:t>
      </w:r>
      <w:r>
        <w:rPr>
          <w:rFonts w:hint="eastAsia"/>
        </w:rPr>
        <w:t>6.1.1.4菜单设计</w:t>
      </w:r>
      <w:bookmarkEnd w:id="494"/>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491"/>
        <w:gridCol w:w="1784"/>
        <w:gridCol w:w="2498"/>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491" w:type="dxa"/>
            <w:shd w:val="clear" w:color="auto" w:fill="C6D9F1"/>
            <w:vAlign w:val="center"/>
          </w:tcPr>
          <w:p>
            <w:pPr>
              <w:rPr>
                <w:sz w:val="24"/>
                <w:szCs w:val="24"/>
              </w:rPr>
            </w:pPr>
            <w:r>
              <w:rPr>
                <w:rFonts w:hint="eastAsia"/>
                <w:sz w:val="24"/>
                <w:szCs w:val="24"/>
              </w:rPr>
              <w:t>二级菜单</w:t>
            </w:r>
          </w:p>
        </w:tc>
        <w:tc>
          <w:tcPr>
            <w:tcW w:w="1784" w:type="dxa"/>
            <w:shd w:val="clear" w:color="auto" w:fill="C6D9F1"/>
            <w:vAlign w:val="center"/>
          </w:tcPr>
          <w:p>
            <w:pPr>
              <w:rPr>
                <w:sz w:val="24"/>
                <w:szCs w:val="24"/>
              </w:rPr>
            </w:pPr>
            <w:r>
              <w:rPr>
                <w:rFonts w:hint="eastAsia"/>
                <w:sz w:val="24"/>
                <w:szCs w:val="24"/>
              </w:rPr>
              <w:t>三级菜单</w:t>
            </w:r>
          </w:p>
        </w:tc>
        <w:tc>
          <w:tcPr>
            <w:tcW w:w="2498"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491" w:type="dxa"/>
            <w:vAlign w:val="center"/>
          </w:tcPr>
          <w:p>
            <w:pPr>
              <w:rPr>
                <w:rFonts w:ascii="宋体" w:hAnsi="宋体"/>
                <w:sz w:val="24"/>
                <w:szCs w:val="24"/>
              </w:rPr>
            </w:pPr>
            <w:r>
              <w:rPr>
                <w:rFonts w:hint="eastAsia" w:ascii="宋体" w:hAnsi="宋体"/>
                <w:sz w:val="24"/>
                <w:szCs w:val="24"/>
              </w:rPr>
              <w:t>物联设备管理</w:t>
            </w:r>
          </w:p>
        </w:tc>
        <w:tc>
          <w:tcPr>
            <w:tcW w:w="1784" w:type="dxa"/>
            <w:vAlign w:val="center"/>
          </w:tcPr>
          <w:p>
            <w:pPr>
              <w:rPr>
                <w:rFonts w:ascii="宋体" w:hAnsi="宋体"/>
                <w:sz w:val="24"/>
                <w:szCs w:val="24"/>
              </w:rPr>
            </w:pPr>
          </w:p>
        </w:tc>
        <w:tc>
          <w:tcPr>
            <w:tcW w:w="2498" w:type="dxa"/>
            <w:vAlign w:val="center"/>
          </w:tcPr>
          <w:p>
            <w:pPr>
              <w:rPr>
                <w:rFonts w:ascii="宋体" w:hAnsi="宋体"/>
                <w:sz w:val="24"/>
                <w:szCs w:val="24"/>
              </w:rPr>
            </w:pPr>
            <w:r>
              <w:rPr>
                <w:rFonts w:hint="eastAsia" w:ascii="宋体" w:hAnsi="宋体"/>
                <w:sz w:val="24"/>
                <w:szCs w:val="24"/>
              </w:rPr>
              <w:t>基础数据维护</w:t>
            </w: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491" w:type="dxa"/>
            <w:vAlign w:val="center"/>
          </w:tcPr>
          <w:p>
            <w:pPr>
              <w:rPr>
                <w:rFonts w:ascii="宋体" w:hAnsi="宋体"/>
                <w:sz w:val="24"/>
                <w:szCs w:val="24"/>
              </w:rPr>
            </w:pPr>
          </w:p>
        </w:tc>
        <w:tc>
          <w:tcPr>
            <w:tcW w:w="1784" w:type="dxa"/>
            <w:vAlign w:val="center"/>
          </w:tcPr>
          <w:p>
            <w:pPr>
              <w:rPr>
                <w:rFonts w:ascii="宋体" w:hAnsi="宋体"/>
                <w:sz w:val="24"/>
                <w:szCs w:val="24"/>
              </w:rPr>
            </w:pP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rPr>
          <w:i/>
          <w:color w:val="1F497D"/>
          <w:sz w:val="24"/>
        </w:rPr>
      </w:pPr>
      <w:bookmarkStart w:id="495" w:name="_Toc2851"/>
      <w:r>
        <w:t>§</w:t>
      </w:r>
      <w:r>
        <w:rPr>
          <w:rFonts w:hint="eastAsia"/>
        </w:rPr>
        <w:t>6.1.1.5界面原型</w:t>
      </w:r>
      <w:bookmarkEnd w:id="495"/>
    </w:p>
    <w:p>
      <w:pPr>
        <w:pStyle w:val="7"/>
        <w:numPr>
          <w:ilvl w:val="5"/>
          <w:numId w:val="0"/>
        </w:numPr>
      </w:pPr>
      <w:r>
        <w:t>§</w:t>
      </w:r>
      <w:r>
        <w:rPr>
          <w:rFonts w:hint="eastAsia"/>
        </w:rPr>
        <w:t>6.1.1.5.1物联设备主界面</w:t>
      </w:r>
    </w:p>
    <w:p>
      <w:pPr>
        <w:spacing w:line="360" w:lineRule="auto"/>
      </w:pPr>
      <w:r>
        <w:rPr>
          <w:rFonts w:hint="eastAsia"/>
        </w:rPr>
        <w:drawing>
          <wp:inline distT="0" distB="0" distL="114300" distR="114300">
            <wp:extent cx="5274945" cy="3168015"/>
            <wp:effectExtent l="0" t="0" r="1905" b="13335"/>
            <wp:docPr id="175" name="图片 54" descr="QQ截图2019082818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54" descr="QQ截图20190828181817"/>
                    <pic:cNvPicPr>
                      <a:picLocks noChangeAspect="1"/>
                    </pic:cNvPicPr>
                  </pic:nvPicPr>
                  <pic:blipFill>
                    <a:blip r:embed="rId290"/>
                    <a:stretch>
                      <a:fillRect/>
                    </a:stretch>
                  </pic:blipFill>
                  <pic:spPr>
                    <a:xfrm>
                      <a:off x="0" y="0"/>
                      <a:ext cx="5274945" cy="3168015"/>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删除：允许选中一行或多行，弹出删除确认框，“确认”后完成删除操作，删除关联数据；</w:t>
      </w:r>
    </w:p>
    <w:p>
      <w:pPr>
        <w:numPr>
          <w:ilvl w:val="0"/>
          <w:numId w:val="19"/>
        </w:numPr>
        <w:spacing w:line="360" w:lineRule="auto"/>
      </w:pPr>
      <w:r>
        <w:rPr>
          <w:rFonts w:hint="eastAsia"/>
        </w:rPr>
        <w:t>查询：选中列表数据可查询关联位号；</w:t>
      </w:r>
    </w:p>
    <w:p>
      <w:pPr>
        <w:numPr>
          <w:ilvl w:val="0"/>
          <w:numId w:val="19"/>
        </w:numPr>
        <w:spacing w:line="360" w:lineRule="auto"/>
      </w:pPr>
      <w:r>
        <w:rPr>
          <w:rFonts w:hint="eastAsia"/>
        </w:rPr>
        <w:t>查看：查看记录详情；</w:t>
      </w:r>
    </w:p>
    <w:p>
      <w:pPr>
        <w:numPr>
          <w:ilvl w:val="0"/>
          <w:numId w:val="19"/>
        </w:numPr>
        <w:spacing w:line="360" w:lineRule="auto"/>
      </w:pPr>
      <w:r>
        <w:rPr>
          <w:rFonts w:hint="eastAsia"/>
        </w:rPr>
        <w:t>报警同步：调用报警中心接口，将危险源ID、名称同步到报警中心；</w:t>
      </w:r>
    </w:p>
    <w:p>
      <w:pPr>
        <w:numPr>
          <w:ilvl w:val="0"/>
          <w:numId w:val="19"/>
        </w:numPr>
        <w:spacing w:line="360" w:lineRule="auto"/>
      </w:pPr>
      <w:r>
        <w:rPr>
          <w:rFonts w:hint="eastAsia"/>
        </w:rPr>
        <w:t>停用报警：将位号是否启用设为false；</w:t>
      </w:r>
    </w:p>
    <w:p>
      <w:pPr>
        <w:numPr>
          <w:ilvl w:val="0"/>
          <w:numId w:val="19"/>
        </w:numPr>
        <w:spacing w:line="360" w:lineRule="auto"/>
      </w:pPr>
      <w:r>
        <w:rPr>
          <w:rFonts w:hint="eastAsia"/>
        </w:rPr>
        <w:t>启用报警：将位号是否启用设为true；</w:t>
      </w:r>
    </w:p>
    <w:p>
      <w:pPr>
        <w:numPr>
          <w:ilvl w:val="0"/>
          <w:numId w:val="19"/>
        </w:numPr>
        <w:spacing w:line="360" w:lineRule="auto"/>
      </w:pPr>
      <w:r>
        <w:rPr>
          <w:rFonts w:hint="eastAsia"/>
        </w:rPr>
        <w:t>清除坐标：清除定位信息；</w:t>
      </w:r>
    </w:p>
    <w:p>
      <w:pPr>
        <w:pStyle w:val="7"/>
        <w:numPr>
          <w:ilvl w:val="5"/>
          <w:numId w:val="0"/>
        </w:numPr>
      </w:pPr>
      <w:r>
        <w:t>§</w:t>
      </w:r>
      <w:r>
        <w:rPr>
          <w:rFonts w:hint="eastAsia"/>
        </w:rPr>
        <w:t>6.1.1.5.2编辑界面</w:t>
      </w:r>
    </w:p>
    <w:p>
      <w:pPr>
        <w:spacing w:line="360" w:lineRule="auto"/>
      </w:pPr>
      <w:r>
        <w:rPr>
          <w:rFonts w:hint="eastAsia"/>
        </w:rPr>
        <w:drawing>
          <wp:inline distT="0" distB="0" distL="114300" distR="114300">
            <wp:extent cx="3947795" cy="3711575"/>
            <wp:effectExtent l="0" t="0" r="14605" b="3175"/>
            <wp:docPr id="173" name="图片 55" descr="QQ截图2019090612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55" descr="QQ截图20190906125045"/>
                    <pic:cNvPicPr>
                      <a:picLocks noChangeAspect="1"/>
                    </pic:cNvPicPr>
                  </pic:nvPicPr>
                  <pic:blipFill>
                    <a:blip r:embed="rId291"/>
                    <a:stretch>
                      <a:fillRect/>
                    </a:stretch>
                  </pic:blipFill>
                  <pic:spPr>
                    <a:xfrm>
                      <a:off x="0" y="0"/>
                      <a:ext cx="3947795" cy="3711575"/>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类别：如果是车辆，编码为必填，可对应车辆车牌等唯一标识；</w:t>
      </w:r>
    </w:p>
    <w:p>
      <w:pPr>
        <w:numPr>
          <w:ilvl w:val="0"/>
          <w:numId w:val="19"/>
        </w:numPr>
        <w:spacing w:line="360" w:lineRule="auto"/>
      </w:pPr>
      <w:r>
        <w:rPr>
          <w:rFonts w:hint="eastAsia"/>
        </w:rPr>
        <w:t>类别：如果是人员，可从平台人员选择或录入，编码可为身份证号等唯一标识；</w:t>
      </w:r>
    </w:p>
    <w:p>
      <w:pPr>
        <w:numPr>
          <w:ilvl w:val="0"/>
          <w:numId w:val="19"/>
        </w:numPr>
        <w:spacing w:line="360" w:lineRule="auto"/>
      </w:pPr>
      <w:r>
        <w:rPr>
          <w:rFonts w:hint="eastAsia"/>
        </w:rPr>
        <w:t>定位：只针对除车辆、人员以外的位置相对固定的；</w:t>
      </w:r>
    </w:p>
    <w:p>
      <w:pPr>
        <w:spacing w:line="360" w:lineRule="auto"/>
      </w:pPr>
      <w:r>
        <w:rPr>
          <w:rFonts w:hint="eastAsia"/>
        </w:rPr>
        <w:t>【业务规则】</w:t>
      </w:r>
    </w:p>
    <w:p>
      <w:pPr>
        <w:numPr>
          <w:ilvl w:val="0"/>
          <w:numId w:val="19"/>
        </w:numPr>
        <w:spacing w:line="360" w:lineRule="auto"/>
      </w:pPr>
      <w:r>
        <w:rPr>
          <w:rFonts w:hint="eastAsia"/>
        </w:rPr>
        <w:t>类别：可燃气、有毒、火灾、人员、车辆、气象站；</w:t>
      </w:r>
    </w:p>
    <w:p>
      <w:pPr>
        <w:numPr>
          <w:ilvl w:val="0"/>
          <w:numId w:val="19"/>
        </w:numPr>
        <w:spacing w:line="360" w:lineRule="auto"/>
      </w:pPr>
      <w:r>
        <w:rPr>
          <w:rFonts w:hint="eastAsia"/>
        </w:rPr>
        <w:t>该对象坐标信息为移动变化的数据，需关联对应的位号；</w:t>
      </w:r>
    </w:p>
    <w:p>
      <w:pPr>
        <w:pStyle w:val="7"/>
        <w:numPr>
          <w:ilvl w:val="5"/>
          <w:numId w:val="0"/>
        </w:numPr>
      </w:pPr>
      <w:r>
        <w:t>§</w:t>
      </w:r>
      <w:r>
        <w:rPr>
          <w:rFonts w:hint="eastAsia"/>
        </w:rPr>
        <w:t>6.1.1.5.3关联位号</w:t>
      </w:r>
    </w:p>
    <w:p>
      <w:pPr>
        <w:spacing w:line="360" w:lineRule="auto"/>
      </w:pPr>
      <w:r>
        <mc:AlternateContent>
          <mc:Choice Requires="wps">
            <w:drawing>
              <wp:anchor distT="0" distB="0" distL="114300" distR="114300" simplePos="0" relativeHeight="251660288" behindDoc="0" locked="0" layoutInCell="1" allowOverlap="1">
                <wp:simplePos x="0" y="0"/>
                <wp:positionH relativeFrom="column">
                  <wp:posOffset>4627880</wp:posOffset>
                </wp:positionH>
                <wp:positionV relativeFrom="paragraph">
                  <wp:posOffset>2926080</wp:posOffset>
                </wp:positionV>
                <wp:extent cx="593090" cy="196215"/>
                <wp:effectExtent l="0" t="0" r="16510" b="13335"/>
                <wp:wrapNone/>
                <wp:docPr id="174" name="矩形 2"/>
                <wp:cNvGraphicFramePr/>
                <a:graphic xmlns:a="http://schemas.openxmlformats.org/drawingml/2006/main">
                  <a:graphicData uri="http://schemas.microsoft.com/office/word/2010/wordprocessingShape">
                    <wps:wsp>
                      <wps:cNvSpPr/>
                      <wps:spPr>
                        <a:xfrm>
                          <a:off x="0" y="0"/>
                          <a:ext cx="593090" cy="196215"/>
                        </a:xfrm>
                        <a:prstGeom prst="rect">
                          <a:avLst/>
                        </a:prstGeom>
                        <a:solidFill>
                          <a:srgbClr val="6CAFF5"/>
                        </a:solidFill>
                        <a:ln w="15875">
                          <a:noFill/>
                          <a:miter/>
                        </a:ln>
                      </wps:spPr>
                      <wps:bodyPr upright="1"/>
                    </wps:wsp>
                  </a:graphicData>
                </a:graphic>
              </wp:anchor>
            </w:drawing>
          </mc:Choice>
          <mc:Fallback>
            <w:pict>
              <v:rect id="矩形 2" o:spid="_x0000_s1026" o:spt="1" style="position:absolute;left:0pt;margin-left:364.4pt;margin-top:230.4pt;height:15.45pt;width:46.7pt;z-index:251660288;mso-width-relative:page;mso-height-relative:page;" fillcolor="#6CAFF5" filled="t" stroked="f" coordsize="21600,21600" o:gfxdata="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">
                <v:fill on="t" focussize="0,0"/>
                <v:stroke on="f" weight="1.25pt" joinstyle="miter"/>
                <v:imagedata o:title=""/>
                <o:lock v:ext="edit" aspectratio="f"/>
              </v:rect>
            </w:pict>
          </mc:Fallback>
        </mc:AlternateContent>
      </w:r>
      <w:r>
        <w:rPr>
          <w:rFonts w:hint="eastAsia"/>
        </w:rPr>
        <w:drawing>
          <wp:inline distT="0" distB="0" distL="114300" distR="114300">
            <wp:extent cx="5273675" cy="3154680"/>
            <wp:effectExtent l="0" t="0" r="3175" b="7620"/>
            <wp:docPr id="178" name="图片 56" descr="QQ截图2019082813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56" descr="QQ截图20190828132252"/>
                    <pic:cNvPicPr>
                      <a:picLocks noChangeAspect="1"/>
                    </pic:cNvPicPr>
                  </pic:nvPicPr>
                  <pic:blipFill>
                    <a:blip r:embed="rId292"/>
                    <a:stretch>
                      <a:fillRect/>
                    </a:stretch>
                  </pic:blipFill>
                  <pic:spPr>
                    <a:xfrm>
                      <a:off x="0" y="0"/>
                      <a:ext cx="5273675" cy="315468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保存：将位号及报警条件同步到报警软件；</w:t>
      </w:r>
    </w:p>
    <w:p>
      <w:pPr>
        <w:numPr>
          <w:ilvl w:val="0"/>
          <w:numId w:val="19"/>
        </w:numPr>
        <w:spacing w:line="360" w:lineRule="auto"/>
      </w:pPr>
      <w:r>
        <w:rPr>
          <w:rFonts w:hint="eastAsia"/>
        </w:rPr>
        <w:t>保存&amp;新增：不关闭此窗口，可多次操作，结果同保存操作；</w:t>
      </w:r>
    </w:p>
    <w:p>
      <w:pPr>
        <w:numPr>
          <w:ilvl w:val="0"/>
          <w:numId w:val="19"/>
        </w:numPr>
        <w:spacing w:line="360" w:lineRule="auto"/>
      </w:pPr>
      <w:r>
        <w:rPr>
          <w:rFonts w:hint="eastAsia"/>
        </w:rPr>
        <w:t>加入条件：将条件加入到列表；</w:t>
      </w:r>
    </w:p>
    <w:p>
      <w:pPr>
        <w:numPr>
          <w:ilvl w:val="0"/>
          <w:numId w:val="19"/>
        </w:numPr>
        <w:spacing w:line="360" w:lineRule="auto"/>
      </w:pPr>
      <w:r>
        <w:rPr>
          <w:rFonts w:hint="eastAsia"/>
        </w:rPr>
        <w:t>删除：删除列表中的报警条件；</w:t>
      </w:r>
    </w:p>
    <w:p>
      <w:pPr>
        <w:spacing w:line="360" w:lineRule="auto"/>
      </w:pPr>
      <w:r>
        <w:rPr>
          <w:rFonts w:hint="eastAsia"/>
        </w:rPr>
        <w:t>【业务规则】</w:t>
      </w:r>
    </w:p>
    <w:p>
      <w:pPr>
        <w:numPr>
          <w:ilvl w:val="0"/>
          <w:numId w:val="16"/>
        </w:numPr>
        <w:spacing w:line="360" w:lineRule="auto"/>
      </w:pPr>
      <w:r>
        <w:rPr>
          <w:rFonts w:hint="eastAsia"/>
        </w:rPr>
        <w:t>人员、车辆：不能使用报警条件</w:t>
      </w:r>
    </w:p>
    <w:p>
      <w:pPr>
        <w:pStyle w:val="5"/>
        <w:spacing w:before="156" w:beforeLines="50" w:after="156" w:afterLines="50" w:line="360" w:lineRule="auto"/>
      </w:pPr>
      <w:r>
        <w:t>§</w:t>
      </w:r>
      <w:r>
        <w:rPr>
          <w:rFonts w:hint="eastAsia" w:eastAsia="宋体"/>
        </w:rPr>
        <w:t>6.1.2</w:t>
      </w:r>
      <w:r>
        <w:rPr>
          <w:rFonts w:hint="eastAsia"/>
        </w:rPr>
        <w:t>业务活动-物联设备监控</w:t>
      </w:r>
    </w:p>
    <w:p>
      <w:pPr>
        <w:pStyle w:val="6"/>
        <w:tabs>
          <w:tab w:val="left" w:pos="720"/>
          <w:tab w:val="left" w:pos="1021"/>
          <w:tab w:val="clear" w:pos="987"/>
          <w:tab w:val="clear" w:pos="1134"/>
        </w:tabs>
        <w:spacing w:before="156" w:after="156"/>
        <w:ind w:left="0" w:firstLine="0"/>
      </w:pPr>
      <w:r>
        <w:t>§</w:t>
      </w:r>
      <w:r>
        <w:rPr>
          <w:rFonts w:hint="eastAsia"/>
        </w:rPr>
        <w:t>6.1.2.1主要用户与操作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69"/>
        <w:gridCol w:w="3527"/>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2369"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3527"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安环部</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报警监控、实时定位跟踪</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r>
              <w:rPr>
                <w:rFonts w:hint="eastAsia" w:ascii="宋体" w:hAnsi="宋体" w:cs="宋体"/>
                <w:szCs w:val="21"/>
              </w:rPr>
              <w:t>公司领导</w:t>
            </w:r>
          </w:p>
        </w:tc>
        <w:tc>
          <w:tcPr>
            <w:tcW w:w="3527" w:type="dxa"/>
          </w:tcPr>
          <w:p>
            <w:pPr>
              <w:tabs>
                <w:tab w:val="left" w:pos="3830"/>
              </w:tabs>
              <w:spacing w:line="288" w:lineRule="auto"/>
              <w:rPr>
                <w:rFonts w:ascii="宋体" w:hAnsi="宋体" w:cs="宋体"/>
                <w:szCs w:val="21"/>
              </w:rPr>
            </w:pPr>
            <w:r>
              <w:rPr>
                <w:rFonts w:hint="eastAsia" w:ascii="宋体" w:hAnsi="宋体" w:cs="宋体"/>
                <w:szCs w:val="21"/>
              </w:rPr>
              <w:t>报警监控、实时定位跟踪</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369" w:type="dxa"/>
          </w:tcPr>
          <w:p>
            <w:pPr>
              <w:tabs>
                <w:tab w:val="left" w:pos="3830"/>
              </w:tabs>
              <w:spacing w:line="288" w:lineRule="auto"/>
              <w:rPr>
                <w:rFonts w:ascii="宋体" w:hAnsi="宋体" w:cs="宋体"/>
                <w:szCs w:val="21"/>
              </w:rPr>
            </w:pPr>
          </w:p>
        </w:tc>
        <w:tc>
          <w:tcPr>
            <w:tcW w:w="3527" w:type="dxa"/>
          </w:tcPr>
          <w:p>
            <w:pPr>
              <w:tabs>
                <w:tab w:val="left" w:pos="3830"/>
              </w:tabs>
              <w:spacing w:line="288" w:lineRule="auto"/>
              <w:rPr>
                <w:rFonts w:ascii="宋体" w:hAnsi="宋体" w:cs="宋体"/>
                <w:szCs w:val="21"/>
              </w:rPr>
            </w:pP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r>
        <w:t>§</w:t>
      </w:r>
      <w:r>
        <w:rPr>
          <w:rFonts w:hint="eastAsia"/>
        </w:rPr>
        <w:t>6.1.2.2流程图</w:t>
      </w:r>
    </w:p>
    <w:p>
      <w:r>
        <w:rPr>
          <w:rFonts w:hint="eastAsia"/>
        </w:rPr>
        <w:drawing>
          <wp:inline distT="0" distB="0" distL="114300" distR="114300">
            <wp:extent cx="5273675" cy="3945255"/>
            <wp:effectExtent l="0" t="0" r="3175" b="17145"/>
            <wp:docPr id="183" name="图片 57" descr="QQ截图201909012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57" descr="QQ截图20190901215919"/>
                    <pic:cNvPicPr>
                      <a:picLocks noChangeAspect="1"/>
                    </pic:cNvPicPr>
                  </pic:nvPicPr>
                  <pic:blipFill>
                    <a:blip r:embed="rId286"/>
                    <a:stretch>
                      <a:fillRect/>
                    </a:stretch>
                  </pic:blipFill>
                  <pic:spPr>
                    <a:xfrm>
                      <a:off x="0" y="0"/>
                      <a:ext cx="5273675" cy="3945255"/>
                    </a:xfrm>
                    <a:prstGeom prst="rect">
                      <a:avLst/>
                    </a:prstGeom>
                    <a:noFill/>
                    <a:ln w="9525">
                      <a:noFill/>
                      <a:miter/>
                    </a:ln>
                  </pic:spPr>
                </pic:pic>
              </a:graphicData>
            </a:graphic>
          </wp:inline>
        </w:drawing>
      </w:r>
    </w:p>
    <w:p>
      <w:r>
        <w:rPr>
          <w:rFonts w:hint="eastAsia"/>
        </w:rPr>
        <w:drawing>
          <wp:inline distT="0" distB="0" distL="114300" distR="114300">
            <wp:extent cx="5273675" cy="2653665"/>
            <wp:effectExtent l="0" t="0" r="3175" b="13335"/>
            <wp:docPr id="181" name="图片 58" descr="QQ截图20190901230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58" descr="QQ截图20190901230649"/>
                    <pic:cNvPicPr>
                      <a:picLocks noChangeAspect="1"/>
                    </pic:cNvPicPr>
                  </pic:nvPicPr>
                  <pic:blipFill>
                    <a:blip r:embed="rId287"/>
                    <a:stretch>
                      <a:fillRect/>
                    </a:stretch>
                  </pic:blipFill>
                  <pic:spPr>
                    <a:xfrm>
                      <a:off x="0" y="0"/>
                      <a:ext cx="5273675" cy="265366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6.1.2.3对象状态图</w:t>
      </w:r>
    </w:p>
    <w:p>
      <w:r>
        <w:rPr>
          <w:rFonts w:hint="eastAsia"/>
        </w:rPr>
        <w:drawing>
          <wp:inline distT="0" distB="0" distL="114300" distR="114300">
            <wp:extent cx="5275580" cy="812165"/>
            <wp:effectExtent l="0" t="0" r="1270" b="6985"/>
            <wp:docPr id="176" name="图片 59" descr="QQ截图201908290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59" descr="QQ截图20190829003604"/>
                    <pic:cNvPicPr>
                      <a:picLocks noChangeAspect="1"/>
                    </pic:cNvPicPr>
                  </pic:nvPicPr>
                  <pic:blipFill>
                    <a:blip r:embed="rId288"/>
                    <a:stretch>
                      <a:fillRect/>
                    </a:stretch>
                  </pic:blipFill>
                  <pic:spPr>
                    <a:xfrm>
                      <a:off x="0" y="0"/>
                      <a:ext cx="5275580" cy="812165"/>
                    </a:xfrm>
                    <a:prstGeom prst="rect">
                      <a:avLst/>
                    </a:prstGeom>
                    <a:noFill/>
                    <a:ln w="9525">
                      <a:noFill/>
                      <a:miter/>
                    </a:ln>
                  </pic:spPr>
                </pic:pic>
              </a:graphicData>
            </a:graphic>
          </wp:inline>
        </w:drawing>
      </w:r>
    </w:p>
    <w:p/>
    <w:p>
      <w:r>
        <w:rPr>
          <w:rFonts w:hint="eastAsia"/>
        </w:rPr>
        <w:drawing>
          <wp:inline distT="0" distB="0" distL="114300" distR="114300">
            <wp:extent cx="5273040" cy="2212975"/>
            <wp:effectExtent l="0" t="0" r="3810" b="15875"/>
            <wp:docPr id="180" name="图片 60" descr="QQ截图2019082914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60" descr="QQ截图20190829141232"/>
                    <pic:cNvPicPr>
                      <a:picLocks noChangeAspect="1"/>
                    </pic:cNvPicPr>
                  </pic:nvPicPr>
                  <pic:blipFill>
                    <a:blip r:embed="rId289"/>
                    <a:stretch>
                      <a:fillRect/>
                    </a:stretch>
                  </pic:blipFill>
                  <pic:spPr>
                    <a:xfrm>
                      <a:off x="0" y="0"/>
                      <a:ext cx="5273040" cy="2212975"/>
                    </a:xfrm>
                    <a:prstGeom prst="rect">
                      <a:avLst/>
                    </a:prstGeom>
                    <a:noFill/>
                    <a:ln w="9525">
                      <a:noFill/>
                      <a:miter/>
                    </a:ln>
                  </pic:spPr>
                </pic:pic>
              </a:graphicData>
            </a:graphic>
          </wp:inline>
        </w:drawing>
      </w:r>
    </w:p>
    <w:p>
      <w:pPr>
        <w:pStyle w:val="6"/>
        <w:tabs>
          <w:tab w:val="left" w:pos="720"/>
          <w:tab w:val="left" w:pos="1021"/>
          <w:tab w:val="clear" w:pos="987"/>
          <w:tab w:val="clear" w:pos="1134"/>
        </w:tabs>
        <w:spacing w:before="156" w:after="156"/>
        <w:ind w:left="0" w:firstLine="0"/>
      </w:pPr>
      <w:r>
        <w:t>§</w:t>
      </w:r>
      <w:r>
        <w:rPr>
          <w:rFonts w:hint="eastAsia"/>
        </w:rPr>
        <w:t>6.1.2.4菜单设计</w:t>
      </w:r>
    </w:p>
    <w:p>
      <w:pPr>
        <w:spacing w:line="360" w:lineRule="auto"/>
        <w:rPr>
          <w:i/>
          <w:color w:val="1F497D"/>
          <w:sz w:val="24"/>
        </w:rPr>
      </w:pP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1491"/>
        <w:gridCol w:w="1784"/>
        <w:gridCol w:w="2498"/>
        <w:gridCol w:w="1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242" w:type="dxa"/>
            <w:shd w:val="clear" w:color="auto" w:fill="C6D9F1"/>
            <w:vAlign w:val="center"/>
          </w:tcPr>
          <w:p>
            <w:pPr>
              <w:rPr>
                <w:sz w:val="24"/>
                <w:szCs w:val="24"/>
              </w:rPr>
            </w:pPr>
            <w:r>
              <w:rPr>
                <w:rFonts w:hint="eastAsia"/>
                <w:sz w:val="24"/>
                <w:szCs w:val="24"/>
              </w:rPr>
              <w:t>一级菜单</w:t>
            </w:r>
          </w:p>
        </w:tc>
        <w:tc>
          <w:tcPr>
            <w:tcW w:w="1491" w:type="dxa"/>
            <w:shd w:val="clear" w:color="auto" w:fill="C6D9F1"/>
            <w:vAlign w:val="center"/>
          </w:tcPr>
          <w:p>
            <w:pPr>
              <w:rPr>
                <w:sz w:val="24"/>
                <w:szCs w:val="24"/>
              </w:rPr>
            </w:pPr>
            <w:r>
              <w:rPr>
                <w:rFonts w:hint="eastAsia"/>
                <w:sz w:val="24"/>
                <w:szCs w:val="24"/>
              </w:rPr>
              <w:t>二级菜单</w:t>
            </w:r>
          </w:p>
        </w:tc>
        <w:tc>
          <w:tcPr>
            <w:tcW w:w="1784" w:type="dxa"/>
            <w:shd w:val="clear" w:color="auto" w:fill="C6D9F1"/>
            <w:vAlign w:val="center"/>
          </w:tcPr>
          <w:p>
            <w:pPr>
              <w:rPr>
                <w:sz w:val="24"/>
                <w:szCs w:val="24"/>
              </w:rPr>
            </w:pPr>
            <w:r>
              <w:rPr>
                <w:rFonts w:hint="eastAsia"/>
                <w:sz w:val="24"/>
                <w:szCs w:val="24"/>
              </w:rPr>
              <w:t>三级菜单</w:t>
            </w:r>
          </w:p>
        </w:tc>
        <w:tc>
          <w:tcPr>
            <w:tcW w:w="2498" w:type="dxa"/>
            <w:shd w:val="clear" w:color="auto" w:fill="C6D9F1"/>
            <w:vAlign w:val="center"/>
          </w:tcPr>
          <w:p>
            <w:pPr>
              <w:rPr>
                <w:sz w:val="24"/>
                <w:szCs w:val="24"/>
              </w:rPr>
            </w:pPr>
            <w:r>
              <w:rPr>
                <w:rFonts w:hint="eastAsia"/>
                <w:sz w:val="24"/>
                <w:szCs w:val="24"/>
              </w:rPr>
              <w:t>主要功能</w:t>
            </w:r>
          </w:p>
        </w:tc>
        <w:tc>
          <w:tcPr>
            <w:tcW w:w="1457"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242" w:type="dxa"/>
            <w:vAlign w:val="center"/>
          </w:tcPr>
          <w:p>
            <w:pPr>
              <w:rPr>
                <w:rFonts w:ascii="宋体" w:hAnsi="宋体"/>
                <w:sz w:val="24"/>
                <w:szCs w:val="24"/>
              </w:rPr>
            </w:pPr>
            <w:r>
              <w:rPr>
                <w:rFonts w:hint="eastAsia" w:ascii="宋体" w:hAnsi="宋体"/>
                <w:sz w:val="24"/>
                <w:szCs w:val="24"/>
              </w:rPr>
              <w:t>风险管控</w:t>
            </w:r>
          </w:p>
        </w:tc>
        <w:tc>
          <w:tcPr>
            <w:tcW w:w="1491" w:type="dxa"/>
            <w:vAlign w:val="center"/>
          </w:tcPr>
          <w:p>
            <w:pPr>
              <w:rPr>
                <w:rFonts w:ascii="宋体" w:hAnsi="宋体"/>
                <w:sz w:val="24"/>
                <w:szCs w:val="24"/>
              </w:rPr>
            </w:pPr>
            <w:r>
              <w:rPr>
                <w:rFonts w:hint="eastAsia" w:ascii="宋体" w:hAnsi="宋体"/>
                <w:sz w:val="24"/>
                <w:szCs w:val="24"/>
              </w:rPr>
              <w:t>物联设备管理</w:t>
            </w:r>
          </w:p>
        </w:tc>
        <w:tc>
          <w:tcPr>
            <w:tcW w:w="1784" w:type="dxa"/>
            <w:vAlign w:val="center"/>
          </w:tcPr>
          <w:p>
            <w:pPr>
              <w:rPr>
                <w:rFonts w:ascii="宋体" w:hAnsi="宋体"/>
                <w:sz w:val="24"/>
                <w:szCs w:val="24"/>
              </w:rPr>
            </w:pPr>
            <w:r>
              <w:rPr>
                <w:rFonts w:hint="eastAsia" w:ascii="宋体" w:hAnsi="宋体"/>
                <w:sz w:val="24"/>
                <w:szCs w:val="24"/>
              </w:rPr>
              <w:t>人员定位</w:t>
            </w: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r>
              <w:rPr>
                <w:rFonts w:hint="eastAsia" w:ascii="宋体" w:hAnsi="宋体"/>
                <w:sz w:val="24"/>
                <w:szCs w:val="24"/>
              </w:rPr>
              <w:t>安环部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491" w:type="dxa"/>
            <w:vAlign w:val="center"/>
          </w:tcPr>
          <w:p>
            <w:pPr>
              <w:rPr>
                <w:rFonts w:ascii="宋体" w:hAnsi="宋体"/>
                <w:sz w:val="24"/>
                <w:szCs w:val="24"/>
              </w:rPr>
            </w:pPr>
          </w:p>
        </w:tc>
        <w:tc>
          <w:tcPr>
            <w:tcW w:w="1784" w:type="dxa"/>
            <w:vAlign w:val="center"/>
          </w:tcPr>
          <w:p>
            <w:pPr>
              <w:rPr>
                <w:rFonts w:ascii="宋体" w:hAnsi="宋体"/>
                <w:sz w:val="24"/>
                <w:szCs w:val="24"/>
              </w:rPr>
            </w:pPr>
            <w:r>
              <w:rPr>
                <w:rFonts w:hint="eastAsia" w:ascii="宋体" w:hAnsi="宋体"/>
                <w:sz w:val="24"/>
                <w:szCs w:val="24"/>
              </w:rPr>
              <w:t>车辆定位</w:t>
            </w: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15" w:hRule="atLeast"/>
        </w:trPr>
        <w:tc>
          <w:tcPr>
            <w:tcW w:w="1242" w:type="dxa"/>
            <w:vAlign w:val="center"/>
          </w:tcPr>
          <w:p>
            <w:pPr>
              <w:rPr>
                <w:rFonts w:ascii="宋体" w:hAnsi="宋体"/>
                <w:sz w:val="24"/>
                <w:szCs w:val="24"/>
              </w:rPr>
            </w:pPr>
          </w:p>
        </w:tc>
        <w:tc>
          <w:tcPr>
            <w:tcW w:w="1491" w:type="dxa"/>
            <w:vAlign w:val="center"/>
          </w:tcPr>
          <w:p>
            <w:pPr>
              <w:rPr>
                <w:rFonts w:ascii="宋体" w:hAnsi="宋体"/>
                <w:sz w:val="24"/>
                <w:szCs w:val="24"/>
              </w:rPr>
            </w:pPr>
          </w:p>
        </w:tc>
        <w:tc>
          <w:tcPr>
            <w:tcW w:w="1784" w:type="dxa"/>
            <w:vAlign w:val="center"/>
          </w:tcPr>
          <w:p>
            <w:pPr>
              <w:rPr>
                <w:rFonts w:ascii="宋体" w:hAnsi="宋体"/>
                <w:sz w:val="24"/>
                <w:szCs w:val="24"/>
              </w:rPr>
            </w:pPr>
            <w:r>
              <w:rPr>
                <w:rFonts w:hint="eastAsia" w:ascii="宋体" w:hAnsi="宋体"/>
                <w:sz w:val="24"/>
                <w:szCs w:val="24"/>
              </w:rPr>
              <w:t>报警监控</w:t>
            </w:r>
          </w:p>
        </w:tc>
        <w:tc>
          <w:tcPr>
            <w:tcW w:w="2498" w:type="dxa"/>
            <w:vAlign w:val="center"/>
          </w:tcPr>
          <w:p>
            <w:pPr>
              <w:rPr>
                <w:rFonts w:ascii="宋体" w:hAnsi="宋体"/>
                <w:sz w:val="24"/>
                <w:szCs w:val="24"/>
              </w:rPr>
            </w:pPr>
          </w:p>
        </w:tc>
        <w:tc>
          <w:tcPr>
            <w:tcW w:w="1457" w:type="dxa"/>
            <w:vAlign w:val="center"/>
          </w:tcPr>
          <w:p>
            <w:pPr>
              <w:rPr>
                <w:rFonts w:ascii="宋体" w:hAnsi="宋体"/>
                <w:sz w:val="24"/>
                <w:szCs w:val="24"/>
              </w:rPr>
            </w:pPr>
          </w:p>
        </w:tc>
      </w:tr>
    </w:tbl>
    <w:p/>
    <w:p>
      <w:pPr>
        <w:pStyle w:val="6"/>
        <w:tabs>
          <w:tab w:val="left" w:pos="720"/>
          <w:tab w:val="left" w:pos="1021"/>
          <w:tab w:val="clear" w:pos="987"/>
          <w:tab w:val="clear" w:pos="1134"/>
        </w:tabs>
        <w:spacing w:before="156" w:after="156"/>
        <w:ind w:left="0" w:firstLine="0"/>
        <w:rPr>
          <w:i/>
          <w:color w:val="1F497D"/>
          <w:sz w:val="24"/>
        </w:rPr>
      </w:pPr>
      <w:r>
        <w:t>§</w:t>
      </w:r>
      <w:r>
        <w:rPr>
          <w:rFonts w:hint="eastAsia"/>
        </w:rPr>
        <w:t>6.1.2.5界面原型</w:t>
      </w:r>
    </w:p>
    <w:p>
      <w:pPr>
        <w:pStyle w:val="7"/>
        <w:numPr>
          <w:ilvl w:val="5"/>
          <w:numId w:val="0"/>
        </w:numPr>
      </w:pPr>
      <w:r>
        <w:t>§</w:t>
      </w:r>
      <w:r>
        <w:rPr>
          <w:rFonts w:hint="eastAsia"/>
        </w:rPr>
        <w:t>6.1.2.5.1报警监控</w:t>
      </w:r>
    </w:p>
    <w:p>
      <w:pPr>
        <w:spacing w:line="360" w:lineRule="auto"/>
      </w:pPr>
      <w:r>
        <w:rPr>
          <w:rFonts w:hint="eastAsia"/>
        </w:rPr>
        <w:drawing>
          <wp:inline distT="0" distB="0" distL="114300" distR="114300">
            <wp:extent cx="5271770" cy="2567940"/>
            <wp:effectExtent l="0" t="0" r="5080" b="3810"/>
            <wp:docPr id="177" name="图片 61" descr="QQ截图2019090612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61" descr="QQ截图20190906125959"/>
                    <pic:cNvPicPr>
                      <a:picLocks noChangeAspect="1"/>
                    </pic:cNvPicPr>
                  </pic:nvPicPr>
                  <pic:blipFill>
                    <a:blip r:embed="rId293"/>
                    <a:stretch>
                      <a:fillRect/>
                    </a:stretch>
                  </pic:blipFill>
                  <pic:spPr>
                    <a:xfrm>
                      <a:off x="0" y="0"/>
                      <a:ext cx="5271770" cy="2567940"/>
                    </a:xfrm>
                    <a:prstGeom prst="rect">
                      <a:avLst/>
                    </a:prstGeom>
                    <a:noFill/>
                    <a:ln w="9525">
                      <a:noFill/>
                      <a:miter/>
                    </a:ln>
                  </pic:spPr>
                </pic:pic>
              </a:graphicData>
            </a:graphic>
          </wp:inline>
        </w:drawing>
      </w:r>
    </w:p>
    <w:p>
      <w:pPr>
        <w:spacing w:line="360" w:lineRule="auto"/>
        <w:rPr>
          <w:i/>
          <w:color w:val="1F497D"/>
          <w:sz w:val="24"/>
        </w:rPr>
      </w:pPr>
      <w:r>
        <w:rPr>
          <w:rFonts w:hint="eastAsia"/>
        </w:rPr>
        <w:t>【主要操作】</w:t>
      </w:r>
    </w:p>
    <w:p>
      <w:pPr>
        <w:numPr>
          <w:ilvl w:val="0"/>
          <w:numId w:val="19"/>
        </w:numPr>
        <w:spacing w:line="360" w:lineRule="auto"/>
      </w:pPr>
      <w:r>
        <w:rPr>
          <w:rFonts w:hint="eastAsia"/>
        </w:rPr>
        <w:t>报警消息提醒；</w:t>
      </w:r>
    </w:p>
    <w:p>
      <w:pPr>
        <w:numPr>
          <w:ilvl w:val="0"/>
          <w:numId w:val="19"/>
        </w:numPr>
        <w:spacing w:line="360" w:lineRule="auto"/>
      </w:pPr>
      <w:r>
        <w:rPr>
          <w:rFonts w:hint="eastAsia"/>
        </w:rPr>
        <w:t>位号实时值；</w:t>
      </w:r>
    </w:p>
    <w:p>
      <w:pPr>
        <w:numPr>
          <w:ilvl w:val="0"/>
          <w:numId w:val="19"/>
        </w:numPr>
        <w:spacing w:line="360" w:lineRule="auto"/>
      </w:pPr>
      <w:r>
        <w:rPr>
          <w:rFonts w:hint="eastAsia"/>
        </w:rPr>
        <w:t>位号历史记录；</w:t>
      </w:r>
    </w:p>
    <w:p>
      <w:pPr>
        <w:numPr>
          <w:ilvl w:val="0"/>
          <w:numId w:val="19"/>
        </w:numPr>
        <w:spacing w:line="360" w:lineRule="auto"/>
      </w:pPr>
      <w:r>
        <w:rPr>
          <w:rFonts w:hint="eastAsia"/>
        </w:rPr>
        <w:t>位号趋势图；</w:t>
      </w:r>
    </w:p>
    <w:p>
      <w:pPr>
        <w:numPr>
          <w:ilvl w:val="0"/>
          <w:numId w:val="19"/>
        </w:numPr>
        <w:spacing w:line="360" w:lineRule="auto"/>
      </w:pPr>
      <w:r>
        <w:rPr>
          <w:rFonts w:hint="eastAsia"/>
        </w:rPr>
        <w:t>报警处理：可转隐患；</w:t>
      </w:r>
    </w:p>
    <w:p>
      <w:pPr>
        <w:pStyle w:val="7"/>
        <w:numPr>
          <w:ilvl w:val="5"/>
          <w:numId w:val="0"/>
        </w:numPr>
      </w:pPr>
      <w:r>
        <w:t>§</w:t>
      </w:r>
      <w:r>
        <w:rPr>
          <w:rFonts w:hint="eastAsia"/>
        </w:rPr>
        <w:t>6.1.2.5.2人员、车辆定位</w:t>
      </w:r>
    </w:p>
    <w:p>
      <w:pPr>
        <w:spacing w:line="360" w:lineRule="auto"/>
      </w:pPr>
      <w:r>
        <w:rPr>
          <w:rFonts w:hint="eastAsia"/>
        </w:rPr>
        <w:drawing>
          <wp:inline distT="0" distB="0" distL="114300" distR="114300">
            <wp:extent cx="5274945" cy="2890520"/>
            <wp:effectExtent l="0" t="0" r="1905" b="5080"/>
            <wp:docPr id="182" name="图片 62" descr="QQ截图20190910010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62" descr="QQ截图20190910010716"/>
                    <pic:cNvPicPr>
                      <a:picLocks noChangeAspect="1"/>
                    </pic:cNvPicPr>
                  </pic:nvPicPr>
                  <pic:blipFill>
                    <a:blip r:embed="rId294"/>
                    <a:stretch>
                      <a:fillRect/>
                    </a:stretch>
                  </pic:blipFill>
                  <pic:spPr>
                    <a:xfrm>
                      <a:off x="0" y="0"/>
                      <a:ext cx="5274945" cy="2890520"/>
                    </a:xfrm>
                    <a:prstGeom prst="rect">
                      <a:avLst/>
                    </a:prstGeom>
                    <a:noFill/>
                    <a:ln w="9525">
                      <a:noFill/>
                      <a:miter/>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当前位置：显示最近一次位置；</w:t>
      </w:r>
    </w:p>
    <w:p>
      <w:pPr>
        <w:numPr>
          <w:ilvl w:val="0"/>
          <w:numId w:val="19"/>
        </w:numPr>
        <w:spacing w:line="360" w:lineRule="auto"/>
      </w:pPr>
      <w:r>
        <w:rPr>
          <w:rFonts w:hint="eastAsia"/>
        </w:rPr>
        <w:t>历史轨迹：点击人员或车辆，显示最近半小时历史轨迹；</w:t>
      </w:r>
    </w:p>
    <w:p>
      <w:pPr>
        <w:numPr>
          <w:ilvl w:val="0"/>
          <w:numId w:val="19"/>
        </w:numPr>
        <w:spacing w:line="360" w:lineRule="auto"/>
      </w:pPr>
      <w:r>
        <w:rPr>
          <w:rFonts w:hint="eastAsia"/>
        </w:rPr>
        <w:t>离线、上线消息提醒；</w:t>
      </w:r>
    </w:p>
    <w:p>
      <w:pPr>
        <w:numPr>
          <w:ilvl w:val="0"/>
          <w:numId w:val="19"/>
        </w:numPr>
        <w:spacing w:line="360" w:lineRule="auto"/>
      </w:pPr>
      <w:r>
        <w:rPr>
          <w:rFonts w:hint="eastAsia"/>
        </w:rPr>
        <w:t>在线人员列表：显示在线人员列表，点击列表可定焦到该人员所在位置；</w:t>
      </w:r>
    </w:p>
    <w:p>
      <w:pPr>
        <w:numPr>
          <w:ilvl w:val="0"/>
          <w:numId w:val="19"/>
        </w:numPr>
        <w:spacing w:line="360" w:lineRule="auto"/>
      </w:pPr>
      <w:r>
        <w:rPr>
          <w:rFonts w:hint="eastAsia"/>
        </w:rPr>
        <w:t>在线车辆列表：显示在线车辆列表，点击列表可定焦到该车辆所在位置；</w:t>
      </w:r>
    </w:p>
    <w:p>
      <w:pPr>
        <w:spacing w:line="360" w:lineRule="auto"/>
      </w:pPr>
      <w:r>
        <w:rPr>
          <w:rFonts w:hint="eastAsia"/>
        </w:rPr>
        <w:t>【业务规则】</w:t>
      </w:r>
    </w:p>
    <w:p>
      <w:pPr>
        <w:numPr>
          <w:ilvl w:val="0"/>
          <w:numId w:val="19"/>
        </w:numPr>
        <w:spacing w:line="360" w:lineRule="auto"/>
      </w:pPr>
      <w:r>
        <w:rPr>
          <w:rFonts w:hint="eastAsia"/>
        </w:rPr>
        <w:t>地图上只显示在线人员或车辆；</w:t>
      </w:r>
    </w:p>
    <w:p>
      <w:pPr>
        <w:pStyle w:val="5"/>
        <w:spacing w:before="156" w:beforeLines="50" w:after="156" w:afterLines="50" w:line="360" w:lineRule="auto"/>
      </w:pPr>
      <w:bookmarkStart w:id="496" w:name="_Toc20338"/>
      <w:r>
        <w:t>§</w:t>
      </w:r>
      <w:r>
        <w:rPr>
          <w:rFonts w:hint="eastAsia" w:eastAsia="宋体"/>
        </w:rPr>
        <w:t>6.1.3</w:t>
      </w:r>
      <w:r>
        <w:rPr>
          <w:rFonts w:hint="eastAsia"/>
        </w:rPr>
        <w:t>接口设计</w:t>
      </w:r>
      <w:bookmarkEnd w:id="496"/>
    </w:p>
    <w:p>
      <w:pPr>
        <w:pStyle w:val="14"/>
        <w:ind w:left="0" w:firstLine="0"/>
        <w:rPr>
          <w:rFonts w:eastAsia="宋体"/>
        </w:rPr>
      </w:pPr>
      <w:r>
        <w:rPr>
          <w:rFonts w:hint="eastAsia" w:eastAsia="宋体"/>
        </w:rPr>
        <w:t>人员、车辆定位动态跟踪轮询服务</w:t>
      </w:r>
    </w:p>
    <w:p>
      <w:pPr>
        <w:pStyle w:val="14"/>
        <w:ind w:left="0" w:firstLine="0"/>
        <w:rPr>
          <w:rFonts w:eastAsia="宋体"/>
        </w:rPr>
      </w:pPr>
      <w:r>
        <w:rPr>
          <w:rFonts w:hint="eastAsia" w:eastAsia="宋体"/>
        </w:rPr>
        <w:t>人员、车辆离线检测服务</w:t>
      </w:r>
    </w:p>
    <w:p>
      <w:pPr>
        <w:pStyle w:val="5"/>
        <w:spacing w:before="156" w:beforeLines="50" w:after="156" w:afterLines="50" w:line="360" w:lineRule="auto"/>
      </w:pPr>
      <w:bookmarkStart w:id="497" w:name="_Toc1167"/>
      <w:r>
        <w:t>§</w:t>
      </w:r>
      <w:r>
        <w:rPr>
          <w:rFonts w:hint="eastAsia" w:eastAsia="宋体"/>
        </w:rPr>
        <w:t>6.1.4</w:t>
      </w:r>
      <w:r>
        <w:rPr>
          <w:rFonts w:hint="eastAsia"/>
        </w:rPr>
        <w:t>数据库设计</w:t>
      </w:r>
      <w:bookmarkEnd w:id="497"/>
    </w:p>
    <w:p>
      <w:pPr>
        <w:pStyle w:val="6"/>
        <w:numPr>
          <w:ilvl w:val="2"/>
          <w:numId w:val="14"/>
        </w:numPr>
        <w:tabs>
          <w:tab w:val="left" w:pos="720"/>
          <w:tab w:val="left" w:pos="1021"/>
          <w:tab w:val="clear" w:pos="987"/>
          <w:tab w:val="clear" w:pos="1134"/>
        </w:tabs>
        <w:spacing w:before="156" w:after="156"/>
        <w:rPr>
          <w:szCs w:val="22"/>
        </w:rPr>
      </w:pPr>
      <w:bookmarkStart w:id="498" w:name="_Toc28556"/>
      <w:r>
        <w:rPr>
          <w:rFonts w:hint="eastAsia"/>
          <w:szCs w:val="22"/>
        </w:rPr>
        <w:t>数据库ER图</w:t>
      </w:r>
      <w:bookmarkEnd w:id="498"/>
    </w:p>
    <w:p>
      <w:r>
        <w:rPr>
          <w:rFonts w:hint="eastAsia"/>
        </w:rPr>
        <w:drawing>
          <wp:inline distT="0" distB="0" distL="114300" distR="114300">
            <wp:extent cx="4938395" cy="3185160"/>
            <wp:effectExtent l="0" t="0" r="14605" b="15240"/>
            <wp:docPr id="179" name="图片 63" descr="QQ截图2019082819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63" descr="QQ截图20190828191600"/>
                    <pic:cNvPicPr>
                      <a:picLocks noChangeAspect="1"/>
                    </pic:cNvPicPr>
                  </pic:nvPicPr>
                  <pic:blipFill>
                    <a:blip r:embed="rId295"/>
                    <a:stretch>
                      <a:fillRect/>
                    </a:stretch>
                  </pic:blipFill>
                  <pic:spPr>
                    <a:xfrm>
                      <a:off x="0" y="0"/>
                      <a:ext cx="4938395" cy="3185160"/>
                    </a:xfrm>
                    <a:prstGeom prst="rect">
                      <a:avLst/>
                    </a:prstGeom>
                    <a:noFill/>
                    <a:ln w="9525">
                      <a:noFill/>
                      <a:miter/>
                    </a:ln>
                  </pic:spPr>
                </pic:pic>
              </a:graphicData>
            </a:graphic>
          </wp:inline>
        </w:drawing>
      </w:r>
    </w:p>
    <w:p/>
    <w:p/>
    <w:p>
      <w:pPr>
        <w:pStyle w:val="6"/>
        <w:numPr>
          <w:ilvl w:val="2"/>
          <w:numId w:val="14"/>
        </w:numPr>
        <w:tabs>
          <w:tab w:val="left" w:pos="720"/>
          <w:tab w:val="left" w:pos="1021"/>
          <w:tab w:val="clear" w:pos="987"/>
          <w:tab w:val="clear" w:pos="1134"/>
        </w:tabs>
        <w:spacing w:before="156" w:after="156"/>
        <w:rPr>
          <w:szCs w:val="22"/>
        </w:rPr>
      </w:pPr>
      <w:bookmarkStart w:id="499" w:name="_Toc7752"/>
      <w:r>
        <w:rPr>
          <w:rFonts w:hint="eastAsia"/>
          <w:szCs w:val="22"/>
        </w:rPr>
        <w:t>数据表</w:t>
      </w:r>
      <w:bookmarkEnd w:id="499"/>
    </w:p>
    <w:tbl>
      <w:tblPr>
        <w:tblStyle w:val="56"/>
        <w:tblW w:w="8037" w:type="dxa"/>
        <w:tblInd w:w="0" w:type="dxa"/>
        <w:tblLayout w:type="fixed"/>
        <w:tblCellMar>
          <w:top w:w="15" w:type="dxa"/>
          <w:left w:w="15" w:type="dxa"/>
          <w:bottom w:w="15" w:type="dxa"/>
          <w:right w:w="15" w:type="dxa"/>
        </w:tblCellMar>
      </w:tblPr>
      <w:tblGrid>
        <w:gridCol w:w="2403"/>
        <w:gridCol w:w="969"/>
        <w:gridCol w:w="1618"/>
        <w:gridCol w:w="969"/>
        <w:gridCol w:w="2078"/>
      </w:tblGrid>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SES_DSM_ALARMFACILITY(报警设备)</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名称</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ORGID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所属单位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TYPEID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类别</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AREAID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REMARK</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String(1800)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OBJID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对象ID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String(50)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64" w:hRule="atLeast"/>
        </w:trPr>
        <w:tc>
          <w:tcPr>
            <w:tcW w:w="2403"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1618" w:type="dxa"/>
            <w:vAlign w:val="bottom"/>
          </w:tcPr>
          <w:p>
            <w:pPr>
              <w:rPr>
                <w:rFonts w:ascii="Arial" w:hAnsi="Arial" w:cs="Arial"/>
                <w:color w:val="000000"/>
                <w:sz w:val="20"/>
              </w:rPr>
            </w:pPr>
          </w:p>
        </w:tc>
        <w:tc>
          <w:tcPr>
            <w:tcW w:w="969" w:type="dxa"/>
            <w:vAlign w:val="bottom"/>
          </w:tcPr>
          <w:p>
            <w:pPr>
              <w:rPr>
                <w:rFonts w:ascii="Arial" w:hAnsi="Arial" w:cs="Arial"/>
                <w:color w:val="000000"/>
                <w:sz w:val="20"/>
              </w:rPr>
            </w:pPr>
          </w:p>
        </w:tc>
        <w:tc>
          <w:tcPr>
            <w:tcW w:w="2078" w:type="dxa"/>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8037" w:type="dxa"/>
            <w:gridSpan w:val="5"/>
            <w:tcBorders>
              <w:top w:val="single" w:color="000000" w:sz="4" w:space="0"/>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SES_DSM_ALARMITEMPOINT(位号)</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字段名</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逻辑名</w:t>
            </w:r>
          </w:p>
        </w:tc>
        <w:tc>
          <w:tcPr>
            <w:tcW w:w="161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数据类型</w:t>
            </w:r>
          </w:p>
        </w:tc>
        <w:tc>
          <w:tcPr>
            <w:tcW w:w="969"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约束</w:t>
            </w:r>
          </w:p>
        </w:tc>
        <w:tc>
          <w:tcPr>
            <w:tcW w:w="2078" w:type="dxa"/>
            <w:tcBorders>
              <w:bottom w:val="single" w:color="000000" w:sz="4" w:space="0"/>
              <w:right w:val="single" w:color="000000" w:sz="4" w:space="0"/>
            </w:tcBorders>
            <w:shd w:val="clear" w:color="FFFFFF" w:fill="C0C0C0"/>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说明</w:t>
            </w: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主键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ITEMPOINT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POINTNAME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位号名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FACILITYID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设备ID</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外键</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提醒周期</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Float(18,2)</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CYCLEUNIT</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周期单位</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DESCRIPTION</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String(1000)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KEYFLAG</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是否关键位号</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GISMAP</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坐标</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String(200)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CODE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CREATEDATE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MODIFYUSERID</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MODIFYDATE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Date</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ISDELETE</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Integer</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非空</w:t>
            </w: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STATUS</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String(400)</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r>
        <w:tblPrEx>
          <w:tblLayout w:type="fixed"/>
          <w:tblCellMar>
            <w:top w:w="15" w:type="dxa"/>
            <w:left w:w="15" w:type="dxa"/>
            <w:bottom w:w="15" w:type="dxa"/>
            <w:right w:w="15" w:type="dxa"/>
          </w:tblCellMar>
        </w:tblPrEx>
        <w:trPr>
          <w:trHeight w:val="285" w:hRule="atLeast"/>
        </w:trPr>
        <w:tc>
          <w:tcPr>
            <w:tcW w:w="2403" w:type="dxa"/>
            <w:tcBorders>
              <w:left w:val="single" w:color="000000" w:sz="4" w:space="0"/>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ENABLED</w:t>
            </w:r>
          </w:p>
        </w:tc>
        <w:tc>
          <w:tcPr>
            <w:tcW w:w="969"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是否启用</w:t>
            </w:r>
          </w:p>
        </w:tc>
        <w:tc>
          <w:tcPr>
            <w:tcW w:w="1618" w:type="dxa"/>
            <w:tcBorders>
              <w:bottom w:val="single" w:color="000000" w:sz="4" w:space="0"/>
              <w:right w:val="single" w:color="000000" w:sz="4" w:space="0"/>
            </w:tcBorders>
            <w:vAlign w:val="bottom"/>
          </w:tcPr>
          <w:p>
            <w:pPr>
              <w:widowControl/>
              <w:jc w:val="left"/>
              <w:textAlignment w:val="bottom"/>
              <w:rPr>
                <w:rFonts w:ascii="Arial" w:hAnsi="Arial" w:cs="Arial"/>
                <w:color w:val="000000"/>
                <w:sz w:val="20"/>
              </w:rPr>
            </w:pPr>
            <w:r>
              <w:rPr>
                <w:rFonts w:ascii="Arial" w:hAnsi="Arial" w:cs="Arial"/>
                <w:color w:val="000000"/>
                <w:kern w:val="0"/>
                <w:sz w:val="20"/>
                <w:lang w:bidi="ar"/>
              </w:rPr>
              <w:t>Enum</w:t>
            </w:r>
          </w:p>
        </w:tc>
        <w:tc>
          <w:tcPr>
            <w:tcW w:w="969" w:type="dxa"/>
            <w:tcBorders>
              <w:bottom w:val="single" w:color="000000" w:sz="4" w:space="0"/>
              <w:right w:val="single" w:color="000000" w:sz="4" w:space="0"/>
            </w:tcBorders>
            <w:vAlign w:val="bottom"/>
          </w:tcPr>
          <w:p>
            <w:pPr>
              <w:rPr>
                <w:rFonts w:ascii="Arial" w:hAnsi="Arial" w:cs="Arial"/>
                <w:color w:val="000000"/>
                <w:sz w:val="20"/>
              </w:rPr>
            </w:pPr>
          </w:p>
        </w:tc>
        <w:tc>
          <w:tcPr>
            <w:tcW w:w="2078" w:type="dxa"/>
            <w:tcBorders>
              <w:bottom w:val="single" w:color="000000" w:sz="4" w:space="0"/>
              <w:right w:val="single" w:color="000000" w:sz="4" w:space="0"/>
            </w:tcBorders>
            <w:vAlign w:val="bottom"/>
          </w:tcPr>
          <w:p>
            <w:pPr>
              <w:rPr>
                <w:rFonts w:ascii="Arial" w:hAnsi="Arial" w:cs="Arial"/>
                <w:color w:val="000000"/>
                <w:sz w:val="20"/>
              </w:rPr>
            </w:pPr>
          </w:p>
        </w:tc>
      </w:tr>
    </w:tbl>
    <w:p>
      <w:pPr>
        <w:pStyle w:val="6"/>
        <w:numPr>
          <w:ilvl w:val="1"/>
          <w:numId w:val="14"/>
        </w:numPr>
        <w:spacing w:before="156" w:after="156"/>
      </w:pPr>
      <w:r>
        <w:rPr>
          <w:rFonts w:hint="eastAsia"/>
        </w:rPr>
        <w:t>移动功能</w:t>
      </w:r>
    </w:p>
    <w:p>
      <w:pPr>
        <w:numPr>
          <w:ilvl w:val="0"/>
          <w:numId w:val="25"/>
        </w:numPr>
        <w:spacing w:line="360" w:lineRule="auto"/>
      </w:pPr>
      <w:r>
        <w:rPr>
          <w:rFonts w:hint="eastAsia"/>
        </w:rPr>
        <w:t>查询列表，实时值显示；</w:t>
      </w:r>
    </w:p>
    <w:p>
      <w:pPr>
        <w:numPr>
          <w:ilvl w:val="0"/>
          <w:numId w:val="25"/>
        </w:numPr>
        <w:spacing w:line="360" w:lineRule="auto"/>
      </w:pPr>
      <w:r>
        <w:rPr>
          <w:rFonts w:hint="eastAsia"/>
        </w:rPr>
        <w:t>历史值查询，趋势图显示；</w:t>
      </w:r>
    </w:p>
    <w:p>
      <w:pPr>
        <w:numPr>
          <w:ilvl w:val="0"/>
          <w:numId w:val="25"/>
        </w:numPr>
        <w:spacing w:line="360" w:lineRule="auto"/>
      </w:pPr>
      <w:r>
        <w:rPr>
          <w:rFonts w:hint="eastAsia"/>
        </w:rPr>
        <w:t>报警消息接收及处理；</w:t>
      </w:r>
    </w:p>
    <w:p>
      <w:pPr>
        <w:pStyle w:val="2"/>
        <w:pageBreakBefore w:val="0"/>
        <w:numPr>
          <w:ilvl w:val="0"/>
          <w:numId w:val="14"/>
        </w:numPr>
        <w:spacing w:before="156" w:after="156"/>
        <w:rPr>
          <w:sz w:val="36"/>
        </w:rPr>
      </w:pPr>
      <w:bookmarkStart w:id="500" w:name="_Toc24349"/>
      <w:r>
        <w:rPr>
          <w:rFonts w:hint="eastAsia"/>
          <w:sz w:val="36"/>
        </w:rPr>
        <w:t>环保监控管理</w:t>
      </w:r>
      <w:bookmarkEnd w:id="500"/>
    </w:p>
    <w:p>
      <w:pPr>
        <w:pStyle w:val="4"/>
        <w:tabs>
          <w:tab w:val="left" w:pos="432"/>
        </w:tabs>
        <w:spacing w:before="156" w:after="156"/>
        <w:rPr>
          <w:sz w:val="36"/>
        </w:rPr>
      </w:pPr>
      <w:bookmarkStart w:id="501" w:name="_Toc2269"/>
      <w:r>
        <w:rPr>
          <w:rFonts w:hint="eastAsia"/>
          <w:sz w:val="36"/>
        </w:rPr>
        <w:t>7.1业务场景-环保监测管理</w:t>
      </w:r>
      <w:bookmarkEnd w:id="501"/>
    </w:p>
    <w:p>
      <w:pPr>
        <w:pStyle w:val="5"/>
        <w:tabs>
          <w:tab w:val="left" w:pos="381"/>
          <w:tab w:val="left" w:pos="411"/>
        </w:tabs>
        <w:spacing w:before="156" w:beforeLines="50" w:after="156" w:afterLines="50" w:line="360" w:lineRule="auto"/>
      </w:pPr>
      <w:r>
        <w:t>§</w:t>
      </w:r>
      <w:r>
        <w:rPr>
          <w:rFonts w:hint="eastAsia" w:eastAsia="宋体"/>
        </w:rPr>
        <w:t>7.1.1</w:t>
      </w:r>
      <w:r>
        <w:rPr>
          <w:rFonts w:hint="eastAsia"/>
        </w:rPr>
        <w:t>问题场景</w:t>
      </w:r>
    </w:p>
    <w:tbl>
      <w:tblPr>
        <w:tblStyle w:val="56"/>
        <w:tblW w:w="85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3479"/>
        <w:gridCol w:w="992"/>
        <w:gridCol w:w="2039"/>
        <w:gridCol w:w="12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3479"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992" w:type="dxa"/>
            <w:shd w:val="clear" w:color="auto" w:fill="C7DAF1"/>
            <w:vAlign w:val="center"/>
          </w:tcPr>
          <w:p>
            <w:pPr>
              <w:tabs>
                <w:tab w:val="left" w:pos="3830"/>
              </w:tabs>
              <w:spacing w:line="288" w:lineRule="auto"/>
              <w:jc w:val="center"/>
              <w:rPr>
                <w:b/>
                <w:bCs/>
                <w:szCs w:val="21"/>
              </w:rPr>
            </w:pPr>
            <w:r>
              <w:rPr>
                <w:rFonts w:hint="eastAsia"/>
                <w:b/>
                <w:bCs/>
                <w:szCs w:val="21"/>
              </w:rPr>
              <w:t>岗位</w:t>
            </w:r>
          </w:p>
        </w:tc>
        <w:tc>
          <w:tcPr>
            <w:tcW w:w="2039" w:type="dxa"/>
            <w:shd w:val="clear" w:color="auto" w:fill="C7DAF1"/>
            <w:vAlign w:val="center"/>
          </w:tcPr>
          <w:p>
            <w:pPr>
              <w:tabs>
                <w:tab w:val="left" w:pos="3830"/>
              </w:tabs>
              <w:spacing w:line="288" w:lineRule="auto"/>
              <w:jc w:val="center"/>
              <w:rPr>
                <w:b/>
                <w:bCs/>
                <w:szCs w:val="21"/>
              </w:rPr>
            </w:pPr>
            <w:r>
              <w:rPr>
                <w:rFonts w:hint="eastAsia"/>
                <w:b/>
                <w:bCs/>
                <w:szCs w:val="21"/>
              </w:rPr>
              <w:t>价值/好处</w:t>
            </w:r>
          </w:p>
        </w:tc>
        <w:tc>
          <w:tcPr>
            <w:tcW w:w="1277" w:type="dxa"/>
            <w:shd w:val="clear" w:color="auto" w:fill="C7DAF1"/>
            <w:vAlign w:val="center"/>
          </w:tcPr>
          <w:p>
            <w:pPr>
              <w:tabs>
                <w:tab w:val="left" w:pos="3830"/>
              </w:tabs>
              <w:spacing w:line="288" w:lineRule="auto"/>
              <w:jc w:val="center"/>
              <w:rPr>
                <w:b/>
                <w:bCs/>
                <w:szCs w:val="21"/>
              </w:rPr>
            </w:pPr>
            <w:r>
              <w:rPr>
                <w:rFonts w:hint="eastAsia"/>
                <w:b/>
                <w:bCs/>
                <w:szCs w:val="21"/>
              </w:rPr>
              <w:t>提交人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管理各种检测项目，并将检测项目配置于多个检测点</w:t>
            </w:r>
          </w:p>
        </w:tc>
        <w:tc>
          <w:tcPr>
            <w:tcW w:w="992" w:type="dxa"/>
          </w:tcPr>
          <w:p>
            <w:pPr>
              <w:tabs>
                <w:tab w:val="left" w:pos="567"/>
              </w:tabs>
              <w:spacing w:line="288" w:lineRule="auto"/>
              <w:rPr>
                <w:rFonts w:ascii="宋体" w:hAnsi="宋体" w:cs="宋体"/>
                <w:szCs w:val="21"/>
              </w:rPr>
            </w:pPr>
            <w:r>
              <w:rPr>
                <w:rFonts w:hint="eastAsia" w:ascii="宋体" w:hAnsi="宋体" w:cs="宋体"/>
                <w:szCs w:val="21"/>
              </w:rPr>
              <w:t>安全管理员</w:t>
            </w:r>
            <w:r>
              <w:rPr>
                <w:rFonts w:hint="eastAsia" w:ascii="宋体" w:hAnsi="宋体" w:cs="宋体"/>
                <w:szCs w:val="21"/>
              </w:rPr>
              <w:tab/>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便于管理检测项目</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管理各个检测点，并上传相关检测点文档，并对检测点配置检测项目</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便于管理检测点</w:t>
            </w:r>
          </w:p>
        </w:tc>
        <w:tc>
          <w:tcPr>
            <w:tcW w:w="1277"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3479" w:type="dxa"/>
          </w:tcPr>
          <w:p>
            <w:pPr>
              <w:tabs>
                <w:tab w:val="left" w:pos="3830"/>
              </w:tabs>
              <w:spacing w:line="288" w:lineRule="auto"/>
              <w:rPr>
                <w:rFonts w:ascii="宋体" w:hAnsi="宋体" w:cs="宋体"/>
                <w:szCs w:val="21"/>
              </w:rPr>
            </w:pPr>
            <w:r>
              <w:rPr>
                <w:rFonts w:hint="eastAsia" w:ascii="宋体" w:hAnsi="宋体" w:cs="宋体"/>
                <w:szCs w:val="21"/>
              </w:rPr>
              <w:t>环保数据维护，展示；提示超标检测项。</w:t>
            </w:r>
          </w:p>
        </w:tc>
        <w:tc>
          <w:tcPr>
            <w:tcW w:w="992"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2039" w:type="dxa"/>
          </w:tcPr>
          <w:p>
            <w:pPr>
              <w:tabs>
                <w:tab w:val="left" w:pos="3830"/>
              </w:tabs>
              <w:spacing w:line="288" w:lineRule="auto"/>
              <w:rPr>
                <w:rFonts w:ascii="宋体" w:hAnsi="宋体" w:cs="宋体"/>
                <w:szCs w:val="21"/>
              </w:rPr>
            </w:pPr>
            <w:r>
              <w:rPr>
                <w:rFonts w:hint="eastAsia" w:ascii="宋体" w:hAnsi="宋体" w:cs="宋体"/>
                <w:szCs w:val="21"/>
              </w:rPr>
              <w:t>录入检测数据，查看环保数据</w:t>
            </w:r>
          </w:p>
        </w:tc>
        <w:tc>
          <w:tcPr>
            <w:tcW w:w="1277" w:type="dxa"/>
          </w:tcPr>
          <w:p>
            <w:pPr>
              <w:tabs>
                <w:tab w:val="left" w:pos="3830"/>
              </w:tabs>
              <w:spacing w:line="288" w:lineRule="auto"/>
              <w:rPr>
                <w:rFonts w:ascii="宋体" w:hAnsi="宋体" w:cs="宋体"/>
                <w:szCs w:val="21"/>
              </w:rPr>
            </w:pPr>
          </w:p>
        </w:tc>
      </w:tr>
    </w:tbl>
    <w:p>
      <w:pPr>
        <w:pStyle w:val="5"/>
        <w:spacing w:before="156" w:beforeLines="50" w:after="156" w:afterLines="50" w:line="360" w:lineRule="auto"/>
      </w:pPr>
      <w:r>
        <w:t>§</w:t>
      </w:r>
      <w:r>
        <w:rPr>
          <w:rFonts w:hint="eastAsia" w:eastAsia="宋体"/>
        </w:rPr>
        <w:t>7.1.2</w:t>
      </w:r>
      <w:r>
        <w:rPr>
          <w:rFonts w:hint="eastAsia"/>
        </w:rPr>
        <w:t>软件需求</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5245"/>
        <w:gridCol w:w="974"/>
        <w:gridCol w:w="8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需求类型</w:t>
            </w:r>
          </w:p>
        </w:tc>
        <w:tc>
          <w:tcPr>
            <w:tcW w:w="5245" w:type="dxa"/>
            <w:shd w:val="clear" w:color="auto" w:fill="C7DAF1"/>
            <w:vAlign w:val="center"/>
          </w:tcPr>
          <w:p>
            <w:pPr>
              <w:tabs>
                <w:tab w:val="left" w:pos="3830"/>
              </w:tabs>
              <w:spacing w:line="288" w:lineRule="auto"/>
              <w:jc w:val="center"/>
              <w:rPr>
                <w:b/>
                <w:bCs/>
                <w:szCs w:val="21"/>
              </w:rPr>
            </w:pPr>
            <w:r>
              <w:rPr>
                <w:rFonts w:hint="eastAsia"/>
                <w:b/>
                <w:bCs/>
                <w:szCs w:val="21"/>
              </w:rPr>
              <w:t>软件需求</w:t>
            </w:r>
          </w:p>
        </w:tc>
        <w:tc>
          <w:tcPr>
            <w:tcW w:w="974" w:type="dxa"/>
            <w:shd w:val="clear" w:color="auto" w:fill="C7DAF1"/>
            <w:vAlign w:val="center"/>
          </w:tcPr>
          <w:p>
            <w:pPr>
              <w:tabs>
                <w:tab w:val="left" w:pos="3830"/>
              </w:tabs>
              <w:spacing w:line="288" w:lineRule="auto"/>
              <w:jc w:val="center"/>
              <w:rPr>
                <w:b/>
                <w:bCs/>
                <w:szCs w:val="21"/>
              </w:rPr>
            </w:pPr>
            <w:r>
              <w:rPr>
                <w:rFonts w:hint="eastAsia"/>
                <w:b/>
                <w:bCs/>
                <w:szCs w:val="21"/>
              </w:rPr>
              <w:t>实现问题/场景</w:t>
            </w:r>
          </w:p>
        </w:tc>
        <w:tc>
          <w:tcPr>
            <w:tcW w:w="869" w:type="dxa"/>
            <w:shd w:val="clear" w:color="auto" w:fill="C7DAF1"/>
            <w:vAlign w:val="center"/>
          </w:tcPr>
          <w:p>
            <w:pPr>
              <w:tabs>
                <w:tab w:val="left" w:pos="3830"/>
              </w:tabs>
              <w:spacing w:line="288" w:lineRule="auto"/>
              <w:jc w:val="center"/>
              <w:rPr>
                <w:b/>
                <w:bCs/>
                <w:szCs w:val="21"/>
              </w:rPr>
            </w:pPr>
            <w:r>
              <w:rPr>
                <w:rFonts w:hint="eastAsia"/>
                <w:b/>
                <w:bCs/>
                <w:szCs w:val="21"/>
              </w:rPr>
              <w:t>PC/移动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检测项管理，包括警示标志新增、编辑、删除、配置等功能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检测点管理，包括配备地点新增、编辑、删除、配置等功能</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功能类</w:t>
            </w:r>
          </w:p>
        </w:tc>
        <w:tc>
          <w:tcPr>
            <w:tcW w:w="5245" w:type="dxa"/>
          </w:tcPr>
          <w:p>
            <w:pPr>
              <w:tabs>
                <w:tab w:val="left" w:pos="3830"/>
              </w:tabs>
              <w:spacing w:line="288" w:lineRule="auto"/>
              <w:rPr>
                <w:rFonts w:ascii="宋体" w:hAnsi="宋体" w:cs="宋体"/>
                <w:szCs w:val="21"/>
              </w:rPr>
            </w:pPr>
            <w:r>
              <w:rPr>
                <w:rFonts w:hint="eastAsia" w:ascii="宋体" w:hAnsi="宋体" w:cs="宋体"/>
                <w:szCs w:val="21"/>
              </w:rPr>
              <w:t>环保数据维护，包括检测值得新增录入、编辑、删除、展示等功能</w:t>
            </w:r>
          </w:p>
          <w:p>
            <w:pPr>
              <w:tabs>
                <w:tab w:val="left" w:pos="3830"/>
              </w:tabs>
              <w:spacing w:line="288" w:lineRule="auto"/>
              <w:rPr>
                <w:rFonts w:ascii="宋体" w:hAnsi="宋体" w:cs="宋体"/>
                <w:szCs w:val="21"/>
              </w:rPr>
            </w:pPr>
            <w:r>
              <w:rPr>
                <w:rFonts w:hint="eastAsia" w:ascii="宋体" w:hAnsi="宋体" w:cs="宋体"/>
                <w:szCs w:val="21"/>
              </w:rPr>
              <w:t>环保一张图，通过地图的方式展示各个检测点的检测数据</w:t>
            </w:r>
          </w:p>
        </w:tc>
        <w:tc>
          <w:tcPr>
            <w:tcW w:w="974"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869" w:type="dxa"/>
          </w:tcPr>
          <w:p>
            <w:pPr>
              <w:tabs>
                <w:tab w:val="left" w:pos="3830"/>
              </w:tabs>
              <w:spacing w:line="288" w:lineRule="auto"/>
              <w:jc w:val="center"/>
              <w:rPr>
                <w:rFonts w:ascii="宋体" w:hAnsi="宋体" w:cs="宋体"/>
                <w:szCs w:val="21"/>
              </w:rPr>
            </w:pPr>
            <w:r>
              <w:rPr>
                <w:rFonts w:hint="eastAsia" w:ascii="宋体" w:hAnsi="宋体" w:cs="宋体"/>
                <w:szCs w:val="21"/>
              </w:rPr>
              <w:t>PC</w:t>
            </w:r>
          </w:p>
        </w:tc>
      </w:tr>
    </w:tbl>
    <w:p/>
    <w:p>
      <w:pPr>
        <w:pStyle w:val="5"/>
        <w:spacing w:before="156" w:beforeLines="50" w:after="156" w:afterLines="50" w:line="360" w:lineRule="auto"/>
      </w:pPr>
      <w:r>
        <w:t>§</w:t>
      </w:r>
      <w:r>
        <w:rPr>
          <w:rFonts w:hint="eastAsia" w:eastAsia="宋体"/>
        </w:rPr>
        <w:t>7.1.3</w:t>
      </w:r>
      <w:r>
        <w:rPr>
          <w:rFonts w:hint="eastAsia"/>
        </w:rPr>
        <w:t>业务活动</w:t>
      </w:r>
    </w:p>
    <w:p>
      <w:pPr>
        <w:pStyle w:val="6"/>
        <w:tabs>
          <w:tab w:val="left" w:pos="720"/>
          <w:tab w:val="left" w:pos="1021"/>
          <w:tab w:val="clear" w:pos="987"/>
          <w:tab w:val="clear" w:pos="1134"/>
        </w:tabs>
        <w:spacing w:before="156" w:after="156"/>
        <w:ind w:left="0" w:firstLine="0"/>
      </w:pPr>
      <w:r>
        <w:t>§</w:t>
      </w:r>
      <w:r>
        <w:rPr>
          <w:rFonts w:hint="eastAsia"/>
        </w:rPr>
        <w:t>7.1.3.1主要用户与操作</w:t>
      </w:r>
    </w:p>
    <w:tbl>
      <w:tblPr>
        <w:tblStyle w:val="56"/>
        <w:tblW w:w="847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84"/>
        <w:gridCol w:w="4512"/>
        <w:gridCol w:w="2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1384" w:type="dxa"/>
            <w:shd w:val="clear" w:color="auto" w:fill="C7DAF1"/>
            <w:vAlign w:val="center"/>
          </w:tcPr>
          <w:p>
            <w:pPr>
              <w:tabs>
                <w:tab w:val="left" w:pos="3830"/>
              </w:tabs>
              <w:spacing w:line="288" w:lineRule="auto"/>
              <w:jc w:val="center"/>
              <w:rPr>
                <w:b/>
                <w:bCs/>
                <w:szCs w:val="21"/>
              </w:rPr>
            </w:pPr>
            <w:r>
              <w:rPr>
                <w:rFonts w:hint="eastAsia"/>
                <w:b/>
                <w:bCs/>
                <w:szCs w:val="21"/>
              </w:rPr>
              <w:t>用户类型</w:t>
            </w:r>
          </w:p>
        </w:tc>
        <w:tc>
          <w:tcPr>
            <w:tcW w:w="4512" w:type="dxa"/>
            <w:shd w:val="clear" w:color="auto" w:fill="C7DAF1"/>
            <w:vAlign w:val="center"/>
          </w:tcPr>
          <w:p>
            <w:pPr>
              <w:tabs>
                <w:tab w:val="left" w:pos="3830"/>
              </w:tabs>
              <w:spacing w:line="288" w:lineRule="auto"/>
              <w:jc w:val="center"/>
              <w:rPr>
                <w:b/>
                <w:bCs/>
                <w:szCs w:val="21"/>
              </w:rPr>
            </w:pPr>
            <w:r>
              <w:rPr>
                <w:rFonts w:hint="eastAsia"/>
                <w:b/>
                <w:bCs/>
                <w:szCs w:val="21"/>
              </w:rPr>
              <w:t>操作</w:t>
            </w:r>
          </w:p>
        </w:tc>
        <w:tc>
          <w:tcPr>
            <w:tcW w:w="2576" w:type="dxa"/>
            <w:shd w:val="clear" w:color="auto" w:fill="C7DAF1"/>
            <w:vAlign w:val="center"/>
          </w:tcPr>
          <w:p>
            <w:pPr>
              <w:tabs>
                <w:tab w:val="left" w:pos="3830"/>
              </w:tabs>
              <w:spacing w:line="288" w:lineRule="auto"/>
              <w:jc w:val="center"/>
              <w:rPr>
                <w:b/>
                <w:bCs/>
                <w:szCs w:val="21"/>
              </w:rPr>
            </w:pPr>
            <w:r>
              <w:rPr>
                <w:rFonts w:hint="eastAsia"/>
                <w:b/>
                <w:bCs/>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管理检测项与检测点，并进行相应的配置操作</w:t>
            </w:r>
          </w:p>
        </w:tc>
        <w:tc>
          <w:tcPr>
            <w:tcW w:w="2576"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384" w:type="dxa"/>
          </w:tcPr>
          <w:p>
            <w:pPr>
              <w:tabs>
                <w:tab w:val="left" w:pos="3830"/>
              </w:tabs>
              <w:spacing w:line="288" w:lineRule="auto"/>
              <w:rPr>
                <w:rFonts w:ascii="宋体" w:hAnsi="宋体" w:cs="宋体"/>
                <w:szCs w:val="21"/>
              </w:rPr>
            </w:pPr>
            <w:r>
              <w:rPr>
                <w:rFonts w:hint="eastAsia" w:ascii="宋体" w:hAnsi="宋体" w:cs="宋体"/>
                <w:szCs w:val="21"/>
              </w:rPr>
              <w:t>安全管理员及负责人</w:t>
            </w:r>
          </w:p>
        </w:tc>
        <w:tc>
          <w:tcPr>
            <w:tcW w:w="4512" w:type="dxa"/>
          </w:tcPr>
          <w:p>
            <w:pPr>
              <w:tabs>
                <w:tab w:val="left" w:pos="3830"/>
              </w:tabs>
              <w:spacing w:line="288" w:lineRule="auto"/>
              <w:rPr>
                <w:rFonts w:ascii="宋体" w:hAnsi="宋体" w:cs="宋体"/>
                <w:szCs w:val="21"/>
              </w:rPr>
            </w:pPr>
            <w:r>
              <w:rPr>
                <w:rFonts w:hint="eastAsia" w:ascii="宋体" w:hAnsi="宋体" w:cs="宋体"/>
                <w:szCs w:val="21"/>
              </w:rPr>
              <w:t>查看各个检测点的检测数据</w:t>
            </w:r>
          </w:p>
        </w:tc>
        <w:tc>
          <w:tcPr>
            <w:tcW w:w="2576" w:type="dxa"/>
          </w:tcPr>
          <w:p>
            <w:pPr>
              <w:tabs>
                <w:tab w:val="left" w:pos="3830"/>
              </w:tabs>
              <w:spacing w:line="288" w:lineRule="auto"/>
              <w:rPr>
                <w:rFonts w:ascii="宋体" w:hAnsi="宋体" w:cs="宋体"/>
                <w:szCs w:val="21"/>
              </w:rPr>
            </w:pPr>
          </w:p>
        </w:tc>
      </w:tr>
    </w:tbl>
    <w:p>
      <w:pPr>
        <w:pStyle w:val="6"/>
        <w:tabs>
          <w:tab w:val="left" w:pos="720"/>
          <w:tab w:val="left" w:pos="1021"/>
          <w:tab w:val="clear" w:pos="987"/>
          <w:tab w:val="clear" w:pos="1134"/>
        </w:tabs>
        <w:spacing w:before="156" w:after="156"/>
        <w:ind w:left="0" w:firstLine="0"/>
      </w:pPr>
      <w:r>
        <w:t>§</w:t>
      </w:r>
      <w:r>
        <w:rPr>
          <w:rFonts w:hint="eastAsia"/>
        </w:rPr>
        <w:t>7.1.3.2流程图</w:t>
      </w:r>
    </w:p>
    <w:p/>
    <w:p>
      <w:pPr>
        <w:pStyle w:val="6"/>
        <w:tabs>
          <w:tab w:val="left" w:pos="720"/>
          <w:tab w:val="left" w:pos="1021"/>
          <w:tab w:val="clear" w:pos="987"/>
          <w:tab w:val="clear" w:pos="1134"/>
        </w:tabs>
        <w:spacing w:before="156" w:after="156"/>
        <w:ind w:left="0" w:firstLine="0"/>
      </w:pPr>
      <w:r>
        <w:t>§</w:t>
      </w:r>
      <w:r>
        <w:rPr>
          <w:rFonts w:hint="eastAsia"/>
        </w:rPr>
        <w:t>7.1.3.3流程描述</w:t>
      </w:r>
    </w:p>
    <w:p>
      <w:pPr>
        <w:pStyle w:val="6"/>
        <w:tabs>
          <w:tab w:val="left" w:pos="720"/>
          <w:tab w:val="left" w:pos="1021"/>
          <w:tab w:val="clear" w:pos="987"/>
          <w:tab w:val="clear" w:pos="1134"/>
        </w:tabs>
        <w:spacing w:before="156" w:after="156"/>
        <w:ind w:left="0" w:firstLine="0"/>
      </w:pPr>
      <w:r>
        <w:t>§</w:t>
      </w:r>
      <w:r>
        <w:rPr>
          <w:rFonts w:hint="eastAsia"/>
        </w:rPr>
        <w:t>7.1.3.4菜单设计</w:t>
      </w:r>
    </w:p>
    <w:tbl>
      <w:tblPr>
        <w:tblStyle w:val="56"/>
        <w:tblW w:w="840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95"/>
        <w:gridCol w:w="2100"/>
        <w:gridCol w:w="2650"/>
        <w:gridCol w:w="19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695" w:type="dxa"/>
            <w:shd w:val="clear" w:color="auto" w:fill="C6D9F1"/>
            <w:vAlign w:val="center"/>
          </w:tcPr>
          <w:p>
            <w:pPr>
              <w:rPr>
                <w:sz w:val="24"/>
                <w:szCs w:val="24"/>
              </w:rPr>
            </w:pPr>
            <w:r>
              <w:rPr>
                <w:rFonts w:hint="eastAsia"/>
                <w:sz w:val="24"/>
                <w:szCs w:val="24"/>
              </w:rPr>
              <w:t>一级菜单</w:t>
            </w:r>
          </w:p>
        </w:tc>
        <w:tc>
          <w:tcPr>
            <w:tcW w:w="2100" w:type="dxa"/>
            <w:shd w:val="clear" w:color="auto" w:fill="C6D9F1"/>
            <w:vAlign w:val="center"/>
          </w:tcPr>
          <w:p>
            <w:pPr>
              <w:rPr>
                <w:sz w:val="24"/>
                <w:szCs w:val="24"/>
              </w:rPr>
            </w:pPr>
            <w:r>
              <w:rPr>
                <w:rFonts w:hint="eastAsia"/>
                <w:sz w:val="24"/>
                <w:szCs w:val="24"/>
              </w:rPr>
              <w:t>二级菜单</w:t>
            </w:r>
          </w:p>
        </w:tc>
        <w:tc>
          <w:tcPr>
            <w:tcW w:w="2650" w:type="dxa"/>
            <w:shd w:val="clear" w:color="auto" w:fill="C6D9F1"/>
            <w:vAlign w:val="center"/>
          </w:tcPr>
          <w:p>
            <w:pPr>
              <w:rPr>
                <w:sz w:val="24"/>
                <w:szCs w:val="24"/>
              </w:rPr>
            </w:pPr>
            <w:r>
              <w:rPr>
                <w:rFonts w:hint="eastAsia"/>
                <w:sz w:val="24"/>
                <w:szCs w:val="24"/>
              </w:rPr>
              <w:t>主要功能</w:t>
            </w:r>
          </w:p>
        </w:tc>
        <w:tc>
          <w:tcPr>
            <w:tcW w:w="1963" w:type="dxa"/>
            <w:shd w:val="clear" w:color="auto" w:fill="C6D9F1"/>
            <w:vAlign w:val="center"/>
          </w:tcPr>
          <w:p>
            <w:pPr>
              <w:rPr>
                <w:sz w:val="24"/>
                <w:szCs w:val="24"/>
              </w:rPr>
            </w:pPr>
            <w:r>
              <w:rPr>
                <w:rFonts w:hint="eastAsia"/>
                <w:sz w:val="24"/>
                <w:szCs w:val="24"/>
              </w:rPr>
              <w:t>主要岗位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r>
              <w:rPr>
                <w:rFonts w:hint="eastAsia" w:ascii="宋体" w:hAnsi="宋体"/>
                <w:sz w:val="24"/>
                <w:szCs w:val="24"/>
              </w:rPr>
              <w:t>环保监控管理</w:t>
            </w:r>
          </w:p>
        </w:tc>
        <w:tc>
          <w:tcPr>
            <w:tcW w:w="2100" w:type="dxa"/>
            <w:vAlign w:val="center"/>
          </w:tcPr>
          <w:p>
            <w:pPr>
              <w:rPr>
                <w:rFonts w:ascii="宋体" w:hAnsi="宋体"/>
                <w:sz w:val="24"/>
                <w:szCs w:val="24"/>
              </w:rPr>
            </w:pPr>
            <w:r>
              <w:rPr>
                <w:rFonts w:hint="eastAsia" w:ascii="宋体" w:hAnsi="宋体"/>
                <w:sz w:val="24"/>
                <w:szCs w:val="24"/>
              </w:rPr>
              <w:t>检测项管理</w:t>
            </w:r>
          </w:p>
        </w:tc>
        <w:tc>
          <w:tcPr>
            <w:tcW w:w="2650" w:type="dxa"/>
            <w:vAlign w:val="center"/>
          </w:tcPr>
          <w:p>
            <w:pPr>
              <w:rPr>
                <w:rFonts w:ascii="宋体" w:hAnsi="宋体"/>
                <w:sz w:val="24"/>
                <w:szCs w:val="24"/>
              </w:rPr>
            </w:pPr>
            <w:r>
              <w:rPr>
                <w:rFonts w:hint="eastAsia" w:ascii="宋体" w:hAnsi="宋体"/>
                <w:sz w:val="24"/>
                <w:szCs w:val="24"/>
              </w:rPr>
              <w:t>检测项新增、编辑、删除功能，及配置检测点功能</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检测点管理</w:t>
            </w:r>
          </w:p>
        </w:tc>
        <w:tc>
          <w:tcPr>
            <w:tcW w:w="2650" w:type="dxa"/>
            <w:vAlign w:val="center"/>
          </w:tcPr>
          <w:p>
            <w:pPr>
              <w:rPr>
                <w:rFonts w:ascii="宋体" w:hAnsi="宋体"/>
                <w:sz w:val="24"/>
                <w:szCs w:val="24"/>
              </w:rPr>
            </w:pPr>
            <w:r>
              <w:rPr>
                <w:rFonts w:hint="eastAsia" w:ascii="宋体" w:hAnsi="宋体"/>
                <w:sz w:val="24"/>
                <w:szCs w:val="24"/>
              </w:rPr>
              <w:t xml:space="preserve">检测点新增、编辑、删除功能，及配置检测项功能 </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环保数据维护</w:t>
            </w:r>
          </w:p>
        </w:tc>
        <w:tc>
          <w:tcPr>
            <w:tcW w:w="2650" w:type="dxa"/>
            <w:vAlign w:val="center"/>
          </w:tcPr>
          <w:p>
            <w:pPr>
              <w:rPr>
                <w:rFonts w:ascii="宋体" w:hAnsi="宋体"/>
                <w:sz w:val="24"/>
                <w:szCs w:val="24"/>
              </w:rPr>
            </w:pPr>
            <w:r>
              <w:rPr>
                <w:rFonts w:hint="eastAsia" w:ascii="宋体" w:hAnsi="宋体"/>
                <w:sz w:val="24"/>
                <w:szCs w:val="24"/>
              </w:rPr>
              <w:t>环保数据新增、修改、删除功能，及环保数据展示</w:t>
            </w:r>
          </w:p>
        </w:tc>
        <w:tc>
          <w:tcPr>
            <w:tcW w:w="1963" w:type="dxa"/>
            <w:vAlign w:val="center"/>
          </w:tcPr>
          <w:p>
            <w:pPr>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21" w:hRule="atLeast"/>
        </w:trPr>
        <w:tc>
          <w:tcPr>
            <w:tcW w:w="1695" w:type="dxa"/>
            <w:vAlign w:val="center"/>
          </w:tcPr>
          <w:p>
            <w:pPr>
              <w:rPr>
                <w:rFonts w:ascii="宋体" w:hAnsi="宋体"/>
                <w:sz w:val="24"/>
                <w:szCs w:val="24"/>
              </w:rPr>
            </w:pPr>
          </w:p>
        </w:tc>
        <w:tc>
          <w:tcPr>
            <w:tcW w:w="2100" w:type="dxa"/>
            <w:vAlign w:val="center"/>
          </w:tcPr>
          <w:p>
            <w:pPr>
              <w:rPr>
                <w:rFonts w:ascii="宋体" w:hAnsi="宋体"/>
                <w:sz w:val="24"/>
                <w:szCs w:val="24"/>
              </w:rPr>
            </w:pPr>
            <w:r>
              <w:rPr>
                <w:rFonts w:hint="eastAsia" w:ascii="宋体" w:hAnsi="宋体"/>
                <w:sz w:val="24"/>
                <w:szCs w:val="24"/>
              </w:rPr>
              <w:t>环保一张图</w:t>
            </w:r>
          </w:p>
        </w:tc>
        <w:tc>
          <w:tcPr>
            <w:tcW w:w="2650" w:type="dxa"/>
            <w:vAlign w:val="center"/>
          </w:tcPr>
          <w:p>
            <w:pPr>
              <w:rPr>
                <w:rFonts w:ascii="宋体" w:hAnsi="宋体"/>
                <w:sz w:val="24"/>
                <w:szCs w:val="24"/>
              </w:rPr>
            </w:pPr>
            <w:r>
              <w:rPr>
                <w:rFonts w:hint="eastAsia" w:ascii="宋体" w:hAnsi="宋体"/>
                <w:sz w:val="24"/>
                <w:szCs w:val="24"/>
              </w:rPr>
              <w:t>通过地图展示检测点环保数据</w:t>
            </w:r>
          </w:p>
        </w:tc>
        <w:tc>
          <w:tcPr>
            <w:tcW w:w="1963" w:type="dxa"/>
            <w:vAlign w:val="center"/>
          </w:tcPr>
          <w:p>
            <w:pPr>
              <w:rPr>
                <w:rFonts w:ascii="宋体" w:hAnsi="宋体" w:cs="宋体"/>
                <w:szCs w:val="21"/>
              </w:rPr>
            </w:pPr>
          </w:p>
        </w:tc>
      </w:tr>
    </w:tbl>
    <w:p>
      <w:pPr>
        <w:pStyle w:val="6"/>
        <w:tabs>
          <w:tab w:val="left" w:pos="720"/>
          <w:tab w:val="left" w:pos="1021"/>
          <w:tab w:val="clear" w:pos="987"/>
          <w:tab w:val="clear" w:pos="1134"/>
        </w:tabs>
        <w:spacing w:before="156" w:after="156"/>
        <w:ind w:left="0" w:firstLine="0"/>
      </w:pPr>
      <w:r>
        <w:t>§</w:t>
      </w:r>
      <w:r>
        <w:rPr>
          <w:rFonts w:hint="eastAsia"/>
        </w:rPr>
        <w:t>7.1.3.5界面原型</w:t>
      </w:r>
    </w:p>
    <w:p>
      <w:pPr>
        <w:pStyle w:val="7"/>
        <w:numPr>
          <w:ilvl w:val="5"/>
          <w:numId w:val="0"/>
        </w:numPr>
        <w:spacing w:before="156" w:beforeLines="50" w:after="156" w:afterLines="50"/>
      </w:pPr>
      <w:r>
        <w:t>§</w:t>
      </w:r>
      <w:r>
        <w:rPr>
          <w:rFonts w:hint="eastAsia"/>
        </w:rPr>
        <w:t>7.1.3.5.1检测项管理</w:t>
      </w:r>
    </w:p>
    <w:p>
      <w:pPr>
        <w:spacing w:line="360" w:lineRule="auto"/>
      </w:pPr>
      <w:r>
        <w:rPr>
          <w:rFonts w:hint="eastAsia"/>
        </w:rPr>
        <w:drawing>
          <wp:inline distT="0" distB="0" distL="114300" distR="114300">
            <wp:extent cx="5268595" cy="3531870"/>
            <wp:effectExtent l="0" t="0" r="8255" b="11430"/>
            <wp:docPr id="31" name="图片 31" descr="检测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检测项管理"/>
                    <pic:cNvPicPr>
                      <a:picLocks noChangeAspect="1"/>
                    </pic:cNvPicPr>
                  </pic:nvPicPr>
                  <pic:blipFill>
                    <a:blip r:embed="rId296"/>
                    <a:stretch>
                      <a:fillRect/>
                    </a:stretch>
                  </pic:blipFill>
                  <pic:spPr>
                    <a:xfrm>
                      <a:off x="0" y="0"/>
                      <a:ext cx="5268595" cy="3531870"/>
                    </a:xfrm>
                    <a:prstGeom prst="rect">
                      <a:avLst/>
                    </a:prstGeom>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查询：根据检索条件，查询检测项信息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新增：点击新增按钮，弹出新增页面，进行检测项录入</w:t>
      </w:r>
    </w:p>
    <w:p>
      <w:pPr>
        <w:numPr>
          <w:ilvl w:val="0"/>
          <w:numId w:val="19"/>
        </w:numPr>
        <w:spacing w:line="360" w:lineRule="auto"/>
      </w:pPr>
      <w:r>
        <w:rPr>
          <w:rFonts w:hint="eastAsia"/>
        </w:rPr>
        <w:t>编辑：选择一条记录，点击编辑按钮，进行检测项修改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配置：选择一条记录，点击配置，弹出配置检测点页面，将监测项配置到多个检测点上</w:t>
      </w:r>
    </w:p>
    <w:p>
      <w:pPr>
        <w:spacing w:line="360" w:lineRule="auto"/>
      </w:pPr>
      <w:r>
        <w:rPr>
          <w:rFonts w:hint="eastAsia"/>
        </w:rPr>
        <w:t>【业务规则】</w:t>
      </w:r>
    </w:p>
    <w:p>
      <w:pPr>
        <w:numPr>
          <w:ilvl w:val="0"/>
          <w:numId w:val="19"/>
        </w:numPr>
        <w:spacing w:line="360" w:lineRule="auto"/>
      </w:pPr>
      <w:r>
        <w:rPr>
          <w:rFonts w:hint="eastAsia"/>
        </w:rPr>
        <w:t>编辑、删除、配置需要选中一条记录</w:t>
      </w:r>
    </w:p>
    <w:p>
      <w:pPr>
        <w:spacing w:line="360" w:lineRule="auto"/>
      </w:pPr>
      <w:r>
        <w:rPr>
          <w:rFonts w:hint="eastAsia"/>
        </w:rPr>
        <w:drawing>
          <wp:inline distT="0" distB="0" distL="114300" distR="114300">
            <wp:extent cx="5271770" cy="2666365"/>
            <wp:effectExtent l="0" t="0" r="5080" b="635"/>
            <wp:docPr id="32" name="图片 32" descr="检测项新增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检测项新增编辑"/>
                    <pic:cNvPicPr>
                      <a:picLocks noChangeAspect="1"/>
                    </pic:cNvPicPr>
                  </pic:nvPicPr>
                  <pic:blipFill>
                    <a:blip r:embed="rId297"/>
                    <a:stretch>
                      <a:fillRect/>
                    </a:stretch>
                  </pic:blipFill>
                  <pic:spPr>
                    <a:xfrm>
                      <a:off x="0" y="0"/>
                      <a:ext cx="5271770" cy="2666365"/>
                    </a:xfrm>
                    <a:prstGeom prst="rect">
                      <a:avLst/>
                    </a:prstGeom>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保存：点击保存按钮，保存本次新增，返回到检测项管理页面</w:t>
      </w:r>
    </w:p>
    <w:p>
      <w:pPr>
        <w:numPr>
          <w:ilvl w:val="0"/>
          <w:numId w:val="19"/>
        </w:numPr>
        <w:spacing w:line="360" w:lineRule="auto"/>
      </w:pPr>
      <w:r>
        <w:rPr>
          <w:rFonts w:hint="eastAsia"/>
        </w:rPr>
        <w:t>取消：放弃本次操作，返回到检测项管理页面</w:t>
      </w:r>
    </w:p>
    <w:p>
      <w:pPr>
        <w:spacing w:line="360" w:lineRule="auto"/>
      </w:pPr>
      <w:r>
        <w:rPr>
          <w:rFonts w:hint="eastAsia"/>
        </w:rPr>
        <w:t>【业务规则】</w:t>
      </w:r>
    </w:p>
    <w:p>
      <w:pPr>
        <w:spacing w:line="360" w:lineRule="auto"/>
        <w:ind w:firstLine="420"/>
      </w:pPr>
      <w:r>
        <w:rPr>
          <w:rFonts w:hint="eastAsia"/>
        </w:rPr>
        <w:t>无</w:t>
      </w:r>
    </w:p>
    <w:p>
      <w:pPr>
        <w:spacing w:line="360" w:lineRule="auto"/>
      </w:pPr>
      <w:r>
        <w:rPr>
          <w:rFonts w:hint="eastAsia"/>
        </w:rPr>
        <w:drawing>
          <wp:inline distT="0" distB="0" distL="114300" distR="114300">
            <wp:extent cx="5271770" cy="3509010"/>
            <wp:effectExtent l="0" t="0" r="5080" b="15240"/>
            <wp:docPr id="33" name="图片 33" descr="配置检测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配置检测点"/>
                    <pic:cNvPicPr>
                      <a:picLocks noChangeAspect="1"/>
                    </pic:cNvPicPr>
                  </pic:nvPicPr>
                  <pic:blipFill>
                    <a:blip r:embed="rId298"/>
                    <a:stretch>
                      <a:fillRect/>
                    </a:stretch>
                  </pic:blipFill>
                  <pic:spPr>
                    <a:xfrm>
                      <a:off x="0" y="0"/>
                      <a:ext cx="5271770" cy="3509010"/>
                    </a:xfrm>
                    <a:prstGeom prst="rect">
                      <a:avLst/>
                    </a:prstGeom>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保存：点击保存按钮，保存本次新增，返回到检测项管理页面</w:t>
      </w:r>
    </w:p>
    <w:p>
      <w:pPr>
        <w:numPr>
          <w:ilvl w:val="0"/>
          <w:numId w:val="19"/>
        </w:numPr>
        <w:spacing w:line="360" w:lineRule="auto"/>
      </w:pPr>
      <w:r>
        <w:rPr>
          <w:rFonts w:hint="eastAsia"/>
        </w:rPr>
        <w:t>取消：放弃本次操作，返回到检测项管理页面</w:t>
      </w:r>
    </w:p>
    <w:p>
      <w:pPr>
        <w:numPr>
          <w:ilvl w:val="0"/>
          <w:numId w:val="19"/>
        </w:numPr>
        <w:spacing w:line="360" w:lineRule="auto"/>
      </w:pPr>
      <w:r>
        <w:rPr>
          <w:rFonts w:hint="eastAsia"/>
        </w:rPr>
        <w:t>新增：点击新增按钮，弹出新增页面，进行监测点选择</w:t>
      </w:r>
    </w:p>
    <w:p>
      <w:pPr>
        <w:numPr>
          <w:ilvl w:val="0"/>
          <w:numId w:val="19"/>
        </w:numPr>
        <w:spacing w:line="360" w:lineRule="auto"/>
      </w:pPr>
      <w:r>
        <w:rPr>
          <w:rFonts w:hint="eastAsia"/>
        </w:rPr>
        <w:t>删除：勾选需要删除的记录，点击删除按钮，勾选记录从列表中移除</w:t>
      </w:r>
    </w:p>
    <w:p>
      <w:pPr>
        <w:numPr>
          <w:ilvl w:val="0"/>
          <w:numId w:val="19"/>
        </w:numPr>
        <w:spacing w:line="360" w:lineRule="auto"/>
      </w:pPr>
      <w:r>
        <w:rPr>
          <w:rFonts w:hint="eastAsia"/>
        </w:rPr>
        <w:t>检测：对于存在位号的检测项目，可以勾选检测点，点击检测按钮，获取当前值，验证位号是否正常</w:t>
      </w:r>
      <w:r>
        <w:rPr>
          <w:rFonts w:hint="eastAsia"/>
        </w:rPr>
        <w:tab/>
      </w:r>
    </w:p>
    <w:p>
      <w:pPr>
        <w:spacing w:line="360" w:lineRule="auto"/>
      </w:pPr>
      <w:r>
        <w:rPr>
          <w:rFonts w:hint="eastAsia"/>
        </w:rPr>
        <w:t>【业务规则】</w:t>
      </w:r>
    </w:p>
    <w:p>
      <w:pPr>
        <w:numPr>
          <w:ilvl w:val="0"/>
          <w:numId w:val="19"/>
        </w:numPr>
        <w:spacing w:line="360" w:lineRule="auto"/>
      </w:pPr>
      <w:r>
        <w:rPr>
          <w:rFonts w:hint="eastAsia"/>
        </w:rPr>
        <w:t>删除功能必须勾选记录</w:t>
      </w:r>
    </w:p>
    <w:p>
      <w:pPr>
        <w:numPr>
          <w:ilvl w:val="0"/>
          <w:numId w:val="19"/>
        </w:numPr>
        <w:spacing w:line="360" w:lineRule="auto"/>
      </w:pPr>
      <w:r>
        <w:rPr>
          <w:rFonts w:hint="eastAsia"/>
        </w:rPr>
        <w:t>同一个监测点不能重复新增</w:t>
      </w:r>
    </w:p>
    <w:p>
      <w:pPr>
        <w:spacing w:line="360" w:lineRule="auto"/>
      </w:pPr>
      <w:r>
        <w:rPr>
          <w:rFonts w:hint="eastAsia"/>
        </w:rPr>
        <w:drawing>
          <wp:inline distT="0" distB="0" distL="0" distR="0">
            <wp:extent cx="5257800" cy="3581400"/>
            <wp:effectExtent l="0" t="0" r="0" b="0"/>
            <wp:docPr id="94" name="图片 94" descr="检测点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检测点选择"/>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a:xfrm>
                      <a:off x="0" y="0"/>
                      <a:ext cx="5257800" cy="35814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确定：勾选需要的检测点，点击确定按钮，返回到配置检测点页面，检测点列表中新增勾选的检测点</w:t>
      </w:r>
    </w:p>
    <w:p>
      <w:pPr>
        <w:numPr>
          <w:ilvl w:val="0"/>
          <w:numId w:val="19"/>
        </w:numPr>
        <w:spacing w:line="360" w:lineRule="auto"/>
      </w:pPr>
      <w:r>
        <w:rPr>
          <w:rFonts w:hint="eastAsia"/>
        </w:rPr>
        <w:t>取消：放弃本次操作，返回到配置检测点页面</w:t>
      </w:r>
    </w:p>
    <w:p>
      <w:pPr>
        <w:spacing w:line="360" w:lineRule="auto"/>
      </w:pPr>
      <w:r>
        <w:rPr>
          <w:rFonts w:hint="eastAsia"/>
        </w:rPr>
        <w:t>【业务规则】</w:t>
      </w:r>
    </w:p>
    <w:p>
      <w:pPr>
        <w:numPr>
          <w:ilvl w:val="0"/>
          <w:numId w:val="19"/>
        </w:numPr>
        <w:spacing w:line="360" w:lineRule="auto"/>
      </w:pPr>
      <w:r>
        <w:rPr>
          <w:rFonts w:hint="eastAsia"/>
        </w:rPr>
        <w:t>选择完所属单位，刷新检测点列表内容</w:t>
      </w:r>
    </w:p>
    <w:p>
      <w:pPr>
        <w:pStyle w:val="7"/>
        <w:numPr>
          <w:ilvl w:val="5"/>
          <w:numId w:val="0"/>
        </w:numPr>
        <w:spacing w:before="156" w:beforeLines="50" w:after="156" w:afterLines="50"/>
      </w:pPr>
      <w:r>
        <w:t>§</w:t>
      </w:r>
      <w:r>
        <w:rPr>
          <w:rFonts w:hint="eastAsia"/>
        </w:rPr>
        <w:t>7.1.3.5.2检测点管理</w:t>
      </w:r>
    </w:p>
    <w:p>
      <w:pPr>
        <w:spacing w:line="360" w:lineRule="auto"/>
      </w:pPr>
      <w:r>
        <w:rPr>
          <w:rFonts w:hint="eastAsia"/>
        </w:rPr>
        <w:drawing>
          <wp:inline distT="0" distB="0" distL="0" distR="0">
            <wp:extent cx="5257800" cy="3505200"/>
            <wp:effectExtent l="0" t="0" r="0" b="0"/>
            <wp:docPr id="93" name="图片 93" descr="检测点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检测点管理"/>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a:xfrm>
                      <a:off x="0" y="0"/>
                      <a:ext cx="5257800" cy="3505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查询：根据检索条件，查询检测点信息</w:t>
      </w:r>
    </w:p>
    <w:p>
      <w:pPr>
        <w:numPr>
          <w:ilvl w:val="0"/>
          <w:numId w:val="19"/>
        </w:numPr>
        <w:spacing w:line="360" w:lineRule="auto"/>
      </w:pPr>
      <w:r>
        <w:rPr>
          <w:rFonts w:hint="eastAsia"/>
        </w:rPr>
        <w:t>清空：清空检索条件内容</w:t>
      </w:r>
    </w:p>
    <w:p>
      <w:pPr>
        <w:numPr>
          <w:ilvl w:val="0"/>
          <w:numId w:val="19"/>
        </w:numPr>
        <w:spacing w:line="360" w:lineRule="auto"/>
      </w:pPr>
      <w:r>
        <w:rPr>
          <w:rFonts w:hint="eastAsia"/>
        </w:rPr>
        <w:t>新增：点击新增按钮，弹出新增页面，进行检测点录入</w:t>
      </w:r>
    </w:p>
    <w:p>
      <w:pPr>
        <w:numPr>
          <w:ilvl w:val="0"/>
          <w:numId w:val="19"/>
        </w:numPr>
        <w:spacing w:line="360" w:lineRule="auto"/>
      </w:pPr>
      <w:r>
        <w:rPr>
          <w:rFonts w:hint="eastAsia"/>
        </w:rPr>
        <w:t>编辑：选择一条记录，点击编辑按钮，进行检测点修改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配置：选择一条记录，点击配置，弹出配置检测项页面，为检测点配置多个检测项</w:t>
      </w:r>
    </w:p>
    <w:p>
      <w:pPr>
        <w:numPr>
          <w:ilvl w:val="0"/>
          <w:numId w:val="19"/>
        </w:numPr>
        <w:spacing w:line="360" w:lineRule="auto"/>
      </w:pPr>
      <w:r>
        <w:rPr>
          <w:rFonts w:hint="eastAsia"/>
        </w:rPr>
        <w:t>附件：选择一条记录，点击附件，进行检测点附件管理</w:t>
      </w:r>
    </w:p>
    <w:p>
      <w:pPr>
        <w:numPr>
          <w:ilvl w:val="0"/>
          <w:numId w:val="19"/>
        </w:numPr>
        <w:spacing w:line="360" w:lineRule="auto"/>
      </w:pPr>
      <w:r>
        <w:rPr>
          <w:rFonts w:hint="eastAsia"/>
        </w:rPr>
        <w:t>下载图标：点击图标，弹出下载页面，进行附件下载</w:t>
      </w:r>
    </w:p>
    <w:p>
      <w:pPr>
        <w:spacing w:line="360" w:lineRule="auto"/>
      </w:pPr>
      <w:r>
        <w:rPr>
          <w:rFonts w:hint="eastAsia"/>
        </w:rPr>
        <w:t>【业务规则】</w:t>
      </w:r>
    </w:p>
    <w:p>
      <w:pPr>
        <w:numPr>
          <w:ilvl w:val="0"/>
          <w:numId w:val="19"/>
        </w:numPr>
        <w:spacing w:line="360" w:lineRule="auto"/>
      </w:pPr>
      <w:r>
        <w:rPr>
          <w:rFonts w:hint="eastAsia"/>
        </w:rPr>
        <w:t>编辑、删除、配置、附件需要选中一条记录</w:t>
      </w:r>
    </w:p>
    <w:p>
      <w:pPr>
        <w:spacing w:line="360" w:lineRule="auto"/>
      </w:pPr>
      <w:r>
        <w:rPr>
          <w:rFonts w:hint="eastAsia"/>
        </w:rPr>
        <w:drawing>
          <wp:inline distT="0" distB="0" distL="0" distR="0">
            <wp:extent cx="5257800" cy="2667000"/>
            <wp:effectExtent l="0" t="0" r="0" b="0"/>
            <wp:docPr id="92" name="图片 92" descr="检测点新增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检测点新增编辑"/>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a:xfrm>
                      <a:off x="0" y="0"/>
                      <a:ext cx="5257800" cy="26670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保存：点击保存按钮，保存本次新增，返回到检测点管理页面</w:t>
      </w:r>
    </w:p>
    <w:p>
      <w:pPr>
        <w:numPr>
          <w:ilvl w:val="0"/>
          <w:numId w:val="19"/>
        </w:numPr>
        <w:spacing w:line="360" w:lineRule="auto"/>
      </w:pPr>
      <w:r>
        <w:rPr>
          <w:rFonts w:hint="eastAsia"/>
        </w:rPr>
        <w:t>取消：放弃本次操作，返回到检测点管理页面</w:t>
      </w:r>
    </w:p>
    <w:p>
      <w:pPr>
        <w:spacing w:line="360" w:lineRule="auto"/>
      </w:pPr>
      <w:r>
        <w:rPr>
          <w:rFonts w:hint="eastAsia"/>
        </w:rPr>
        <w:t>【业务规则】</w:t>
      </w:r>
    </w:p>
    <w:p>
      <w:pPr>
        <w:numPr>
          <w:ilvl w:val="0"/>
          <w:numId w:val="19"/>
        </w:numPr>
        <w:spacing w:line="360" w:lineRule="auto"/>
      </w:pPr>
      <w:r>
        <w:rPr>
          <w:rFonts w:hint="eastAsia"/>
        </w:rPr>
        <w:t>启用GIS后，可以选择坐标</w:t>
      </w:r>
    </w:p>
    <w:p>
      <w:pPr>
        <w:spacing w:line="360" w:lineRule="auto"/>
      </w:pPr>
      <w:r>
        <w:rPr>
          <w:rFonts w:hint="eastAsia"/>
        </w:rPr>
        <w:drawing>
          <wp:inline distT="0" distB="0" distL="0" distR="0">
            <wp:extent cx="5257800" cy="3505200"/>
            <wp:effectExtent l="0" t="0" r="0" b="0"/>
            <wp:docPr id="91" name="图片 91" descr="配置检测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配置检测项"/>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a:xfrm>
                      <a:off x="0" y="0"/>
                      <a:ext cx="5257800" cy="3505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保存：点击保存按钮，保存本次新增，返回到检测点管理页面</w:t>
      </w:r>
    </w:p>
    <w:p>
      <w:pPr>
        <w:numPr>
          <w:ilvl w:val="0"/>
          <w:numId w:val="19"/>
        </w:numPr>
        <w:spacing w:line="360" w:lineRule="auto"/>
      </w:pPr>
      <w:r>
        <w:rPr>
          <w:rFonts w:hint="eastAsia"/>
        </w:rPr>
        <w:t>取消：放弃本次操作，返回到检测点管理页面</w:t>
      </w:r>
    </w:p>
    <w:p>
      <w:pPr>
        <w:numPr>
          <w:ilvl w:val="0"/>
          <w:numId w:val="19"/>
        </w:numPr>
        <w:spacing w:line="360" w:lineRule="auto"/>
      </w:pPr>
      <w:r>
        <w:rPr>
          <w:rFonts w:hint="eastAsia"/>
        </w:rPr>
        <w:t>新增：点击新增按钮，弹出新增页面，进行监测项选择</w:t>
      </w:r>
    </w:p>
    <w:p>
      <w:pPr>
        <w:numPr>
          <w:ilvl w:val="0"/>
          <w:numId w:val="19"/>
        </w:numPr>
        <w:spacing w:line="360" w:lineRule="auto"/>
      </w:pPr>
      <w:r>
        <w:rPr>
          <w:rFonts w:hint="eastAsia"/>
        </w:rPr>
        <w:t>删除：勾选需要删除的记录，点击删除按钮，勾选记录从列表中移除</w:t>
      </w:r>
    </w:p>
    <w:p>
      <w:pPr>
        <w:spacing w:line="360" w:lineRule="auto"/>
      </w:pPr>
      <w:r>
        <w:rPr>
          <w:rFonts w:hint="eastAsia"/>
        </w:rPr>
        <w:t>【业务规则】</w:t>
      </w:r>
    </w:p>
    <w:p>
      <w:pPr>
        <w:numPr>
          <w:ilvl w:val="0"/>
          <w:numId w:val="19"/>
        </w:numPr>
        <w:spacing w:line="360" w:lineRule="auto"/>
      </w:pPr>
      <w:r>
        <w:rPr>
          <w:rFonts w:hint="eastAsia"/>
        </w:rPr>
        <w:t>删除功能需要勾选记录</w:t>
      </w:r>
    </w:p>
    <w:p>
      <w:pPr>
        <w:numPr>
          <w:ilvl w:val="0"/>
          <w:numId w:val="19"/>
        </w:numPr>
        <w:spacing w:line="360" w:lineRule="auto"/>
      </w:pPr>
      <w:r>
        <w:rPr>
          <w:rFonts w:hint="eastAsia"/>
        </w:rPr>
        <w:t>相同的监测项不能重复添加</w:t>
      </w:r>
    </w:p>
    <w:p>
      <w:pPr>
        <w:spacing w:line="360" w:lineRule="auto"/>
      </w:pPr>
      <w:r>
        <w:rPr>
          <w:rFonts w:hint="eastAsia"/>
        </w:rPr>
        <w:drawing>
          <wp:inline distT="0" distB="0" distL="0" distR="0">
            <wp:extent cx="5257800" cy="2667000"/>
            <wp:effectExtent l="0" t="0" r="0" b="0"/>
            <wp:docPr id="90" name="图片 90" descr="检测项选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检测项选择"/>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a:xfrm>
                      <a:off x="0" y="0"/>
                      <a:ext cx="5257800" cy="26670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确定：勾选需要的检测项，点击确定按钮，返回到配置检测项页面，检测项列表中新增勾选的检测项</w:t>
      </w:r>
    </w:p>
    <w:p>
      <w:pPr>
        <w:numPr>
          <w:ilvl w:val="0"/>
          <w:numId w:val="19"/>
        </w:numPr>
        <w:spacing w:line="360" w:lineRule="auto"/>
      </w:pPr>
      <w:r>
        <w:rPr>
          <w:rFonts w:hint="eastAsia"/>
        </w:rPr>
        <w:t>取消：放弃本次操作，返回到配置检测项页面</w:t>
      </w:r>
    </w:p>
    <w:p>
      <w:pPr>
        <w:spacing w:line="360" w:lineRule="auto"/>
      </w:pPr>
      <w:r>
        <w:rPr>
          <w:rFonts w:hint="eastAsia"/>
        </w:rPr>
        <w:t>【业务规则】</w:t>
      </w:r>
    </w:p>
    <w:p>
      <w:pPr>
        <w:numPr>
          <w:ilvl w:val="0"/>
          <w:numId w:val="19"/>
        </w:numPr>
        <w:spacing w:line="360" w:lineRule="auto"/>
      </w:pPr>
      <w:r>
        <w:rPr>
          <w:rFonts w:hint="eastAsia"/>
        </w:rPr>
        <w:t>选择完所属单位，刷新检测点列表内容</w:t>
      </w:r>
    </w:p>
    <w:p>
      <w:pPr>
        <w:spacing w:line="360" w:lineRule="auto"/>
      </w:pPr>
      <w:r>
        <w:rPr>
          <w:rFonts w:hint="eastAsia"/>
        </w:rPr>
        <w:drawing>
          <wp:inline distT="0" distB="0" distL="0" distR="0">
            <wp:extent cx="5257800" cy="3505200"/>
            <wp:effectExtent l="0" t="0" r="0" b="0"/>
            <wp:docPr id="89" name="图片 89" descr="检测点附件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检测点附件管理"/>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a:xfrm>
                      <a:off x="0" y="0"/>
                      <a:ext cx="5257800" cy="3505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确定：同取消</w:t>
      </w:r>
    </w:p>
    <w:p>
      <w:pPr>
        <w:numPr>
          <w:ilvl w:val="0"/>
          <w:numId w:val="19"/>
        </w:numPr>
        <w:spacing w:line="360" w:lineRule="auto"/>
      </w:pPr>
      <w:r>
        <w:rPr>
          <w:rFonts w:hint="eastAsia"/>
        </w:rPr>
        <w:t>取消：关闭当前页面，返回到检测点管理页面</w:t>
      </w:r>
    </w:p>
    <w:p>
      <w:pPr>
        <w:numPr>
          <w:ilvl w:val="0"/>
          <w:numId w:val="19"/>
        </w:numPr>
        <w:spacing w:line="360" w:lineRule="auto"/>
      </w:pPr>
      <w:r>
        <w:rPr>
          <w:rFonts w:hint="eastAsia"/>
        </w:rPr>
        <w:t>新增：点击新增按钮，弹出文件上传页面，进行附件上传</w:t>
      </w:r>
    </w:p>
    <w:p>
      <w:pPr>
        <w:numPr>
          <w:ilvl w:val="0"/>
          <w:numId w:val="19"/>
        </w:numPr>
        <w:spacing w:line="360" w:lineRule="auto"/>
      </w:pPr>
      <w:r>
        <w:rPr>
          <w:rFonts w:hint="eastAsia"/>
        </w:rPr>
        <w:t>删除：勾选需要删除的记录，点击删除按钮，勾选记录从列表中移除</w:t>
      </w:r>
    </w:p>
    <w:p>
      <w:pPr>
        <w:spacing w:line="360" w:lineRule="auto"/>
      </w:pPr>
      <w:r>
        <w:rPr>
          <w:rFonts w:hint="eastAsia"/>
        </w:rPr>
        <w:t>【业务规则】</w:t>
      </w:r>
    </w:p>
    <w:p>
      <w:pPr>
        <w:numPr>
          <w:ilvl w:val="0"/>
          <w:numId w:val="19"/>
        </w:numPr>
        <w:spacing w:line="360" w:lineRule="auto"/>
      </w:pPr>
      <w:r>
        <w:rPr>
          <w:rFonts w:hint="eastAsia"/>
        </w:rPr>
        <w:t>删除功能需要勾选记录</w:t>
      </w:r>
    </w:p>
    <w:p>
      <w:pPr>
        <w:pStyle w:val="7"/>
        <w:numPr>
          <w:ilvl w:val="5"/>
          <w:numId w:val="0"/>
        </w:numPr>
        <w:spacing w:before="156" w:beforeLines="50" w:after="156" w:afterLines="50"/>
      </w:pPr>
      <w:r>
        <w:t>§</w:t>
      </w:r>
      <w:r>
        <w:rPr>
          <w:rFonts w:hint="eastAsia"/>
        </w:rPr>
        <w:t>7.1.3.5.3环保数据维护</w:t>
      </w:r>
    </w:p>
    <w:p>
      <w:pPr>
        <w:spacing w:line="360" w:lineRule="auto"/>
      </w:pPr>
      <w:r>
        <w:rPr>
          <w:rFonts w:hint="eastAsia"/>
        </w:rPr>
        <w:drawing>
          <wp:inline distT="0" distB="0" distL="0" distR="0">
            <wp:extent cx="5257800" cy="3505200"/>
            <wp:effectExtent l="0" t="0" r="0" b="0"/>
            <wp:docPr id="88" name="图片 88" descr="环保数据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环保数据维护"/>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a:xfrm>
                      <a:off x="0" y="0"/>
                      <a:ext cx="5257800" cy="3505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新增：选择一条记录，点击新增按钮，弹出新增页面，进行检测数据录入</w:t>
      </w:r>
    </w:p>
    <w:p>
      <w:pPr>
        <w:numPr>
          <w:ilvl w:val="0"/>
          <w:numId w:val="19"/>
        </w:numPr>
        <w:spacing w:line="360" w:lineRule="auto"/>
      </w:pPr>
      <w:r>
        <w:rPr>
          <w:rFonts w:hint="eastAsia"/>
        </w:rPr>
        <w:t>编辑：选择一条记录，点击编辑按钮，进行检测数据修改</w:t>
      </w:r>
    </w:p>
    <w:p>
      <w:pPr>
        <w:numPr>
          <w:ilvl w:val="0"/>
          <w:numId w:val="19"/>
        </w:numPr>
        <w:spacing w:line="360" w:lineRule="auto"/>
      </w:pPr>
      <w:r>
        <w:rPr>
          <w:rFonts w:hint="eastAsia"/>
        </w:rPr>
        <w:t>删除：选择一条记录，点击删除，弹出是否确认删除的提示框，点击确认完成删除操作</w:t>
      </w:r>
    </w:p>
    <w:p>
      <w:pPr>
        <w:numPr>
          <w:ilvl w:val="0"/>
          <w:numId w:val="19"/>
        </w:numPr>
        <w:spacing w:line="360" w:lineRule="auto"/>
      </w:pPr>
      <w:r>
        <w:rPr>
          <w:rFonts w:hint="eastAsia"/>
        </w:rPr>
        <w:t>刷新：刷新当前所选所属单位的检测点数据</w:t>
      </w:r>
    </w:p>
    <w:p>
      <w:pPr>
        <w:numPr>
          <w:ilvl w:val="0"/>
          <w:numId w:val="19"/>
        </w:numPr>
        <w:spacing w:line="360" w:lineRule="auto"/>
      </w:pPr>
      <w:r>
        <w:rPr>
          <w:rFonts w:hint="eastAsia"/>
        </w:rPr>
        <w:t>导入模板下载：选择检测点，点击下载，下载检测点相应的导入模板，根据模板录入检测数据</w:t>
      </w:r>
    </w:p>
    <w:p>
      <w:pPr>
        <w:numPr>
          <w:ilvl w:val="0"/>
          <w:numId w:val="19"/>
        </w:numPr>
        <w:spacing w:line="360" w:lineRule="auto"/>
      </w:pPr>
      <w:r>
        <w:rPr>
          <w:rFonts w:hint="eastAsia"/>
        </w:rPr>
        <w:t>导入：将录入完毕的导入模板上传，将检测数据导入系统中</w:t>
      </w:r>
    </w:p>
    <w:p>
      <w:pPr>
        <w:spacing w:line="360" w:lineRule="auto"/>
      </w:pPr>
      <w:r>
        <w:rPr>
          <w:rFonts w:hint="eastAsia"/>
        </w:rPr>
        <w:t>【业务规则】</w:t>
      </w:r>
    </w:p>
    <w:p>
      <w:pPr>
        <w:numPr>
          <w:ilvl w:val="0"/>
          <w:numId w:val="19"/>
        </w:numPr>
        <w:spacing w:line="360" w:lineRule="auto"/>
      </w:pPr>
      <w:r>
        <w:rPr>
          <w:rFonts w:hint="eastAsia"/>
        </w:rPr>
        <w:t>新增、编辑、删除都需要选择一条记录</w:t>
      </w:r>
    </w:p>
    <w:p>
      <w:pPr>
        <w:numPr>
          <w:ilvl w:val="0"/>
          <w:numId w:val="19"/>
        </w:numPr>
        <w:spacing w:line="360" w:lineRule="auto"/>
      </w:pPr>
      <w:r>
        <w:rPr>
          <w:rFonts w:hint="eastAsia"/>
        </w:rPr>
        <w:t>检测项中有位号的为自动读取，不需要录入</w:t>
      </w:r>
    </w:p>
    <w:p>
      <w:pPr>
        <w:numPr>
          <w:ilvl w:val="0"/>
          <w:numId w:val="19"/>
        </w:numPr>
        <w:spacing w:line="360" w:lineRule="auto"/>
      </w:pPr>
      <w:r>
        <w:rPr>
          <w:rFonts w:hint="eastAsia"/>
        </w:rPr>
        <w:t>选择左侧所属单位，刷新检测点数据</w:t>
      </w:r>
    </w:p>
    <w:p>
      <w:pPr>
        <w:spacing w:line="360" w:lineRule="auto"/>
      </w:pPr>
    </w:p>
    <w:p>
      <w:pPr>
        <w:spacing w:line="360" w:lineRule="auto"/>
      </w:pPr>
    </w:p>
    <w:p>
      <w:pPr>
        <w:spacing w:line="360" w:lineRule="auto"/>
      </w:pPr>
    </w:p>
    <w:p>
      <w:pPr>
        <w:spacing w:line="360" w:lineRule="auto"/>
      </w:pPr>
      <w:r>
        <w:rPr>
          <w:rFonts w:hint="eastAsia"/>
        </w:rPr>
        <w:drawing>
          <wp:inline distT="0" distB="0" distL="0" distR="0">
            <wp:extent cx="4800600" cy="3886200"/>
            <wp:effectExtent l="0" t="0" r="0" b="0"/>
            <wp:docPr id="87" name="图片 87" descr="环保数据新增维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环保数据新增维护"/>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a:xfrm>
                      <a:off x="0" y="0"/>
                      <a:ext cx="4800600" cy="38862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保存：点击保存按钮，保存本次新增，返回到环保数据维护页面</w:t>
      </w:r>
    </w:p>
    <w:p>
      <w:pPr>
        <w:numPr>
          <w:ilvl w:val="0"/>
          <w:numId w:val="19"/>
        </w:numPr>
        <w:spacing w:line="360" w:lineRule="auto"/>
      </w:pPr>
      <w:r>
        <w:rPr>
          <w:rFonts w:hint="eastAsia"/>
        </w:rPr>
        <w:t>取消：放弃本次操作，返回到环保数据维护页面</w:t>
      </w:r>
    </w:p>
    <w:p>
      <w:pPr>
        <w:spacing w:line="360" w:lineRule="auto"/>
      </w:pPr>
      <w:r>
        <w:rPr>
          <w:rFonts w:hint="eastAsia"/>
        </w:rPr>
        <w:t>【业务规则】</w:t>
      </w:r>
    </w:p>
    <w:p>
      <w:pPr>
        <w:numPr>
          <w:ilvl w:val="0"/>
          <w:numId w:val="19"/>
        </w:numPr>
        <w:spacing w:line="360" w:lineRule="auto"/>
      </w:pPr>
      <w:r>
        <w:rPr>
          <w:rFonts w:hint="eastAsia"/>
        </w:rPr>
        <w:t>选择不同的检测点，刷新检测项目列表</w:t>
      </w:r>
    </w:p>
    <w:p>
      <w:pPr>
        <w:numPr>
          <w:ilvl w:val="0"/>
          <w:numId w:val="19"/>
        </w:numPr>
        <w:spacing w:line="360" w:lineRule="auto"/>
      </w:pPr>
      <w:r>
        <w:rPr>
          <w:rFonts w:hint="eastAsia"/>
        </w:rPr>
        <w:t>检测项目存在位号的不需要输入检测值</w:t>
      </w:r>
    </w:p>
    <w:p>
      <w:pPr>
        <w:pStyle w:val="7"/>
        <w:numPr>
          <w:ilvl w:val="5"/>
          <w:numId w:val="0"/>
        </w:numPr>
        <w:spacing w:before="156" w:beforeLines="50" w:after="156" w:afterLines="50"/>
      </w:pPr>
      <w:r>
        <w:t>§</w:t>
      </w:r>
      <w:r>
        <w:rPr>
          <w:rFonts w:hint="eastAsia"/>
        </w:rPr>
        <w:t>7.1.3.5.4环保一张图</w:t>
      </w:r>
    </w:p>
    <w:p>
      <w:pPr>
        <w:spacing w:line="360" w:lineRule="auto"/>
      </w:pPr>
      <w:r>
        <w:rPr>
          <w:rFonts w:hint="eastAsia"/>
        </w:rPr>
        <w:drawing>
          <wp:inline distT="0" distB="0" distL="0" distR="0">
            <wp:extent cx="5257800" cy="2438400"/>
            <wp:effectExtent l="0" t="0" r="0" b="0"/>
            <wp:docPr id="86" name="图片 86" descr="环保一张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环保一张图"/>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a:xfrm>
                      <a:off x="0" y="0"/>
                      <a:ext cx="5257800" cy="2438400"/>
                    </a:xfrm>
                    <a:prstGeom prst="rect">
                      <a:avLst/>
                    </a:prstGeom>
                    <a:noFill/>
                    <a:ln>
                      <a:noFill/>
                    </a:ln>
                  </pic:spPr>
                </pic:pic>
              </a:graphicData>
            </a:graphic>
          </wp:inline>
        </w:drawing>
      </w:r>
    </w:p>
    <w:p>
      <w:pPr>
        <w:spacing w:line="360" w:lineRule="auto"/>
      </w:pPr>
      <w:r>
        <w:rPr>
          <w:rFonts w:hint="eastAsia"/>
        </w:rPr>
        <w:t>【主要操作】</w:t>
      </w:r>
    </w:p>
    <w:p>
      <w:pPr>
        <w:numPr>
          <w:ilvl w:val="0"/>
          <w:numId w:val="19"/>
        </w:numPr>
        <w:spacing w:line="360" w:lineRule="auto"/>
      </w:pPr>
      <w:r>
        <w:rPr>
          <w:rFonts w:hint="eastAsia"/>
        </w:rPr>
        <w:t>查询：输入检测点名称，查询相应检测点检测信息，地图定位于检测点</w:t>
      </w:r>
    </w:p>
    <w:p>
      <w:pPr>
        <w:spacing w:line="360" w:lineRule="auto"/>
      </w:pPr>
      <w:r>
        <w:rPr>
          <w:rFonts w:hint="eastAsia"/>
        </w:rPr>
        <w:t>【业务规则】</w:t>
      </w:r>
    </w:p>
    <w:p>
      <w:pPr>
        <w:numPr>
          <w:ilvl w:val="0"/>
          <w:numId w:val="19"/>
        </w:numPr>
        <w:spacing w:line="360" w:lineRule="auto"/>
      </w:pPr>
      <w:r>
        <w:rPr>
          <w:rFonts w:hint="eastAsia"/>
        </w:rPr>
        <w:t>放大地图，显示周围检测点</w:t>
      </w:r>
    </w:p>
    <w:p>
      <w:pPr>
        <w:numPr>
          <w:ilvl w:val="0"/>
          <w:numId w:val="19"/>
        </w:numPr>
        <w:spacing w:line="360" w:lineRule="auto"/>
      </w:pPr>
      <w:r>
        <w:rPr>
          <w:rFonts w:hint="eastAsia"/>
        </w:rPr>
        <w:t>点击检测点，展示检测数据</w:t>
      </w:r>
    </w:p>
    <w:p>
      <w:pPr>
        <w:pStyle w:val="5"/>
        <w:spacing w:before="156" w:beforeLines="50" w:after="156" w:afterLines="50" w:line="360" w:lineRule="auto"/>
      </w:pPr>
      <w:r>
        <w:t>§</w:t>
      </w:r>
      <w:r>
        <w:rPr>
          <w:rFonts w:hint="eastAsia" w:eastAsia="宋体"/>
        </w:rPr>
        <w:t>7.1.4</w:t>
      </w:r>
      <w:r>
        <w:rPr>
          <w:rFonts w:hint="eastAsia"/>
        </w:rPr>
        <w:t>质量指标</w:t>
      </w:r>
    </w:p>
    <w:p>
      <w:pPr>
        <w:rPr>
          <w:i/>
          <w:color w:val="1F497D"/>
          <w:sz w:val="24"/>
        </w:rPr>
      </w:pPr>
      <w:r>
        <w:rPr>
          <w:rFonts w:hint="eastAsia"/>
          <w:i/>
          <w:color w:val="1F497D"/>
          <w:sz w:val="24"/>
        </w:rPr>
        <w:t>明确问题场景的岗位考核KPI等质量指标，列出所有的可量化和可定性的指标</w:t>
      </w:r>
    </w:p>
    <w:tbl>
      <w:tblPr>
        <w:tblStyle w:val="56"/>
        <w:tblW w:w="833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26"/>
        <w:gridCol w:w="4678"/>
        <w:gridCol w:w="21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26" w:type="dxa"/>
            <w:shd w:val="clear" w:color="auto" w:fill="C6D9F1"/>
            <w:vAlign w:val="center"/>
          </w:tcPr>
          <w:p>
            <w:pPr>
              <w:rPr>
                <w:sz w:val="24"/>
                <w:szCs w:val="24"/>
              </w:rPr>
            </w:pPr>
            <w:r>
              <w:rPr>
                <w:rFonts w:hint="eastAsia"/>
                <w:b/>
                <w:bCs/>
                <w:szCs w:val="21"/>
              </w:rPr>
              <w:t>指标</w:t>
            </w:r>
          </w:p>
        </w:tc>
        <w:tc>
          <w:tcPr>
            <w:tcW w:w="4678" w:type="dxa"/>
            <w:shd w:val="clear" w:color="auto" w:fill="C6D9F1"/>
            <w:vAlign w:val="center"/>
          </w:tcPr>
          <w:p>
            <w:pPr>
              <w:rPr>
                <w:sz w:val="24"/>
                <w:szCs w:val="24"/>
              </w:rPr>
            </w:pPr>
            <w:r>
              <w:rPr>
                <w:rFonts w:hint="eastAsia"/>
                <w:sz w:val="24"/>
                <w:szCs w:val="24"/>
              </w:rPr>
              <w:t>评价方式</w:t>
            </w:r>
          </w:p>
        </w:tc>
        <w:tc>
          <w:tcPr>
            <w:tcW w:w="2126" w:type="dxa"/>
            <w:shd w:val="clear" w:color="auto" w:fill="C6D9F1"/>
            <w:vAlign w:val="center"/>
          </w:tcPr>
          <w:p>
            <w:pPr>
              <w:rPr>
                <w:sz w:val="24"/>
                <w:szCs w:val="24"/>
              </w:rPr>
            </w:pPr>
            <w:r>
              <w:rPr>
                <w:rFonts w:hint="eastAsia"/>
                <w:sz w:val="24"/>
                <w:szCs w:val="24"/>
              </w:rPr>
              <w:t>考核对象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退回率</w:t>
            </w:r>
          </w:p>
        </w:tc>
        <w:tc>
          <w:tcPr>
            <w:tcW w:w="4678" w:type="dxa"/>
            <w:vAlign w:val="center"/>
          </w:tcPr>
          <w:p>
            <w:pPr>
              <w:rPr>
                <w:rFonts w:ascii="宋体" w:hAnsi="宋体" w:cs="宋体"/>
                <w:szCs w:val="21"/>
              </w:rPr>
            </w:pPr>
            <w:r>
              <w:rPr>
                <w:rFonts w:hint="eastAsia" w:ascii="宋体" w:hAnsi="宋体" w:cs="宋体"/>
                <w:szCs w:val="21"/>
              </w:rPr>
              <w:t>统计车间班长退回到调度员的指令数/总指令数 * 100%</w:t>
            </w:r>
          </w:p>
        </w:tc>
        <w:tc>
          <w:tcPr>
            <w:tcW w:w="2126" w:type="dxa"/>
            <w:vAlign w:val="center"/>
          </w:tcPr>
          <w:p>
            <w:pPr>
              <w:rPr>
                <w:rFonts w:ascii="宋体" w:hAnsi="宋体" w:cs="宋体"/>
                <w:szCs w:val="21"/>
              </w:rPr>
            </w:pPr>
            <w:r>
              <w:rPr>
                <w:rFonts w:hint="eastAsia" w:ascii="宋体" w:hAnsi="宋体" w:cs="宋体"/>
                <w:szCs w:val="21"/>
              </w:rPr>
              <w:t>调度班组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r>
              <w:rPr>
                <w:rFonts w:hint="eastAsia" w:ascii="宋体" w:hAnsi="宋体" w:cs="宋体"/>
                <w:szCs w:val="21"/>
              </w:rPr>
              <w:t>指令超时率</w:t>
            </w:r>
          </w:p>
        </w:tc>
        <w:tc>
          <w:tcPr>
            <w:tcW w:w="4678" w:type="dxa"/>
            <w:vAlign w:val="center"/>
          </w:tcPr>
          <w:p>
            <w:pPr>
              <w:rPr>
                <w:rFonts w:ascii="宋体" w:hAnsi="宋体" w:cs="宋体"/>
                <w:szCs w:val="21"/>
              </w:rPr>
            </w:pPr>
            <w:r>
              <w:rPr>
                <w:rFonts w:hint="eastAsia" w:ascii="宋体" w:hAnsi="宋体" w:cs="宋体"/>
                <w:szCs w:val="21"/>
              </w:rPr>
              <w:t>超过指定时限未反馈执行结果的指令数/总指令数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26" w:type="dxa"/>
            <w:vAlign w:val="center"/>
          </w:tcPr>
          <w:p>
            <w:pPr>
              <w:rPr>
                <w:rFonts w:ascii="宋体" w:hAnsi="宋体" w:cs="宋体"/>
                <w:szCs w:val="21"/>
              </w:rPr>
            </w:pPr>
            <w:r>
              <w:rPr>
                <w:rFonts w:hint="eastAsia" w:ascii="宋体" w:hAnsi="宋体" w:cs="宋体"/>
                <w:szCs w:val="21"/>
              </w:rPr>
              <w:t>指令正确执行率</w:t>
            </w:r>
          </w:p>
        </w:tc>
        <w:tc>
          <w:tcPr>
            <w:tcW w:w="4678" w:type="dxa"/>
            <w:vAlign w:val="center"/>
          </w:tcPr>
          <w:p>
            <w:pPr>
              <w:rPr>
                <w:rFonts w:ascii="宋体" w:hAnsi="宋体" w:cs="宋体"/>
                <w:szCs w:val="21"/>
              </w:rPr>
            </w:pPr>
            <w:r>
              <w:rPr>
                <w:rFonts w:hint="eastAsia" w:ascii="宋体" w:hAnsi="宋体" w:cs="宋体"/>
                <w:szCs w:val="21"/>
              </w:rPr>
              <w:t>成功执行的指令数/总指令数 * 100%</w:t>
            </w:r>
          </w:p>
        </w:tc>
        <w:tc>
          <w:tcPr>
            <w:tcW w:w="2126" w:type="dxa"/>
            <w:vAlign w:val="center"/>
          </w:tcPr>
          <w:p>
            <w:pPr>
              <w:rPr>
                <w:rFonts w:ascii="宋体" w:hAnsi="宋体" w:cs="宋体"/>
                <w:szCs w:val="21"/>
              </w:rPr>
            </w:pPr>
            <w:r>
              <w:rPr>
                <w:rFonts w:hint="eastAsia" w:ascii="宋体" w:hAnsi="宋体" w:cs="宋体"/>
                <w:szCs w:val="21"/>
              </w:rPr>
              <w:t>车间班组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26" w:type="dxa"/>
            <w:vAlign w:val="center"/>
          </w:tcPr>
          <w:p>
            <w:pPr>
              <w:rPr>
                <w:rFonts w:ascii="宋体" w:hAnsi="宋体" w:cs="宋体"/>
                <w:szCs w:val="21"/>
              </w:rPr>
            </w:pPr>
          </w:p>
        </w:tc>
        <w:tc>
          <w:tcPr>
            <w:tcW w:w="4678" w:type="dxa"/>
            <w:vAlign w:val="center"/>
          </w:tcPr>
          <w:p>
            <w:pPr>
              <w:rPr>
                <w:rFonts w:ascii="宋体" w:hAnsi="宋体" w:cs="宋体"/>
                <w:szCs w:val="21"/>
              </w:rPr>
            </w:pPr>
          </w:p>
        </w:tc>
        <w:tc>
          <w:tcPr>
            <w:tcW w:w="2126" w:type="dxa"/>
            <w:vAlign w:val="center"/>
          </w:tcPr>
          <w:p>
            <w:pPr>
              <w:rPr>
                <w:rFonts w:ascii="宋体" w:hAnsi="宋体" w:cs="宋体"/>
                <w:szCs w:val="21"/>
              </w:rPr>
            </w:pPr>
          </w:p>
        </w:tc>
      </w:tr>
    </w:tbl>
    <w:p/>
    <w:p>
      <w:pPr>
        <w:pStyle w:val="5"/>
        <w:spacing w:before="156" w:beforeLines="50" w:after="156" w:afterLines="50" w:line="360" w:lineRule="auto"/>
      </w:pPr>
      <w:r>
        <w:t>§</w:t>
      </w:r>
      <w:r>
        <w:rPr>
          <w:rFonts w:hint="eastAsia" w:eastAsia="宋体"/>
        </w:rPr>
        <w:t>7.1.5</w:t>
      </w:r>
      <w:r>
        <w:rPr>
          <w:rFonts w:hint="eastAsia"/>
        </w:rPr>
        <w:t>接口设计</w:t>
      </w:r>
    </w:p>
    <w:p>
      <w:pPr>
        <w:pStyle w:val="5"/>
        <w:spacing w:before="156" w:beforeLines="50" w:after="156" w:afterLines="50" w:line="360" w:lineRule="auto"/>
      </w:pPr>
      <w:r>
        <w:t>§</w:t>
      </w:r>
      <w:r>
        <w:rPr>
          <w:rFonts w:hint="eastAsia" w:eastAsia="宋体"/>
        </w:rPr>
        <w:t>7.1.6</w:t>
      </w:r>
      <w:r>
        <w:rPr>
          <w:rFonts w:hint="eastAsia"/>
        </w:rPr>
        <w:t>数据库设计</w:t>
      </w:r>
    </w:p>
    <w:p>
      <w:pPr>
        <w:pStyle w:val="6"/>
        <w:tabs>
          <w:tab w:val="left" w:pos="720"/>
          <w:tab w:val="left" w:pos="1021"/>
          <w:tab w:val="clear" w:pos="987"/>
          <w:tab w:val="clear" w:pos="1134"/>
        </w:tabs>
        <w:spacing w:before="156" w:after="156"/>
        <w:ind w:left="0" w:firstLine="0"/>
        <w:rPr>
          <w:szCs w:val="22"/>
        </w:rPr>
      </w:pPr>
      <w:r>
        <w:t>§</w:t>
      </w:r>
      <w:r>
        <w:rPr>
          <w:rFonts w:hint="eastAsia"/>
        </w:rPr>
        <w:t>7.1.6.1</w:t>
      </w:r>
      <w:r>
        <w:rPr>
          <w:rFonts w:hint="eastAsia"/>
          <w:szCs w:val="22"/>
        </w:rPr>
        <w:t>数据库ER图</w:t>
      </w:r>
    </w:p>
    <w:p>
      <w:r>
        <w:rPr>
          <w:rFonts w:hint="eastAsia"/>
        </w:rPr>
        <w:drawing>
          <wp:inline distT="0" distB="0" distL="114300" distR="114300">
            <wp:extent cx="5272405" cy="4152265"/>
            <wp:effectExtent l="0" t="0" r="4445" b="635"/>
            <wp:docPr id="60" name="图片 60" descr="表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表图"/>
                    <pic:cNvPicPr>
                      <a:picLocks noChangeAspect="1"/>
                    </pic:cNvPicPr>
                  </pic:nvPicPr>
                  <pic:blipFill>
                    <a:blip r:embed="rId308"/>
                    <a:stretch>
                      <a:fillRect/>
                    </a:stretch>
                  </pic:blipFill>
                  <pic:spPr>
                    <a:xfrm>
                      <a:off x="0" y="0"/>
                      <a:ext cx="5272405" cy="4152265"/>
                    </a:xfrm>
                    <a:prstGeom prst="rect">
                      <a:avLst/>
                    </a:prstGeom>
                  </pic:spPr>
                </pic:pic>
              </a:graphicData>
            </a:graphic>
          </wp:inline>
        </w:drawing>
      </w:r>
    </w:p>
    <w:p>
      <w:pPr>
        <w:pStyle w:val="6"/>
        <w:tabs>
          <w:tab w:val="left" w:pos="720"/>
          <w:tab w:val="left" w:pos="1021"/>
          <w:tab w:val="clear" w:pos="987"/>
          <w:tab w:val="clear" w:pos="1134"/>
        </w:tabs>
        <w:spacing w:before="156" w:after="156"/>
        <w:ind w:left="0" w:firstLine="0"/>
        <w:rPr>
          <w:szCs w:val="22"/>
        </w:rPr>
      </w:pPr>
      <w:r>
        <w:t>§</w:t>
      </w:r>
      <w:r>
        <w:rPr>
          <w:rFonts w:hint="eastAsia"/>
        </w:rPr>
        <w:t>7.1.6.2</w:t>
      </w:r>
      <w:r>
        <w:rPr>
          <w:rFonts w:hint="eastAsia"/>
          <w:szCs w:val="22"/>
        </w:rPr>
        <w:t>数据表</w:t>
      </w:r>
    </w:p>
    <w:p>
      <w:pPr>
        <w:rPr>
          <w:iCs/>
          <w:color w:val="0000FF"/>
        </w:rPr>
      </w:pPr>
      <w:r>
        <w:rPr>
          <w:rFonts w:hint="eastAsia"/>
          <w:iCs/>
          <w:color w:val="0000FF"/>
        </w:rPr>
        <w:t>检测项表 SES_PE_DATAITEMS</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37" w:hRule="atLeast"/>
        </w:trPr>
        <w:tc>
          <w:tcPr>
            <w:tcW w:w="838" w:type="dxa"/>
            <w:vAlign w:val="center"/>
          </w:tcPr>
          <w:p>
            <w:pPr>
              <w:jc w:val="center"/>
              <w:rPr>
                <w:iCs/>
                <w:color w:val="0000FF"/>
              </w:rPr>
            </w:pPr>
            <w:r>
              <w:rPr>
                <w:rFonts w:hint="eastAsia"/>
                <w:iCs/>
                <w:color w:val="0000FF"/>
              </w:rPr>
              <w:t>1</w:t>
            </w:r>
          </w:p>
        </w:tc>
        <w:tc>
          <w:tcPr>
            <w:tcW w:w="2595" w:type="dxa"/>
          </w:tcPr>
          <w:p>
            <w:pPr>
              <w:jc w:val="center"/>
              <w:rPr>
                <w:iCs/>
                <w:color w:val="0000FF"/>
              </w:rPr>
            </w:pPr>
            <w:r>
              <w:rPr>
                <w:rFonts w:hint="eastAsia"/>
                <w:iCs/>
                <w:color w:val="0000FF"/>
              </w:rPr>
              <w:t>ID</w:t>
            </w:r>
          </w:p>
        </w:tc>
        <w:tc>
          <w:tcPr>
            <w:tcW w:w="1818" w:type="dxa"/>
          </w:tcPr>
          <w:p>
            <w:pPr>
              <w:jc w:val="center"/>
              <w:rPr>
                <w:iCs/>
                <w:color w:val="0000FF"/>
              </w:rPr>
            </w:pPr>
            <w:r>
              <w:rPr>
                <w:rFonts w:hint="eastAsia"/>
                <w:iCs/>
                <w:color w:val="0000FF"/>
              </w:rPr>
              <w:t>主键</w:t>
            </w:r>
          </w:p>
        </w:tc>
        <w:tc>
          <w:tcPr>
            <w:tcW w:w="1067" w:type="dxa"/>
          </w:tcPr>
          <w:p>
            <w:pPr>
              <w:jc w:val="center"/>
              <w:rPr>
                <w:iCs/>
                <w:color w:val="0000FF"/>
              </w:rPr>
            </w:pPr>
            <w:r>
              <w:rPr>
                <w:rFonts w:hint="eastAsia"/>
                <w:iCs/>
                <w:color w:val="0000FF"/>
              </w:rPr>
              <w:t>varchar</w:t>
            </w:r>
          </w:p>
        </w:tc>
        <w:tc>
          <w:tcPr>
            <w:tcW w:w="783" w:type="dxa"/>
          </w:tcPr>
          <w:p>
            <w:pPr>
              <w:jc w:val="center"/>
              <w:rPr>
                <w:iCs/>
                <w:color w:val="0000FF"/>
              </w:rPr>
            </w:pPr>
            <w:r>
              <w:rPr>
                <w:rFonts w:hint="eastAsia"/>
                <w:iCs/>
                <w:color w:val="0000FF"/>
              </w:rPr>
              <w:t>50</w:t>
            </w: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2</w:t>
            </w:r>
          </w:p>
        </w:tc>
        <w:tc>
          <w:tcPr>
            <w:tcW w:w="2595" w:type="dxa"/>
          </w:tcPr>
          <w:p>
            <w:pPr>
              <w:jc w:val="center"/>
              <w:rPr>
                <w:iCs/>
                <w:color w:val="0000FF"/>
              </w:rPr>
            </w:pPr>
            <w:r>
              <w:rPr>
                <w:rFonts w:hint="eastAsia"/>
                <w:iCs/>
                <w:color w:val="0000FF"/>
              </w:rPr>
              <w:t>NAME</w:t>
            </w:r>
          </w:p>
        </w:tc>
        <w:tc>
          <w:tcPr>
            <w:tcW w:w="1818" w:type="dxa"/>
          </w:tcPr>
          <w:p>
            <w:pPr>
              <w:jc w:val="center"/>
              <w:rPr>
                <w:iCs/>
                <w:color w:val="0000FF"/>
              </w:rPr>
            </w:pPr>
            <w:r>
              <w:rPr>
                <w:rFonts w:hint="eastAsia"/>
                <w:iCs/>
                <w:color w:val="0000FF"/>
              </w:rPr>
              <w:t>名称</w:t>
            </w:r>
          </w:p>
        </w:tc>
        <w:tc>
          <w:tcPr>
            <w:tcW w:w="1067" w:type="dxa"/>
          </w:tcPr>
          <w:p>
            <w:pPr>
              <w:jc w:val="center"/>
              <w:rPr>
                <w:iCs/>
                <w:color w:val="0000FF"/>
              </w:rPr>
            </w:pPr>
            <w:r>
              <w:rPr>
                <w:rFonts w:hint="eastAsia"/>
                <w:iCs/>
                <w:color w:val="0000FF"/>
              </w:rPr>
              <w:t>varchar</w:t>
            </w:r>
          </w:p>
        </w:tc>
        <w:tc>
          <w:tcPr>
            <w:tcW w:w="783" w:type="dxa"/>
          </w:tcPr>
          <w:p>
            <w:pPr>
              <w:jc w:val="center"/>
              <w:rPr>
                <w:iCs/>
                <w:color w:val="0000FF"/>
              </w:rPr>
            </w:pPr>
            <w:r>
              <w:rPr>
                <w:rFonts w:hint="eastAsia"/>
                <w:iCs/>
                <w:color w:val="0000FF"/>
              </w:rPr>
              <w:t>100</w:t>
            </w: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3</w:t>
            </w:r>
          </w:p>
        </w:tc>
        <w:tc>
          <w:tcPr>
            <w:tcW w:w="2595" w:type="dxa"/>
          </w:tcPr>
          <w:p>
            <w:pPr>
              <w:jc w:val="center"/>
              <w:rPr>
                <w:iCs/>
                <w:color w:val="0000FF"/>
              </w:rPr>
            </w:pPr>
            <w:r>
              <w:rPr>
                <w:rFonts w:hint="eastAsia"/>
                <w:iCs/>
                <w:color w:val="0000FF"/>
              </w:rPr>
              <w:t>UNNIT</w:t>
            </w:r>
          </w:p>
        </w:tc>
        <w:tc>
          <w:tcPr>
            <w:tcW w:w="1818" w:type="dxa"/>
          </w:tcPr>
          <w:p>
            <w:pPr>
              <w:jc w:val="center"/>
              <w:rPr>
                <w:iCs/>
                <w:color w:val="0000FF"/>
              </w:rPr>
            </w:pPr>
            <w:r>
              <w:rPr>
                <w:rFonts w:hint="eastAsia"/>
                <w:iCs/>
                <w:color w:val="0000FF"/>
              </w:rPr>
              <w:t>计量单位</w:t>
            </w:r>
          </w:p>
        </w:tc>
        <w:tc>
          <w:tcPr>
            <w:tcW w:w="1067" w:type="dxa"/>
          </w:tcPr>
          <w:p>
            <w:pPr>
              <w:jc w:val="center"/>
              <w:rPr>
                <w:iCs/>
                <w:color w:val="0000FF"/>
              </w:rPr>
            </w:pPr>
            <w:r>
              <w:rPr>
                <w:rFonts w:hint="eastAsia"/>
                <w:iCs/>
                <w:color w:val="0000FF"/>
              </w:rPr>
              <w:t>varchar</w:t>
            </w:r>
          </w:p>
        </w:tc>
        <w:tc>
          <w:tcPr>
            <w:tcW w:w="783" w:type="dxa"/>
          </w:tcPr>
          <w:p>
            <w:pPr>
              <w:jc w:val="center"/>
              <w:rPr>
                <w:iCs/>
                <w:color w:val="0000FF"/>
              </w:rPr>
            </w:pPr>
            <w:r>
              <w:rPr>
                <w:rFonts w:hint="eastAsia"/>
                <w:iCs/>
                <w:color w:val="0000FF"/>
              </w:rPr>
              <w:t>100</w:t>
            </w: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4</w:t>
            </w:r>
          </w:p>
        </w:tc>
        <w:tc>
          <w:tcPr>
            <w:tcW w:w="2595" w:type="dxa"/>
          </w:tcPr>
          <w:p>
            <w:pPr>
              <w:jc w:val="center"/>
              <w:rPr>
                <w:iCs/>
                <w:color w:val="0000FF"/>
              </w:rPr>
            </w:pPr>
            <w:r>
              <w:rPr>
                <w:rFonts w:hint="eastAsia"/>
                <w:iCs/>
                <w:color w:val="0000FF"/>
              </w:rPr>
              <w:t>UPPERLIMIT</w:t>
            </w:r>
          </w:p>
        </w:tc>
        <w:tc>
          <w:tcPr>
            <w:tcW w:w="1818" w:type="dxa"/>
          </w:tcPr>
          <w:p>
            <w:pPr>
              <w:jc w:val="center"/>
              <w:rPr>
                <w:iCs/>
                <w:color w:val="0000FF"/>
              </w:rPr>
            </w:pPr>
            <w:r>
              <w:rPr>
                <w:rFonts w:hint="eastAsia"/>
                <w:iCs/>
                <w:color w:val="0000FF"/>
              </w:rPr>
              <w:t>上限</w:t>
            </w:r>
          </w:p>
        </w:tc>
        <w:tc>
          <w:tcPr>
            <w:tcW w:w="1067" w:type="dxa"/>
          </w:tcPr>
          <w:p>
            <w:pPr>
              <w:jc w:val="center"/>
              <w:rPr>
                <w:iCs/>
                <w:color w:val="0000FF"/>
              </w:rPr>
            </w:pPr>
            <w:r>
              <w:rPr>
                <w:rFonts w:hint="eastAsia"/>
                <w:iCs/>
                <w:color w:val="0000FF"/>
              </w:rPr>
              <w:t>float</w:t>
            </w:r>
          </w:p>
        </w:tc>
        <w:tc>
          <w:tcPr>
            <w:tcW w:w="783" w:type="dxa"/>
          </w:tcPr>
          <w:p>
            <w:pPr>
              <w:jc w:val="center"/>
              <w:rPr>
                <w:iCs/>
                <w:color w:val="0000FF"/>
              </w:rPr>
            </w:pP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5</w:t>
            </w:r>
          </w:p>
        </w:tc>
        <w:tc>
          <w:tcPr>
            <w:tcW w:w="2595" w:type="dxa"/>
          </w:tcPr>
          <w:p>
            <w:pPr>
              <w:jc w:val="center"/>
              <w:rPr>
                <w:iCs/>
                <w:color w:val="0000FF"/>
              </w:rPr>
            </w:pPr>
            <w:r>
              <w:rPr>
                <w:rFonts w:hint="eastAsia"/>
                <w:iCs/>
                <w:color w:val="0000FF"/>
              </w:rPr>
              <w:t>LOWERLIMIT</w:t>
            </w:r>
          </w:p>
        </w:tc>
        <w:tc>
          <w:tcPr>
            <w:tcW w:w="1818" w:type="dxa"/>
          </w:tcPr>
          <w:p>
            <w:pPr>
              <w:jc w:val="center"/>
              <w:rPr>
                <w:iCs/>
                <w:color w:val="0000FF"/>
              </w:rPr>
            </w:pPr>
            <w:r>
              <w:rPr>
                <w:rFonts w:hint="eastAsia"/>
                <w:iCs/>
                <w:color w:val="0000FF"/>
              </w:rPr>
              <w:t>下限</w:t>
            </w:r>
          </w:p>
        </w:tc>
        <w:tc>
          <w:tcPr>
            <w:tcW w:w="1067" w:type="dxa"/>
          </w:tcPr>
          <w:p>
            <w:pPr>
              <w:jc w:val="center"/>
              <w:rPr>
                <w:iCs/>
                <w:color w:val="0000FF"/>
              </w:rPr>
            </w:pPr>
            <w:r>
              <w:rPr>
                <w:rFonts w:hint="eastAsia"/>
                <w:iCs/>
                <w:color w:val="0000FF"/>
              </w:rPr>
              <w:t>float</w:t>
            </w:r>
          </w:p>
        </w:tc>
        <w:tc>
          <w:tcPr>
            <w:tcW w:w="783" w:type="dxa"/>
          </w:tcPr>
          <w:p>
            <w:pPr>
              <w:jc w:val="center"/>
              <w:rPr>
                <w:iCs/>
                <w:color w:val="0000FF"/>
              </w:rPr>
            </w:pP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6</w:t>
            </w:r>
          </w:p>
        </w:tc>
        <w:tc>
          <w:tcPr>
            <w:tcW w:w="2595" w:type="dxa"/>
          </w:tcPr>
          <w:p>
            <w:pPr>
              <w:jc w:val="center"/>
              <w:rPr>
                <w:iCs/>
                <w:color w:val="0000FF"/>
              </w:rPr>
            </w:pPr>
            <w:r>
              <w:rPr>
                <w:rFonts w:hint="eastAsia"/>
                <w:iCs/>
                <w:color w:val="0000FF"/>
              </w:rPr>
              <w:t>POINTITEM</w:t>
            </w:r>
          </w:p>
        </w:tc>
        <w:tc>
          <w:tcPr>
            <w:tcW w:w="1818" w:type="dxa"/>
          </w:tcPr>
          <w:p>
            <w:pPr>
              <w:jc w:val="center"/>
              <w:rPr>
                <w:iCs/>
                <w:color w:val="0000FF"/>
              </w:rPr>
            </w:pPr>
            <w:r>
              <w:rPr>
                <w:rFonts w:hint="eastAsia"/>
                <w:iCs/>
                <w:color w:val="0000FF"/>
              </w:rPr>
              <w:t>位号</w:t>
            </w:r>
          </w:p>
        </w:tc>
        <w:tc>
          <w:tcPr>
            <w:tcW w:w="1067" w:type="dxa"/>
          </w:tcPr>
          <w:p>
            <w:pPr>
              <w:jc w:val="center"/>
              <w:rPr>
                <w:iCs/>
                <w:color w:val="0000FF"/>
              </w:rPr>
            </w:pPr>
            <w:r>
              <w:rPr>
                <w:rFonts w:hint="eastAsia"/>
                <w:iCs/>
                <w:color w:val="0000FF"/>
              </w:rPr>
              <w:t>varchar</w:t>
            </w:r>
          </w:p>
        </w:tc>
        <w:tc>
          <w:tcPr>
            <w:tcW w:w="783" w:type="dxa"/>
          </w:tcPr>
          <w:p>
            <w:pPr>
              <w:jc w:val="center"/>
              <w:rPr>
                <w:iCs/>
                <w:color w:val="0000FF"/>
              </w:rPr>
            </w:pPr>
            <w:r>
              <w:rPr>
                <w:rFonts w:hint="eastAsia"/>
                <w:iCs/>
                <w:color w:val="0000FF"/>
              </w:rPr>
              <w:t>100</w:t>
            </w: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7</w:t>
            </w:r>
          </w:p>
        </w:tc>
        <w:tc>
          <w:tcPr>
            <w:tcW w:w="2595" w:type="dxa"/>
          </w:tcPr>
          <w:p>
            <w:pPr>
              <w:jc w:val="center"/>
              <w:rPr>
                <w:iCs/>
                <w:color w:val="0000FF"/>
              </w:rPr>
            </w:pPr>
            <w:r>
              <w:rPr>
                <w:rFonts w:hint="eastAsia"/>
                <w:iCs/>
                <w:color w:val="0000FF"/>
              </w:rPr>
              <w:t>CODE</w:t>
            </w:r>
          </w:p>
        </w:tc>
        <w:tc>
          <w:tcPr>
            <w:tcW w:w="1818" w:type="dxa"/>
          </w:tcPr>
          <w:p>
            <w:pPr>
              <w:jc w:val="center"/>
              <w:rPr>
                <w:iCs/>
                <w:color w:val="0000FF"/>
              </w:rPr>
            </w:pPr>
            <w:r>
              <w:rPr>
                <w:rFonts w:hint="eastAsia"/>
                <w:iCs/>
                <w:color w:val="0000FF"/>
              </w:rPr>
              <w:t>编号</w:t>
            </w:r>
          </w:p>
        </w:tc>
        <w:tc>
          <w:tcPr>
            <w:tcW w:w="1067" w:type="dxa"/>
          </w:tcPr>
          <w:p>
            <w:pPr>
              <w:jc w:val="center"/>
              <w:rPr>
                <w:iCs/>
                <w:color w:val="0000FF"/>
              </w:rPr>
            </w:pPr>
            <w:r>
              <w:rPr>
                <w:rFonts w:hint="eastAsia"/>
                <w:iCs/>
                <w:color w:val="0000FF"/>
              </w:rPr>
              <w:t>Varchar</w:t>
            </w:r>
          </w:p>
        </w:tc>
        <w:tc>
          <w:tcPr>
            <w:tcW w:w="783" w:type="dxa"/>
          </w:tcPr>
          <w:p>
            <w:pPr>
              <w:jc w:val="center"/>
              <w:rPr>
                <w:iCs/>
                <w:color w:val="0000FF"/>
              </w:rPr>
            </w:pPr>
            <w:r>
              <w:rPr>
                <w:rFonts w:hint="eastAsia"/>
                <w:iCs/>
                <w:color w:val="0000FF"/>
              </w:rPr>
              <w:t>50</w:t>
            </w: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8</w:t>
            </w:r>
          </w:p>
        </w:tc>
        <w:tc>
          <w:tcPr>
            <w:tcW w:w="2595" w:type="dxa"/>
          </w:tcPr>
          <w:p>
            <w:pPr>
              <w:jc w:val="center"/>
              <w:rPr>
                <w:iCs/>
                <w:color w:val="0000FF"/>
              </w:rPr>
            </w:pPr>
            <w:r>
              <w:rPr>
                <w:rFonts w:hint="eastAsia"/>
                <w:iCs/>
                <w:color w:val="0000FF"/>
              </w:rPr>
              <w:t>DoubleUpperLimit</w:t>
            </w:r>
          </w:p>
        </w:tc>
        <w:tc>
          <w:tcPr>
            <w:tcW w:w="1818" w:type="dxa"/>
          </w:tcPr>
          <w:p>
            <w:pPr>
              <w:jc w:val="center"/>
              <w:rPr>
                <w:iCs/>
                <w:color w:val="0000FF"/>
              </w:rPr>
            </w:pPr>
            <w:r>
              <w:rPr>
                <w:rFonts w:hint="eastAsia"/>
                <w:iCs/>
                <w:color w:val="0000FF"/>
              </w:rPr>
              <w:t>上上限</w:t>
            </w:r>
          </w:p>
        </w:tc>
        <w:tc>
          <w:tcPr>
            <w:tcW w:w="1067" w:type="dxa"/>
          </w:tcPr>
          <w:p>
            <w:pPr>
              <w:jc w:val="center"/>
              <w:rPr>
                <w:iCs/>
                <w:color w:val="0000FF"/>
              </w:rPr>
            </w:pPr>
            <w:r>
              <w:rPr>
                <w:rFonts w:hint="eastAsia"/>
                <w:iCs/>
                <w:color w:val="0000FF"/>
              </w:rPr>
              <w:t>float</w:t>
            </w:r>
          </w:p>
        </w:tc>
        <w:tc>
          <w:tcPr>
            <w:tcW w:w="783" w:type="dxa"/>
          </w:tcPr>
          <w:p>
            <w:pPr>
              <w:jc w:val="center"/>
              <w:rPr>
                <w:iCs/>
                <w:color w:val="0000FF"/>
              </w:rPr>
            </w:pPr>
          </w:p>
        </w:tc>
        <w:tc>
          <w:tcPr>
            <w:tcW w:w="1421" w:type="dxa"/>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8" w:hRule="atLeast"/>
        </w:trPr>
        <w:tc>
          <w:tcPr>
            <w:tcW w:w="838" w:type="dxa"/>
            <w:vAlign w:val="center"/>
          </w:tcPr>
          <w:p>
            <w:pPr>
              <w:jc w:val="center"/>
              <w:rPr>
                <w:iCs/>
                <w:color w:val="0000FF"/>
              </w:rPr>
            </w:pPr>
            <w:r>
              <w:rPr>
                <w:rFonts w:hint="eastAsia"/>
                <w:iCs/>
                <w:color w:val="0000FF"/>
              </w:rPr>
              <w:t>9</w:t>
            </w:r>
          </w:p>
        </w:tc>
        <w:tc>
          <w:tcPr>
            <w:tcW w:w="2595" w:type="dxa"/>
          </w:tcPr>
          <w:p>
            <w:pPr>
              <w:jc w:val="center"/>
              <w:rPr>
                <w:iCs/>
                <w:color w:val="0000FF"/>
              </w:rPr>
            </w:pPr>
            <w:r>
              <w:rPr>
                <w:rFonts w:hint="eastAsia"/>
                <w:iCs/>
                <w:color w:val="0000FF"/>
              </w:rPr>
              <w:t>DoubleLowerLimit</w:t>
            </w:r>
          </w:p>
        </w:tc>
        <w:tc>
          <w:tcPr>
            <w:tcW w:w="1818" w:type="dxa"/>
          </w:tcPr>
          <w:p>
            <w:pPr>
              <w:jc w:val="center"/>
              <w:rPr>
                <w:iCs/>
                <w:color w:val="0000FF"/>
              </w:rPr>
            </w:pPr>
            <w:r>
              <w:rPr>
                <w:rFonts w:hint="eastAsia"/>
                <w:iCs/>
                <w:color w:val="0000FF"/>
              </w:rPr>
              <w:t>下下限</w:t>
            </w:r>
          </w:p>
        </w:tc>
        <w:tc>
          <w:tcPr>
            <w:tcW w:w="1067" w:type="dxa"/>
          </w:tcPr>
          <w:p>
            <w:pPr>
              <w:jc w:val="center"/>
              <w:rPr>
                <w:iCs/>
                <w:color w:val="0000FF"/>
              </w:rPr>
            </w:pPr>
            <w:r>
              <w:rPr>
                <w:rFonts w:hint="eastAsia"/>
                <w:iCs/>
                <w:color w:val="0000FF"/>
              </w:rPr>
              <w:t>float</w:t>
            </w:r>
          </w:p>
        </w:tc>
        <w:tc>
          <w:tcPr>
            <w:tcW w:w="783" w:type="dxa"/>
          </w:tcPr>
          <w:p>
            <w:pPr>
              <w:jc w:val="center"/>
              <w:rPr>
                <w:iCs/>
                <w:color w:val="0000FF"/>
              </w:rPr>
            </w:pPr>
          </w:p>
        </w:tc>
        <w:tc>
          <w:tcPr>
            <w:tcW w:w="1421" w:type="dxa"/>
          </w:tcPr>
          <w:p>
            <w:pPr>
              <w:jc w:val="center"/>
              <w:rPr>
                <w:iCs/>
                <w:color w:val="0000FF"/>
              </w:rPr>
            </w:pPr>
          </w:p>
        </w:tc>
      </w:tr>
    </w:tbl>
    <w:p>
      <w:pPr>
        <w:rPr>
          <w:iCs/>
          <w:color w:val="0000FF"/>
        </w:rPr>
      </w:pPr>
    </w:p>
    <w:p>
      <w:pPr>
        <w:rPr>
          <w:iCs/>
          <w:color w:val="0000FF"/>
        </w:rPr>
      </w:pPr>
      <w:r>
        <w:rPr>
          <w:rFonts w:hint="eastAsia"/>
          <w:iCs/>
          <w:color w:val="0000FF"/>
        </w:rPr>
        <w:t>检测点表 SES_PE_MONITOR</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NAME</w:t>
            </w:r>
          </w:p>
        </w:tc>
        <w:tc>
          <w:tcPr>
            <w:tcW w:w="1818" w:type="dxa"/>
            <w:vAlign w:val="center"/>
          </w:tcPr>
          <w:p>
            <w:pPr>
              <w:jc w:val="center"/>
              <w:rPr>
                <w:iCs/>
                <w:color w:val="0000FF"/>
              </w:rPr>
            </w:pPr>
            <w:r>
              <w:rPr>
                <w:rFonts w:hint="eastAsia"/>
                <w:iCs/>
                <w:color w:val="0000FF"/>
              </w:rPr>
              <w:t>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LINKMAN</w:t>
            </w:r>
          </w:p>
        </w:tc>
        <w:tc>
          <w:tcPr>
            <w:tcW w:w="1818" w:type="dxa"/>
            <w:vAlign w:val="center"/>
          </w:tcPr>
          <w:p>
            <w:pPr>
              <w:jc w:val="center"/>
              <w:rPr>
                <w:iCs/>
                <w:color w:val="0000FF"/>
              </w:rPr>
            </w:pPr>
            <w:r>
              <w:rPr>
                <w:rFonts w:hint="eastAsia"/>
                <w:iCs/>
                <w:color w:val="0000FF"/>
              </w:rPr>
              <w:t>联系人</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TEL</w:t>
            </w:r>
          </w:p>
        </w:tc>
        <w:tc>
          <w:tcPr>
            <w:tcW w:w="1818" w:type="dxa"/>
            <w:vAlign w:val="center"/>
          </w:tcPr>
          <w:p>
            <w:pPr>
              <w:jc w:val="center"/>
              <w:rPr>
                <w:iCs/>
                <w:color w:val="0000FF"/>
              </w:rPr>
            </w:pPr>
            <w:r>
              <w:rPr>
                <w:rFonts w:hint="eastAsia"/>
                <w:iCs/>
                <w:color w:val="0000FF"/>
              </w:rPr>
              <w:t>电话</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GISMAP</w:t>
            </w:r>
          </w:p>
        </w:tc>
        <w:tc>
          <w:tcPr>
            <w:tcW w:w="1818" w:type="dxa"/>
            <w:vAlign w:val="center"/>
          </w:tcPr>
          <w:p>
            <w:pPr>
              <w:jc w:val="center"/>
              <w:rPr>
                <w:iCs/>
                <w:color w:val="0000FF"/>
              </w:rPr>
            </w:pPr>
            <w:r>
              <w:rPr>
                <w:rFonts w:hint="eastAsia"/>
                <w:iCs/>
                <w:color w:val="0000FF"/>
              </w:rPr>
              <w:t>坐标</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ORGID</w:t>
            </w:r>
          </w:p>
        </w:tc>
        <w:tc>
          <w:tcPr>
            <w:tcW w:w="1818" w:type="dxa"/>
            <w:vAlign w:val="center"/>
          </w:tcPr>
          <w:p>
            <w:pPr>
              <w:jc w:val="center"/>
              <w:rPr>
                <w:iCs/>
                <w:color w:val="0000FF"/>
              </w:rPr>
            </w:pPr>
            <w:r>
              <w:rPr>
                <w:rFonts w:hint="eastAsia"/>
                <w:iCs/>
                <w:color w:val="0000FF"/>
              </w:rPr>
              <w:t>所属单位</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GISEnable</w:t>
            </w:r>
          </w:p>
        </w:tc>
        <w:tc>
          <w:tcPr>
            <w:tcW w:w="1818" w:type="dxa"/>
            <w:vAlign w:val="center"/>
          </w:tcPr>
          <w:p>
            <w:pPr>
              <w:jc w:val="center"/>
              <w:rPr>
                <w:iCs/>
                <w:color w:val="0000FF"/>
              </w:rPr>
            </w:pPr>
            <w:r>
              <w:rPr>
                <w:rFonts w:hint="eastAsia"/>
                <w:iCs/>
                <w:color w:val="0000FF"/>
              </w:rPr>
              <w:t>是否启用GIS</w:t>
            </w:r>
          </w:p>
        </w:tc>
        <w:tc>
          <w:tcPr>
            <w:tcW w:w="1067" w:type="dxa"/>
            <w:vAlign w:val="center"/>
          </w:tcPr>
          <w:p>
            <w:pPr>
              <w:jc w:val="center"/>
              <w:rPr>
                <w:iCs/>
                <w:color w:val="0000FF"/>
              </w:rPr>
            </w:pPr>
            <w:r>
              <w:rPr>
                <w:rFonts w:hint="eastAsia"/>
                <w:iCs/>
                <w:color w:val="0000FF"/>
              </w:rPr>
              <w:t>char</w:t>
            </w:r>
          </w:p>
        </w:tc>
        <w:tc>
          <w:tcPr>
            <w:tcW w:w="783" w:type="dxa"/>
            <w:vAlign w:val="center"/>
          </w:tcPr>
          <w:p>
            <w:pPr>
              <w:jc w:val="center"/>
              <w:rPr>
                <w:iCs/>
                <w:color w:val="0000FF"/>
              </w:rPr>
            </w:pPr>
            <w:r>
              <w:rPr>
                <w:rFonts w:hint="eastAsia"/>
                <w:iCs/>
                <w:color w:val="0000FF"/>
              </w:rPr>
              <w:t>1</w:t>
            </w:r>
          </w:p>
        </w:tc>
        <w:tc>
          <w:tcPr>
            <w:tcW w:w="1421" w:type="dxa"/>
            <w:vAlign w:val="center"/>
          </w:tcPr>
          <w:p>
            <w:pPr>
              <w:jc w:val="center"/>
              <w:rPr>
                <w:iCs/>
                <w:color w:val="0000FF"/>
              </w:rPr>
            </w:pPr>
          </w:p>
        </w:tc>
      </w:tr>
    </w:tbl>
    <w:p>
      <w:pPr>
        <w:rPr>
          <w:iCs/>
          <w:color w:val="0000FF"/>
        </w:rPr>
      </w:pPr>
    </w:p>
    <w:p>
      <w:pPr>
        <w:rPr>
          <w:iCs/>
          <w:color w:val="0000FF"/>
        </w:rPr>
      </w:pPr>
      <w:r>
        <w:rPr>
          <w:rFonts w:hint="eastAsia"/>
          <w:iCs/>
          <w:color w:val="0000FF"/>
        </w:rPr>
        <w:t>附件表 SES_PE_FILES</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monitorid</w:t>
            </w:r>
          </w:p>
        </w:tc>
        <w:tc>
          <w:tcPr>
            <w:tcW w:w="1818" w:type="dxa"/>
            <w:vAlign w:val="center"/>
          </w:tcPr>
          <w:p>
            <w:pPr>
              <w:jc w:val="center"/>
              <w:rPr>
                <w:iCs/>
                <w:color w:val="0000FF"/>
              </w:rPr>
            </w:pPr>
            <w:r>
              <w:rPr>
                <w:rFonts w:hint="eastAsia"/>
                <w:iCs/>
                <w:color w:val="0000FF"/>
              </w:rPr>
              <w:t>检测点</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fileName</w:t>
            </w:r>
          </w:p>
        </w:tc>
        <w:tc>
          <w:tcPr>
            <w:tcW w:w="1818" w:type="dxa"/>
            <w:vAlign w:val="center"/>
          </w:tcPr>
          <w:p>
            <w:pPr>
              <w:jc w:val="center"/>
              <w:rPr>
                <w:iCs/>
                <w:color w:val="0000FF"/>
              </w:rPr>
            </w:pPr>
            <w:r>
              <w:rPr>
                <w:rFonts w:hint="eastAsia"/>
                <w:iCs/>
                <w:color w:val="0000FF"/>
              </w:rPr>
              <w:t>文件名称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downloadURL</w:t>
            </w:r>
          </w:p>
        </w:tc>
        <w:tc>
          <w:tcPr>
            <w:tcW w:w="1818" w:type="dxa"/>
            <w:vAlign w:val="center"/>
          </w:tcPr>
          <w:p>
            <w:pPr>
              <w:jc w:val="center"/>
              <w:rPr>
                <w:iCs/>
                <w:color w:val="0000FF"/>
              </w:rPr>
            </w:pPr>
            <w:r>
              <w:rPr>
                <w:rFonts w:hint="eastAsia"/>
                <w:iCs/>
                <w:color w:val="0000FF"/>
              </w:rPr>
              <w:t>文件下载地址</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viewURl</w:t>
            </w:r>
          </w:p>
        </w:tc>
        <w:tc>
          <w:tcPr>
            <w:tcW w:w="1818" w:type="dxa"/>
            <w:vAlign w:val="center"/>
          </w:tcPr>
          <w:p>
            <w:pPr>
              <w:jc w:val="center"/>
              <w:rPr>
                <w:iCs/>
                <w:color w:val="0000FF"/>
              </w:rPr>
            </w:pPr>
            <w:r>
              <w:rPr>
                <w:rFonts w:hint="eastAsia"/>
                <w:iCs/>
                <w:color w:val="0000FF"/>
              </w:rPr>
              <w:t>文件预览地址</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note</w:t>
            </w:r>
          </w:p>
        </w:tc>
        <w:tc>
          <w:tcPr>
            <w:tcW w:w="1818" w:type="dxa"/>
            <w:vAlign w:val="center"/>
          </w:tcPr>
          <w:p>
            <w:pPr>
              <w:jc w:val="center"/>
              <w:rPr>
                <w:iCs/>
                <w:color w:val="0000FF"/>
              </w:rPr>
            </w:pPr>
            <w:r>
              <w:rPr>
                <w:rFonts w:hint="eastAsia"/>
                <w:iCs/>
                <w:color w:val="0000FF"/>
              </w:rPr>
              <w:t>备注</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100</w:t>
            </w:r>
          </w:p>
        </w:tc>
        <w:tc>
          <w:tcPr>
            <w:tcW w:w="1421" w:type="dxa"/>
            <w:vAlign w:val="center"/>
          </w:tcPr>
          <w:p>
            <w:pPr>
              <w:jc w:val="center"/>
              <w:rPr>
                <w:iCs/>
                <w:color w:val="0000FF"/>
              </w:rPr>
            </w:pPr>
          </w:p>
        </w:tc>
      </w:tr>
    </w:tbl>
    <w:p>
      <w:pPr>
        <w:rPr>
          <w:iCs/>
          <w:color w:val="0000FF"/>
        </w:rPr>
      </w:pPr>
    </w:p>
    <w:p>
      <w:pPr>
        <w:rPr>
          <w:iCs/>
          <w:color w:val="0000FF"/>
        </w:rPr>
      </w:pPr>
      <w:r>
        <w:rPr>
          <w:rFonts w:hint="eastAsia"/>
          <w:iCs/>
          <w:color w:val="0000FF"/>
        </w:rPr>
        <w:t>检测点关联检测项表 SES_PE_RELATEITEM</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ITEMID</w:t>
            </w:r>
          </w:p>
        </w:tc>
        <w:tc>
          <w:tcPr>
            <w:tcW w:w="1818" w:type="dxa"/>
            <w:vAlign w:val="center"/>
          </w:tcPr>
          <w:p>
            <w:pPr>
              <w:jc w:val="center"/>
              <w:rPr>
                <w:iCs/>
                <w:color w:val="0000FF"/>
              </w:rPr>
            </w:pPr>
            <w:r>
              <w:rPr>
                <w:rFonts w:hint="eastAsia"/>
                <w:iCs/>
                <w:color w:val="0000FF"/>
              </w:rPr>
              <w:t>检测项ID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MONITORID</w:t>
            </w:r>
          </w:p>
        </w:tc>
        <w:tc>
          <w:tcPr>
            <w:tcW w:w="1818" w:type="dxa"/>
            <w:vAlign w:val="center"/>
          </w:tcPr>
          <w:p>
            <w:pPr>
              <w:jc w:val="center"/>
              <w:rPr>
                <w:iCs/>
                <w:color w:val="0000FF"/>
              </w:rPr>
            </w:pPr>
            <w:r>
              <w:rPr>
                <w:rFonts w:hint="eastAsia"/>
                <w:iCs/>
                <w:color w:val="0000FF"/>
              </w:rPr>
              <w:t>检测点</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bl>
    <w:p>
      <w:pPr>
        <w:rPr>
          <w:iCs/>
          <w:color w:val="0000FF"/>
        </w:rPr>
      </w:pPr>
    </w:p>
    <w:p>
      <w:pPr>
        <w:rPr>
          <w:iCs/>
          <w:color w:val="0000FF"/>
        </w:rPr>
      </w:pPr>
    </w:p>
    <w:p>
      <w:pPr>
        <w:rPr>
          <w:iCs/>
          <w:color w:val="0000FF"/>
        </w:rPr>
      </w:pPr>
    </w:p>
    <w:p>
      <w:pPr>
        <w:rPr>
          <w:iCs/>
          <w:color w:val="0000FF"/>
        </w:rPr>
      </w:pPr>
    </w:p>
    <w:p>
      <w:pPr>
        <w:rPr>
          <w:iCs/>
          <w:color w:val="0000FF"/>
        </w:rPr>
      </w:pPr>
      <w:r>
        <w:rPr>
          <w:rFonts w:hint="eastAsia"/>
          <w:iCs/>
          <w:color w:val="0000FF"/>
        </w:rPr>
        <w:t>环保数据表 SES_PE_DATA</w:t>
      </w:r>
    </w:p>
    <w:tbl>
      <w:tblPr>
        <w:tblStyle w:val="56"/>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38"/>
        <w:gridCol w:w="2595"/>
        <w:gridCol w:w="1818"/>
        <w:gridCol w:w="1067"/>
        <w:gridCol w:w="783"/>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b/>
                <w:bCs/>
                <w:iCs/>
                <w:color w:val="0000FF"/>
              </w:rPr>
            </w:pPr>
            <w:r>
              <w:rPr>
                <w:rFonts w:hint="eastAsia"/>
                <w:b/>
                <w:bCs/>
                <w:iCs/>
                <w:color w:val="0000FF"/>
              </w:rPr>
              <w:t>序号</w:t>
            </w:r>
          </w:p>
        </w:tc>
        <w:tc>
          <w:tcPr>
            <w:tcW w:w="2595" w:type="dxa"/>
            <w:vAlign w:val="center"/>
          </w:tcPr>
          <w:p>
            <w:pPr>
              <w:jc w:val="center"/>
              <w:rPr>
                <w:b/>
                <w:bCs/>
                <w:iCs/>
                <w:color w:val="0000FF"/>
              </w:rPr>
            </w:pPr>
            <w:r>
              <w:rPr>
                <w:rFonts w:hint="eastAsia"/>
                <w:b/>
                <w:bCs/>
                <w:iCs/>
                <w:color w:val="0000FF"/>
              </w:rPr>
              <w:t>字段名称</w:t>
            </w:r>
          </w:p>
        </w:tc>
        <w:tc>
          <w:tcPr>
            <w:tcW w:w="1818" w:type="dxa"/>
            <w:vAlign w:val="center"/>
          </w:tcPr>
          <w:p>
            <w:pPr>
              <w:jc w:val="center"/>
              <w:rPr>
                <w:b/>
                <w:bCs/>
                <w:iCs/>
                <w:color w:val="0000FF"/>
              </w:rPr>
            </w:pPr>
            <w:r>
              <w:rPr>
                <w:rFonts w:hint="eastAsia"/>
                <w:b/>
                <w:bCs/>
                <w:iCs/>
                <w:color w:val="0000FF"/>
              </w:rPr>
              <w:t>字段描述</w:t>
            </w:r>
          </w:p>
        </w:tc>
        <w:tc>
          <w:tcPr>
            <w:tcW w:w="1067" w:type="dxa"/>
            <w:vAlign w:val="center"/>
          </w:tcPr>
          <w:p>
            <w:pPr>
              <w:jc w:val="center"/>
              <w:rPr>
                <w:b/>
                <w:bCs/>
                <w:iCs/>
                <w:color w:val="0000FF"/>
              </w:rPr>
            </w:pPr>
            <w:r>
              <w:rPr>
                <w:rFonts w:hint="eastAsia"/>
                <w:b/>
                <w:bCs/>
                <w:iCs/>
                <w:color w:val="0000FF"/>
              </w:rPr>
              <w:t>类型</w:t>
            </w:r>
          </w:p>
        </w:tc>
        <w:tc>
          <w:tcPr>
            <w:tcW w:w="783" w:type="dxa"/>
            <w:vAlign w:val="center"/>
          </w:tcPr>
          <w:p>
            <w:pPr>
              <w:jc w:val="center"/>
              <w:rPr>
                <w:b/>
                <w:bCs/>
                <w:iCs/>
                <w:color w:val="0000FF"/>
              </w:rPr>
            </w:pPr>
            <w:r>
              <w:rPr>
                <w:rFonts w:hint="eastAsia"/>
                <w:b/>
                <w:bCs/>
                <w:iCs/>
                <w:color w:val="0000FF"/>
              </w:rPr>
              <w:t>长度</w:t>
            </w:r>
          </w:p>
        </w:tc>
        <w:tc>
          <w:tcPr>
            <w:tcW w:w="1421" w:type="dxa"/>
            <w:vAlign w:val="center"/>
          </w:tcPr>
          <w:p>
            <w:pPr>
              <w:jc w:val="center"/>
              <w:rPr>
                <w:b/>
                <w:bCs/>
                <w:iCs/>
                <w:color w:val="0000FF"/>
              </w:rPr>
            </w:pPr>
            <w:r>
              <w:rPr>
                <w:rFonts w:hint="eastAsia"/>
                <w:b/>
                <w:bCs/>
                <w:iCs/>
                <w:color w:val="0000FF"/>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1</w:t>
            </w:r>
          </w:p>
        </w:tc>
        <w:tc>
          <w:tcPr>
            <w:tcW w:w="2595" w:type="dxa"/>
            <w:vAlign w:val="center"/>
          </w:tcPr>
          <w:p>
            <w:pPr>
              <w:jc w:val="center"/>
              <w:rPr>
                <w:iCs/>
                <w:color w:val="0000FF"/>
              </w:rPr>
            </w:pPr>
            <w:r>
              <w:rPr>
                <w:rFonts w:hint="eastAsia"/>
                <w:iCs/>
                <w:color w:val="0000FF"/>
              </w:rPr>
              <w:t>ID</w:t>
            </w:r>
          </w:p>
        </w:tc>
        <w:tc>
          <w:tcPr>
            <w:tcW w:w="1818" w:type="dxa"/>
            <w:vAlign w:val="center"/>
          </w:tcPr>
          <w:p>
            <w:pPr>
              <w:jc w:val="center"/>
              <w:rPr>
                <w:iCs/>
                <w:color w:val="0000FF"/>
              </w:rPr>
            </w:pPr>
            <w:r>
              <w:rPr>
                <w:rFonts w:hint="eastAsia"/>
                <w:iCs/>
                <w:color w:val="0000FF"/>
              </w:rPr>
              <w:t>主键</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2</w:t>
            </w:r>
          </w:p>
        </w:tc>
        <w:tc>
          <w:tcPr>
            <w:tcW w:w="2595" w:type="dxa"/>
            <w:vAlign w:val="center"/>
          </w:tcPr>
          <w:p>
            <w:pPr>
              <w:jc w:val="center"/>
              <w:rPr>
                <w:iCs/>
                <w:color w:val="0000FF"/>
              </w:rPr>
            </w:pPr>
            <w:r>
              <w:rPr>
                <w:rFonts w:hint="eastAsia"/>
                <w:iCs/>
                <w:color w:val="0000FF"/>
              </w:rPr>
              <w:t>MONITORID</w:t>
            </w:r>
          </w:p>
        </w:tc>
        <w:tc>
          <w:tcPr>
            <w:tcW w:w="1818" w:type="dxa"/>
            <w:vAlign w:val="center"/>
          </w:tcPr>
          <w:p>
            <w:pPr>
              <w:jc w:val="center"/>
              <w:rPr>
                <w:iCs/>
                <w:color w:val="0000FF"/>
              </w:rPr>
            </w:pPr>
            <w:r>
              <w:rPr>
                <w:rFonts w:hint="eastAsia"/>
                <w:iCs/>
                <w:color w:val="0000FF"/>
              </w:rPr>
              <w:t>检测点ID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3</w:t>
            </w:r>
          </w:p>
        </w:tc>
        <w:tc>
          <w:tcPr>
            <w:tcW w:w="2595" w:type="dxa"/>
            <w:vAlign w:val="center"/>
          </w:tcPr>
          <w:p>
            <w:pPr>
              <w:jc w:val="center"/>
              <w:rPr>
                <w:iCs/>
                <w:color w:val="0000FF"/>
              </w:rPr>
            </w:pPr>
            <w:r>
              <w:rPr>
                <w:rFonts w:hint="eastAsia"/>
                <w:iCs/>
                <w:color w:val="0000FF"/>
              </w:rPr>
              <w:t>DATAITEMSID</w:t>
            </w:r>
          </w:p>
        </w:tc>
        <w:tc>
          <w:tcPr>
            <w:tcW w:w="1818" w:type="dxa"/>
            <w:vAlign w:val="center"/>
          </w:tcPr>
          <w:p>
            <w:pPr>
              <w:jc w:val="center"/>
              <w:rPr>
                <w:iCs/>
                <w:color w:val="0000FF"/>
              </w:rPr>
            </w:pPr>
            <w:r>
              <w:rPr>
                <w:rFonts w:hint="eastAsia"/>
                <w:iCs/>
                <w:color w:val="0000FF"/>
              </w:rPr>
              <w:t>检测项ID</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50</w:t>
            </w: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4</w:t>
            </w:r>
          </w:p>
        </w:tc>
        <w:tc>
          <w:tcPr>
            <w:tcW w:w="2595" w:type="dxa"/>
            <w:vAlign w:val="center"/>
          </w:tcPr>
          <w:p>
            <w:pPr>
              <w:jc w:val="center"/>
              <w:rPr>
                <w:iCs/>
                <w:color w:val="0000FF"/>
              </w:rPr>
            </w:pPr>
            <w:r>
              <w:rPr>
                <w:rFonts w:hint="eastAsia"/>
                <w:iCs/>
                <w:color w:val="0000FF"/>
              </w:rPr>
              <w:t>DETECTIONTIME</w:t>
            </w:r>
          </w:p>
        </w:tc>
        <w:tc>
          <w:tcPr>
            <w:tcW w:w="1818" w:type="dxa"/>
            <w:vAlign w:val="center"/>
          </w:tcPr>
          <w:p>
            <w:pPr>
              <w:jc w:val="center"/>
              <w:rPr>
                <w:iCs/>
                <w:color w:val="0000FF"/>
              </w:rPr>
            </w:pPr>
            <w:r>
              <w:rPr>
                <w:rFonts w:hint="eastAsia"/>
                <w:iCs/>
                <w:color w:val="0000FF"/>
              </w:rPr>
              <w:t>检测时间</w:t>
            </w:r>
          </w:p>
        </w:tc>
        <w:tc>
          <w:tcPr>
            <w:tcW w:w="1067" w:type="dxa"/>
            <w:vAlign w:val="center"/>
          </w:tcPr>
          <w:p>
            <w:pPr>
              <w:jc w:val="center"/>
              <w:rPr>
                <w:iCs/>
                <w:color w:val="0000FF"/>
              </w:rPr>
            </w:pPr>
            <w:r>
              <w:rPr>
                <w:rFonts w:hint="eastAsia"/>
                <w:iCs/>
                <w:color w:val="0000FF"/>
              </w:rPr>
              <w:t>date</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5</w:t>
            </w:r>
          </w:p>
        </w:tc>
        <w:tc>
          <w:tcPr>
            <w:tcW w:w="2595" w:type="dxa"/>
            <w:vAlign w:val="center"/>
          </w:tcPr>
          <w:p>
            <w:pPr>
              <w:jc w:val="center"/>
              <w:rPr>
                <w:iCs/>
                <w:color w:val="0000FF"/>
              </w:rPr>
            </w:pPr>
            <w:r>
              <w:rPr>
                <w:rFonts w:hint="eastAsia"/>
                <w:iCs/>
                <w:color w:val="0000FF"/>
              </w:rPr>
              <w:t>NUMERICAL</w:t>
            </w:r>
          </w:p>
        </w:tc>
        <w:tc>
          <w:tcPr>
            <w:tcW w:w="1818" w:type="dxa"/>
            <w:vAlign w:val="center"/>
          </w:tcPr>
          <w:p>
            <w:pPr>
              <w:jc w:val="center"/>
              <w:rPr>
                <w:iCs/>
                <w:color w:val="0000FF"/>
              </w:rPr>
            </w:pPr>
            <w:r>
              <w:rPr>
                <w:rFonts w:hint="eastAsia"/>
                <w:iCs/>
                <w:color w:val="0000FF"/>
              </w:rPr>
              <w:t>检测值</w:t>
            </w:r>
          </w:p>
        </w:tc>
        <w:tc>
          <w:tcPr>
            <w:tcW w:w="1067" w:type="dxa"/>
            <w:vAlign w:val="center"/>
          </w:tcPr>
          <w:p>
            <w:pPr>
              <w:jc w:val="center"/>
              <w:rPr>
                <w:iCs/>
                <w:color w:val="0000FF"/>
              </w:rPr>
            </w:pPr>
            <w:r>
              <w:rPr>
                <w:rFonts w:hint="eastAsia"/>
                <w:iCs/>
                <w:color w:val="0000FF"/>
              </w:rPr>
              <w:t>float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6</w:t>
            </w:r>
          </w:p>
        </w:tc>
        <w:tc>
          <w:tcPr>
            <w:tcW w:w="2595" w:type="dxa"/>
            <w:vAlign w:val="center"/>
          </w:tcPr>
          <w:p>
            <w:pPr>
              <w:jc w:val="center"/>
              <w:rPr>
                <w:iCs/>
                <w:color w:val="0000FF"/>
              </w:rPr>
            </w:pPr>
            <w:r>
              <w:rPr>
                <w:rFonts w:hint="eastAsia"/>
                <w:iCs/>
                <w:color w:val="0000FF"/>
              </w:rPr>
              <w:t>ISNORMAL</w:t>
            </w:r>
          </w:p>
        </w:tc>
        <w:tc>
          <w:tcPr>
            <w:tcW w:w="1818" w:type="dxa"/>
            <w:vAlign w:val="center"/>
          </w:tcPr>
          <w:p>
            <w:pPr>
              <w:jc w:val="center"/>
              <w:rPr>
                <w:iCs/>
                <w:color w:val="0000FF"/>
              </w:rPr>
            </w:pPr>
            <w:r>
              <w:rPr>
                <w:rFonts w:hint="eastAsia"/>
                <w:iCs/>
                <w:color w:val="0000FF"/>
              </w:rPr>
              <w:t>是否正常</w:t>
            </w:r>
          </w:p>
        </w:tc>
        <w:tc>
          <w:tcPr>
            <w:tcW w:w="1067" w:type="dxa"/>
            <w:vAlign w:val="center"/>
          </w:tcPr>
          <w:p>
            <w:pPr>
              <w:jc w:val="center"/>
              <w:rPr>
                <w:iCs/>
                <w:color w:val="0000FF"/>
              </w:rPr>
            </w:pPr>
            <w:r>
              <w:rPr>
                <w:rFonts w:hint="eastAsia"/>
                <w:iCs/>
                <w:color w:val="0000FF"/>
              </w:rPr>
              <w:t>int</w:t>
            </w:r>
          </w:p>
        </w:tc>
        <w:tc>
          <w:tcPr>
            <w:tcW w:w="783" w:type="dxa"/>
            <w:vAlign w:val="center"/>
          </w:tcPr>
          <w:p>
            <w:pPr>
              <w:jc w:val="center"/>
              <w:rPr>
                <w:iCs/>
                <w:color w:val="0000FF"/>
              </w:rPr>
            </w:pPr>
          </w:p>
        </w:tc>
        <w:tc>
          <w:tcPr>
            <w:tcW w:w="1421" w:type="dxa"/>
            <w:vAlign w:val="center"/>
          </w:tcPr>
          <w:p>
            <w:pPr>
              <w:jc w:val="center"/>
              <w:rPr>
                <w:iCs/>
                <w:color w:val="0000FF"/>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74" w:hRule="atLeast"/>
        </w:trPr>
        <w:tc>
          <w:tcPr>
            <w:tcW w:w="838" w:type="dxa"/>
            <w:vAlign w:val="center"/>
          </w:tcPr>
          <w:p>
            <w:pPr>
              <w:jc w:val="center"/>
              <w:rPr>
                <w:iCs/>
                <w:color w:val="0000FF"/>
              </w:rPr>
            </w:pPr>
            <w:r>
              <w:rPr>
                <w:rFonts w:hint="eastAsia"/>
                <w:iCs/>
                <w:color w:val="0000FF"/>
              </w:rPr>
              <w:t>7</w:t>
            </w:r>
          </w:p>
        </w:tc>
        <w:tc>
          <w:tcPr>
            <w:tcW w:w="2595" w:type="dxa"/>
            <w:vAlign w:val="center"/>
          </w:tcPr>
          <w:p>
            <w:pPr>
              <w:jc w:val="center"/>
              <w:rPr>
                <w:iCs/>
                <w:color w:val="0000FF"/>
              </w:rPr>
            </w:pPr>
            <w:r>
              <w:rPr>
                <w:rFonts w:hint="eastAsia"/>
                <w:iCs/>
                <w:color w:val="0000FF"/>
              </w:rPr>
              <w:t>REMARK</w:t>
            </w:r>
          </w:p>
        </w:tc>
        <w:tc>
          <w:tcPr>
            <w:tcW w:w="1818" w:type="dxa"/>
            <w:vAlign w:val="center"/>
          </w:tcPr>
          <w:p>
            <w:pPr>
              <w:jc w:val="center"/>
              <w:rPr>
                <w:iCs/>
                <w:color w:val="0000FF"/>
              </w:rPr>
            </w:pPr>
            <w:r>
              <w:rPr>
                <w:rFonts w:hint="eastAsia"/>
                <w:iCs/>
                <w:color w:val="0000FF"/>
              </w:rPr>
              <w:t>描述</w:t>
            </w:r>
          </w:p>
        </w:tc>
        <w:tc>
          <w:tcPr>
            <w:tcW w:w="1067" w:type="dxa"/>
            <w:vAlign w:val="center"/>
          </w:tcPr>
          <w:p>
            <w:pPr>
              <w:jc w:val="center"/>
              <w:rPr>
                <w:iCs/>
                <w:color w:val="0000FF"/>
              </w:rPr>
            </w:pPr>
            <w:r>
              <w:rPr>
                <w:rFonts w:hint="eastAsia"/>
                <w:iCs/>
                <w:color w:val="0000FF"/>
              </w:rPr>
              <w:t>varchar</w:t>
            </w:r>
          </w:p>
        </w:tc>
        <w:tc>
          <w:tcPr>
            <w:tcW w:w="783" w:type="dxa"/>
            <w:vAlign w:val="center"/>
          </w:tcPr>
          <w:p>
            <w:pPr>
              <w:jc w:val="center"/>
              <w:rPr>
                <w:iCs/>
                <w:color w:val="0000FF"/>
              </w:rPr>
            </w:pPr>
            <w:r>
              <w:rPr>
                <w:rFonts w:hint="eastAsia"/>
                <w:iCs/>
                <w:color w:val="0000FF"/>
              </w:rPr>
              <w:t>200</w:t>
            </w:r>
          </w:p>
        </w:tc>
        <w:tc>
          <w:tcPr>
            <w:tcW w:w="1421" w:type="dxa"/>
            <w:vAlign w:val="center"/>
          </w:tcPr>
          <w:p>
            <w:pPr>
              <w:jc w:val="center"/>
              <w:rPr>
                <w:iCs/>
                <w:color w:val="0000FF"/>
              </w:rPr>
            </w:pPr>
          </w:p>
        </w:tc>
      </w:tr>
    </w:tbl>
    <w:p>
      <w:pPr>
        <w:rPr>
          <w:iCs/>
          <w:color w:val="0000FF"/>
        </w:rPr>
      </w:pPr>
    </w:p>
    <w:p>
      <w:pPr>
        <w:pStyle w:val="5"/>
        <w:spacing w:before="156" w:beforeLines="50" w:after="156" w:afterLines="50" w:line="360" w:lineRule="auto"/>
      </w:pPr>
      <w:r>
        <w:t>§</w:t>
      </w:r>
      <w:r>
        <w:rPr>
          <w:rFonts w:hint="eastAsia" w:eastAsia="宋体"/>
        </w:rPr>
        <w:t>7.1.7</w:t>
      </w:r>
      <w:r>
        <w:rPr>
          <w:rFonts w:hint="eastAsia"/>
        </w:rPr>
        <w:t>移动功能</w:t>
      </w:r>
    </w:p>
    <w:p>
      <w:pPr>
        <w:numPr>
          <w:ilvl w:val="0"/>
          <w:numId w:val="19"/>
        </w:numPr>
        <w:spacing w:line="360" w:lineRule="auto"/>
      </w:pPr>
      <w:r>
        <w:rPr>
          <w:rFonts w:hint="eastAsia"/>
        </w:rPr>
        <w:t>环保数据查询</w:t>
      </w:r>
    </w:p>
    <w:p>
      <w:pPr>
        <w:numPr>
          <w:ilvl w:val="0"/>
          <w:numId w:val="19"/>
        </w:numPr>
        <w:spacing w:line="360" w:lineRule="auto"/>
      </w:pPr>
      <w:r>
        <w:rPr>
          <w:rFonts w:hint="eastAsia"/>
        </w:rPr>
        <w:t>环保数据录入</w:t>
      </w:r>
    </w:p>
    <w:p>
      <w:pPr>
        <w:numPr>
          <w:ilvl w:val="0"/>
          <w:numId w:val="19"/>
        </w:numPr>
        <w:spacing w:line="360" w:lineRule="auto"/>
      </w:pPr>
      <w:r>
        <w:rPr>
          <w:rFonts w:hint="eastAsia"/>
        </w:rPr>
        <w:t>历史值查询</w:t>
      </w:r>
    </w:p>
    <w:p>
      <w:pPr>
        <w:rPr>
          <w:iCs/>
          <w:color w:val="0000FF"/>
        </w:rPr>
      </w:pPr>
    </w:p>
    <w:p/>
    <w:p>
      <w:pPr>
        <w:pStyle w:val="2"/>
        <w:pageBreakBefore w:val="0"/>
        <w:numPr>
          <w:ilvl w:val="0"/>
          <w:numId w:val="14"/>
        </w:numPr>
        <w:spacing w:before="156" w:after="156"/>
      </w:pPr>
      <w:bookmarkStart w:id="502" w:name="_Toc14943"/>
      <w:r>
        <w:rPr>
          <w:rFonts w:hint="eastAsia"/>
          <w:sz w:val="36"/>
        </w:rPr>
        <w:t>风险预警分析</w:t>
      </w:r>
      <w:bookmarkEnd w:id="502"/>
    </w:p>
    <w:p>
      <w:pPr>
        <w:pStyle w:val="2"/>
        <w:pageBreakBefore w:val="0"/>
        <w:numPr>
          <w:ilvl w:val="0"/>
          <w:numId w:val="14"/>
        </w:numPr>
        <w:spacing w:before="156" w:after="156"/>
        <w:rPr>
          <w:sz w:val="36"/>
        </w:rPr>
      </w:pPr>
      <w:bookmarkStart w:id="503" w:name="_Toc8583"/>
      <w:bookmarkStart w:id="504" w:name="_Toc31683"/>
      <w:bookmarkStart w:id="505" w:name="_Toc21886"/>
      <w:bookmarkStart w:id="506" w:name="_Toc15669"/>
      <w:bookmarkStart w:id="507" w:name="_Toc257"/>
      <w:r>
        <w:rPr>
          <w:rFonts w:hint="eastAsia"/>
          <w:sz w:val="36"/>
        </w:rPr>
        <w:t>作图工具标准说明</w:t>
      </w:r>
      <w:bookmarkEnd w:id="503"/>
      <w:bookmarkEnd w:id="504"/>
      <w:bookmarkEnd w:id="505"/>
      <w:bookmarkEnd w:id="506"/>
      <w:bookmarkEnd w:id="507"/>
    </w:p>
    <w:p>
      <w:pPr>
        <w:pStyle w:val="3"/>
        <w:numPr>
          <w:ilvl w:val="1"/>
          <w:numId w:val="14"/>
        </w:numPr>
        <w:spacing w:before="156" w:beforeLines="50" w:after="156" w:afterLines="50" w:line="360" w:lineRule="auto"/>
        <w:ind w:firstLineChars="0"/>
      </w:pPr>
      <w:bookmarkStart w:id="508" w:name="_Toc25331"/>
      <w:bookmarkStart w:id="509" w:name="_Toc3929"/>
      <w:bookmarkStart w:id="510" w:name="_Toc16771"/>
      <w:bookmarkStart w:id="511" w:name="_Toc812"/>
      <w:bookmarkStart w:id="512" w:name="_Toc8507"/>
      <w:r>
        <w:rPr>
          <w:rFonts w:hint="eastAsia"/>
        </w:rPr>
        <w:t>流程图/架构图</w:t>
      </w:r>
      <w:bookmarkEnd w:id="508"/>
      <w:bookmarkEnd w:id="509"/>
      <w:bookmarkEnd w:id="510"/>
      <w:bookmarkEnd w:id="511"/>
      <w:bookmarkEnd w:id="512"/>
    </w:p>
    <w:p>
      <w:pPr>
        <w:ind w:firstLine="420"/>
        <w:rPr>
          <w:rFonts w:ascii="宋体" w:hAnsi="宋体"/>
        </w:rPr>
      </w:pPr>
      <w:r>
        <w:rPr>
          <w:rFonts w:hint="eastAsia" w:ascii="宋体" w:hAnsi="宋体"/>
        </w:rPr>
        <w:t>流程图设计工具，统一使用亿图图示，统一采用横向泳道图，图例统一说明如下表所示：</w:t>
      </w:r>
    </w:p>
    <w:tbl>
      <w:tblPr>
        <w:tblStyle w:val="56"/>
        <w:tblW w:w="852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41"/>
        <w:gridCol w:w="2943"/>
        <w:gridCol w:w="1461"/>
        <w:gridCol w:w="2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6" w:hRule="atLeast"/>
        </w:trPr>
        <w:tc>
          <w:tcPr>
            <w:tcW w:w="1541" w:type="dxa"/>
            <w:shd w:val="clear" w:color="auto" w:fill="C6D9F1"/>
            <w:vAlign w:val="center"/>
          </w:tcPr>
          <w:p>
            <w:pPr>
              <w:jc w:val="center"/>
            </w:pPr>
            <w:r>
              <w:rPr>
                <w:rFonts w:hint="eastAsia"/>
              </w:rPr>
              <w:t>图例</w:t>
            </w:r>
          </w:p>
        </w:tc>
        <w:tc>
          <w:tcPr>
            <w:tcW w:w="2943" w:type="dxa"/>
            <w:shd w:val="clear" w:color="auto" w:fill="C6D9F1"/>
            <w:vAlign w:val="center"/>
          </w:tcPr>
          <w:p>
            <w:pPr>
              <w:jc w:val="center"/>
            </w:pPr>
            <w:r>
              <w:rPr>
                <w:rFonts w:hint="eastAsia"/>
              </w:rPr>
              <w:t>说明</w:t>
            </w:r>
          </w:p>
        </w:tc>
        <w:tc>
          <w:tcPr>
            <w:tcW w:w="1461" w:type="dxa"/>
            <w:shd w:val="clear" w:color="auto" w:fill="C6D9F1"/>
            <w:vAlign w:val="center"/>
          </w:tcPr>
          <w:p>
            <w:pPr>
              <w:jc w:val="center"/>
            </w:pPr>
            <w:r>
              <w:rPr>
                <w:rFonts w:hint="eastAsia"/>
              </w:rPr>
              <w:t>图例</w:t>
            </w:r>
          </w:p>
        </w:tc>
        <w:tc>
          <w:tcPr>
            <w:tcW w:w="2583" w:type="dxa"/>
            <w:shd w:val="clear" w:color="auto" w:fill="C6D9F1"/>
            <w:vAlign w:val="center"/>
          </w:tcPr>
          <w:p>
            <w:pPr>
              <w:jc w:val="center"/>
            </w:pPr>
            <w:r>
              <w:rPr>
                <w:rFonts w:hint="eastAsia"/>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1" w:type="dxa"/>
            <w:vAlign w:val="center"/>
          </w:tcPr>
          <w:p>
            <w:pPr>
              <w:rPr>
                <w:rFonts w:ascii="宋体" w:hAnsi="宋体"/>
                <w:szCs w:val="21"/>
              </w:rPr>
            </w:pPr>
            <w:r>
              <w:object>
                <v:shape id="_x0000_i1025" o:spt="75" type="#_x0000_t75" style="height:27pt;width:65.4pt;" o:ole="t" filled="f" o:preferrelative="t" stroked="f" coordsize="21600,21600">
                  <v:path/>
                  <v:fill on="f" focussize="0,0"/>
                  <v:stroke on="f" joinstyle="miter"/>
                  <v:imagedata r:id="rId310" o:title=""/>
                  <o:lock v:ext="edit" aspectratio="t"/>
                  <w10:wrap type="none"/>
                  <w10:anchorlock/>
                </v:shape>
                <o:OLEObject Type="Embed" ProgID="Visio.Drawing.11" ShapeID="_x0000_i1025" DrawAspect="Content" ObjectID="_1468075725" r:id="rId309">
                  <o:LockedField>false</o:LockedField>
                </o:OLEObject>
              </w:object>
            </w:r>
          </w:p>
        </w:tc>
        <w:tc>
          <w:tcPr>
            <w:tcW w:w="2943" w:type="dxa"/>
            <w:vAlign w:val="center"/>
          </w:tcPr>
          <w:p>
            <w:pPr>
              <w:rPr>
                <w:rFonts w:ascii="宋体" w:hAnsi="宋体"/>
                <w:szCs w:val="21"/>
              </w:rPr>
            </w:pPr>
            <w:r>
              <w:rPr>
                <w:rFonts w:hint="eastAsia" w:ascii="宋体" w:hAnsi="宋体"/>
                <w:szCs w:val="21"/>
              </w:rPr>
              <w:t>流程开始</w:t>
            </w:r>
          </w:p>
        </w:tc>
        <w:tc>
          <w:tcPr>
            <w:tcW w:w="1461" w:type="dxa"/>
            <w:vAlign w:val="center"/>
          </w:tcPr>
          <w:p>
            <w:pPr>
              <w:rPr>
                <w:rFonts w:ascii="宋体" w:hAnsi="宋体"/>
                <w:szCs w:val="21"/>
              </w:rPr>
            </w:pPr>
            <w:r>
              <w:object>
                <v:shape id="_x0000_i1026" o:spt="75" type="#_x0000_t75" style="height:18pt;width:60.6pt;" o:ole="t" filled="f" o:preferrelative="t" stroked="f" coordsize="21600,21600">
                  <v:path/>
                  <v:fill on="f" focussize="0,0"/>
                  <v:stroke on="f" joinstyle="miter"/>
                  <v:imagedata r:id="rId312" o:title=""/>
                  <o:lock v:ext="edit" aspectratio="t"/>
                  <w10:wrap type="none"/>
                  <w10:anchorlock/>
                </v:shape>
                <o:OLEObject Type="Embed" ProgID="Visio.Drawing.11" ShapeID="_x0000_i1026" DrawAspect="Content" ObjectID="_1468075726" r:id="rId311">
                  <o:LockedField>false</o:LockedField>
                </o:OLEObject>
              </w:object>
            </w:r>
          </w:p>
        </w:tc>
        <w:tc>
          <w:tcPr>
            <w:tcW w:w="2583" w:type="dxa"/>
            <w:vAlign w:val="center"/>
          </w:tcPr>
          <w:p>
            <w:pPr>
              <w:rPr>
                <w:rFonts w:ascii="宋体" w:hAnsi="宋体"/>
                <w:szCs w:val="21"/>
              </w:rPr>
            </w:pPr>
            <w:r>
              <w:rPr>
                <w:rFonts w:hint="eastAsia" w:ascii="宋体" w:hAnsi="宋体"/>
                <w:szCs w:val="21"/>
              </w:rPr>
              <w:t>流程动作方向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86" w:hRule="atLeast"/>
        </w:trPr>
        <w:tc>
          <w:tcPr>
            <w:tcW w:w="1541" w:type="dxa"/>
            <w:vAlign w:val="center"/>
          </w:tcPr>
          <w:p>
            <w:pPr>
              <w:rPr>
                <w:rFonts w:ascii="宋体" w:hAnsi="宋体"/>
                <w:szCs w:val="21"/>
              </w:rPr>
            </w:pPr>
            <w:r>
              <w:object>
                <v:shape id="_x0000_i1027" o:spt="75" type="#_x0000_t75" style="height:27pt;width:65.4pt;" o:ole="t" filled="f" o:preferrelative="t" stroked="f" coordsize="21600,21600">
                  <v:path/>
                  <v:fill on="f" focussize="0,0"/>
                  <v:stroke on="f" joinstyle="miter"/>
                  <v:imagedata r:id="rId314" o:title=""/>
                  <o:lock v:ext="edit" aspectratio="t"/>
                  <w10:wrap type="none"/>
                  <w10:anchorlock/>
                </v:shape>
                <o:OLEObject Type="Embed" ProgID="Visio.Drawing.11" ShapeID="_x0000_i1027" DrawAspect="Content" ObjectID="_1468075727" r:id="rId313">
                  <o:LockedField>false</o:LockedField>
                </o:OLEObject>
              </w:object>
            </w:r>
          </w:p>
        </w:tc>
        <w:tc>
          <w:tcPr>
            <w:tcW w:w="2943" w:type="dxa"/>
            <w:vAlign w:val="center"/>
          </w:tcPr>
          <w:p>
            <w:pPr>
              <w:rPr>
                <w:rFonts w:ascii="宋体" w:hAnsi="宋体"/>
                <w:szCs w:val="21"/>
              </w:rPr>
            </w:pPr>
            <w:r>
              <w:rPr>
                <w:rFonts w:hint="eastAsia" w:ascii="宋体" w:hAnsi="宋体"/>
                <w:szCs w:val="21"/>
              </w:rPr>
              <w:t>流程环节</w:t>
            </w:r>
          </w:p>
        </w:tc>
        <w:tc>
          <w:tcPr>
            <w:tcW w:w="1461" w:type="dxa"/>
            <w:vAlign w:val="center"/>
          </w:tcPr>
          <w:p>
            <w:pPr>
              <w:rPr>
                <w:rFonts w:ascii="宋体" w:hAnsi="宋体"/>
                <w:szCs w:val="21"/>
              </w:rPr>
            </w:pPr>
            <w:r>
              <w:object>
                <v:shape id="_x0000_i1028" o:spt="75" type="#_x0000_t75" style="height:27pt;width:62.4pt;" o:ole="t" filled="f" o:preferrelative="t" stroked="f" coordsize="21600,21600">
                  <v:path/>
                  <v:fill on="f" focussize="0,0"/>
                  <v:stroke on="f" joinstyle="miter"/>
                  <v:imagedata r:id="rId316" o:title=""/>
                  <o:lock v:ext="edit" aspectratio="t"/>
                  <w10:wrap type="none"/>
                  <w10:anchorlock/>
                </v:shape>
                <o:OLEObject Type="Embed" ProgID="Visio.Drawing.11" ShapeID="_x0000_i1028" DrawAspect="Content" ObjectID="_1468075728" r:id="rId315">
                  <o:LockedField>false</o:LockedField>
                </o:OLEObject>
              </w:object>
            </w:r>
          </w:p>
        </w:tc>
        <w:tc>
          <w:tcPr>
            <w:tcW w:w="2583" w:type="dxa"/>
            <w:vAlign w:val="center"/>
          </w:tcPr>
          <w:p>
            <w:pPr>
              <w:rPr>
                <w:rFonts w:ascii="宋体" w:hAnsi="宋体"/>
                <w:szCs w:val="21"/>
              </w:rPr>
            </w:pPr>
            <w:r>
              <w:rPr>
                <w:rFonts w:hint="eastAsia" w:ascii="宋体" w:hAnsi="宋体"/>
                <w:szCs w:val="21"/>
              </w:rPr>
              <w:t>流程结束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1" w:type="dxa"/>
            <w:vAlign w:val="center"/>
          </w:tcPr>
          <w:p>
            <w:pPr>
              <w:rPr>
                <w:rFonts w:ascii="宋体" w:hAnsi="宋体"/>
                <w:szCs w:val="21"/>
              </w:rPr>
            </w:pPr>
            <w:r>
              <w:object>
                <v:shape id="_x0000_i1029" o:spt="75" type="#_x0000_t75" style="height:30.6pt;width:66pt;" o:ole="t" filled="f" o:preferrelative="t" stroked="f" coordsize="21600,21600">
                  <v:path/>
                  <v:fill on="f" focussize="0,0"/>
                  <v:stroke on="f" joinstyle="miter"/>
                  <v:imagedata r:id="rId318" o:title=""/>
                  <o:lock v:ext="edit" aspectratio="t"/>
                  <w10:wrap type="none"/>
                  <w10:anchorlock/>
                </v:shape>
                <o:OLEObject Type="Embed" ProgID="Visio.Drawing.11" ShapeID="_x0000_i1029" DrawAspect="Content" ObjectID="_1468075729" r:id="rId317">
                  <o:LockedField>false</o:LockedField>
                </o:OLEObject>
              </w:object>
            </w:r>
          </w:p>
        </w:tc>
        <w:tc>
          <w:tcPr>
            <w:tcW w:w="2943" w:type="dxa"/>
            <w:vAlign w:val="center"/>
          </w:tcPr>
          <w:p>
            <w:pPr>
              <w:rPr>
                <w:rFonts w:ascii="宋体" w:hAnsi="宋体"/>
                <w:szCs w:val="21"/>
              </w:rPr>
            </w:pPr>
            <w:r>
              <w:rPr>
                <w:rFonts w:hint="eastAsia" w:ascii="宋体" w:hAnsi="宋体"/>
                <w:szCs w:val="21"/>
              </w:rPr>
              <w:t>流程分支判断</w:t>
            </w:r>
          </w:p>
        </w:tc>
        <w:tc>
          <w:tcPr>
            <w:tcW w:w="1461" w:type="dxa"/>
            <w:vAlign w:val="center"/>
          </w:tcPr>
          <w:p>
            <w:pPr>
              <w:rPr>
                <w:rFonts w:ascii="宋体" w:hAnsi="宋体"/>
                <w:szCs w:val="21"/>
              </w:rPr>
            </w:pPr>
            <w:r>
              <w:object>
                <v:shape id="_x0000_i1030" o:spt="75" type="#_x0000_t75" style="height:28.8pt;width:60pt;" o:ole="t" filled="f" o:preferrelative="t" stroked="f" coordsize="21600,21600">
                  <v:path/>
                  <v:fill on="f" focussize="0,0"/>
                  <v:stroke on="f" joinstyle="miter"/>
                  <v:imagedata r:id="rId320" o:title=""/>
                  <o:lock v:ext="edit" aspectratio="t"/>
                  <w10:wrap type="none"/>
                  <w10:anchorlock/>
                </v:shape>
                <o:OLEObject Type="Embed" ProgID="Visio.Drawing.11" ShapeID="_x0000_i1030" DrawAspect="Content" ObjectID="_1468075730" r:id="rId319">
                  <o:LockedField>false</o:LockedField>
                </o:OLEObject>
              </w:object>
            </w:r>
          </w:p>
        </w:tc>
        <w:tc>
          <w:tcPr>
            <w:tcW w:w="2583" w:type="dxa"/>
            <w:vAlign w:val="center"/>
          </w:tcPr>
          <w:p>
            <w:pPr>
              <w:rPr>
                <w:rFonts w:ascii="宋体" w:hAnsi="宋体"/>
                <w:szCs w:val="21"/>
              </w:rPr>
            </w:pPr>
            <w:r>
              <w:rPr>
                <w:rFonts w:hint="eastAsia" w:ascii="宋体" w:hAnsi="宋体"/>
                <w:szCs w:val="21"/>
              </w:rPr>
              <w:t>转入另一流程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41" w:type="dxa"/>
            <w:vAlign w:val="center"/>
          </w:tcPr>
          <w:p>
            <w:pPr>
              <w:rPr>
                <w:rFonts w:ascii="宋体" w:hAnsi="宋体"/>
                <w:szCs w:val="21"/>
              </w:rPr>
            </w:pPr>
            <w:r>
              <w:object>
                <v:shape id="_x0000_i1031" o:spt="75" type="#_x0000_t75" style="height:25.2pt;width:62.4pt;" o:ole="t" filled="f" o:preferrelative="t" stroked="f" coordsize="21600,21600">
                  <v:path/>
                  <v:fill on="f" focussize="0,0"/>
                  <v:stroke on="f" joinstyle="miter"/>
                  <v:imagedata r:id="rId322" o:title=""/>
                  <o:lock v:ext="edit" aspectratio="t"/>
                  <w10:wrap type="none"/>
                  <w10:anchorlock/>
                </v:shape>
                <o:OLEObject Type="Embed" ProgID="Visio.Drawing.11" ShapeID="_x0000_i1031" DrawAspect="Content" ObjectID="_1468075731" r:id="rId321">
                  <o:LockedField>false</o:LockedField>
                </o:OLEObject>
              </w:object>
            </w:r>
          </w:p>
        </w:tc>
        <w:tc>
          <w:tcPr>
            <w:tcW w:w="2943" w:type="dxa"/>
            <w:vAlign w:val="center"/>
          </w:tcPr>
          <w:p>
            <w:pPr>
              <w:rPr>
                <w:rFonts w:ascii="宋体" w:hAnsi="宋体"/>
                <w:szCs w:val="21"/>
              </w:rPr>
            </w:pPr>
            <w:r>
              <w:rPr>
                <w:rFonts w:hint="eastAsia" w:ascii="宋体" w:hAnsi="宋体"/>
                <w:szCs w:val="21"/>
              </w:rPr>
              <w:t>输出文档</w:t>
            </w:r>
          </w:p>
        </w:tc>
        <w:tc>
          <w:tcPr>
            <w:tcW w:w="1461" w:type="dxa"/>
            <w:vAlign w:val="center"/>
          </w:tcPr>
          <w:p>
            <w:pPr>
              <w:pStyle w:val="54"/>
              <w:ind w:firstLine="0"/>
              <w:rPr>
                <w:sz w:val="21"/>
                <w:szCs w:val="21"/>
              </w:rPr>
            </w:pPr>
            <w:r>
              <w:rPr>
                <w:rFonts w:hint="eastAsia"/>
                <w:sz w:val="21"/>
                <w:szCs w:val="21"/>
              </w:rPr>
              <w:t>市场部</w:t>
            </w:r>
          </w:p>
        </w:tc>
        <w:tc>
          <w:tcPr>
            <w:tcW w:w="2583" w:type="dxa"/>
            <w:vAlign w:val="center"/>
          </w:tcPr>
          <w:p>
            <w:pPr>
              <w:rPr>
                <w:rFonts w:ascii="宋体" w:hAnsi="宋体"/>
                <w:szCs w:val="21"/>
              </w:rPr>
            </w:pPr>
            <w:r>
              <w:rPr>
                <w:rFonts w:hint="eastAsia" w:ascii="宋体" w:hAnsi="宋体"/>
                <w:szCs w:val="21"/>
              </w:rPr>
              <w:t>岗位或部门</w:t>
            </w:r>
          </w:p>
        </w:tc>
      </w:tr>
    </w:tbl>
    <w:p/>
    <w:p>
      <w:pPr>
        <w:pStyle w:val="3"/>
        <w:numPr>
          <w:ilvl w:val="1"/>
          <w:numId w:val="14"/>
        </w:numPr>
        <w:spacing w:before="156" w:beforeLines="50" w:after="156" w:afterLines="50" w:line="360" w:lineRule="auto"/>
        <w:ind w:firstLineChars="0"/>
      </w:pPr>
      <w:bookmarkStart w:id="513" w:name="_Toc1765"/>
      <w:bookmarkStart w:id="514" w:name="_Toc31237"/>
      <w:bookmarkStart w:id="515" w:name="_Toc29682"/>
      <w:bookmarkStart w:id="516" w:name="_Toc18957"/>
      <w:bookmarkStart w:id="517" w:name="_Toc32543"/>
      <w:r>
        <w:rPr>
          <w:rFonts w:hint="eastAsia"/>
        </w:rPr>
        <w:t>界面原型图</w:t>
      </w:r>
      <w:bookmarkEnd w:id="513"/>
      <w:bookmarkEnd w:id="514"/>
      <w:bookmarkEnd w:id="515"/>
      <w:bookmarkEnd w:id="516"/>
      <w:bookmarkEnd w:id="517"/>
    </w:p>
    <w:p>
      <w:pPr>
        <w:ind w:firstLine="420"/>
        <w:rPr>
          <w:rFonts w:ascii="宋体" w:hAnsi="宋体"/>
        </w:rPr>
      </w:pPr>
      <w:r>
        <w:rPr>
          <w:rFonts w:hint="eastAsia" w:ascii="宋体" w:hAnsi="宋体"/>
        </w:rPr>
        <w:t>界面原型图工具，统一使用Mockplus，元件库统一使用UI定制的元件库，元件说明请参考UI元件库使用说明。</w:t>
      </w:r>
    </w:p>
    <w:p>
      <w:pPr>
        <w:pStyle w:val="2"/>
        <w:pageBreakBefore w:val="0"/>
        <w:numPr>
          <w:ilvl w:val="0"/>
          <w:numId w:val="14"/>
        </w:numPr>
        <w:spacing w:before="156" w:after="156"/>
        <w:rPr>
          <w:sz w:val="36"/>
        </w:rPr>
      </w:pPr>
      <w:r>
        <w:rPr>
          <w:rFonts w:hint="eastAsia"/>
          <w:sz w:val="36"/>
        </w:rPr>
        <w:br w:type="page"/>
      </w:r>
      <w:bookmarkStart w:id="518" w:name="_Toc14576"/>
      <w:bookmarkStart w:id="519" w:name="_Toc9090"/>
      <w:bookmarkStart w:id="520" w:name="_Toc16333"/>
      <w:bookmarkStart w:id="521" w:name="_Toc16761"/>
      <w:bookmarkStart w:id="522" w:name="_Toc15134"/>
      <w:r>
        <w:rPr>
          <w:rFonts w:hint="eastAsia"/>
          <w:sz w:val="36"/>
        </w:rPr>
        <w:t>验收标准</w:t>
      </w:r>
      <w:bookmarkEnd w:id="518"/>
      <w:bookmarkEnd w:id="519"/>
      <w:bookmarkEnd w:id="520"/>
      <w:bookmarkEnd w:id="521"/>
      <w:bookmarkEnd w:id="522"/>
    </w:p>
    <w:p>
      <w:pPr>
        <w:spacing w:line="360" w:lineRule="auto"/>
        <w:ind w:firstLine="480" w:firstLineChars="200"/>
        <w:rPr>
          <w:i/>
          <w:color w:val="1F497D"/>
          <w:sz w:val="24"/>
        </w:rPr>
      </w:pPr>
      <w:r>
        <w:rPr>
          <w:rFonts w:hint="eastAsia"/>
          <w:i/>
          <w:color w:val="1F497D"/>
          <w:sz w:val="24"/>
        </w:rPr>
        <w:t>验收的问题与场景，项目结项时，产品经理统计需求满足率使用</w:t>
      </w:r>
    </w:p>
    <w:tbl>
      <w:tblPr>
        <w:tblStyle w:val="56"/>
        <w:tblW w:w="855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0"/>
        <w:gridCol w:w="4395"/>
        <w:gridCol w:w="34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91" w:hRule="atLeast"/>
        </w:trPr>
        <w:tc>
          <w:tcPr>
            <w:tcW w:w="740" w:type="dxa"/>
            <w:shd w:val="clear" w:color="auto" w:fill="C7DAF1"/>
            <w:vAlign w:val="center"/>
          </w:tcPr>
          <w:p>
            <w:pPr>
              <w:tabs>
                <w:tab w:val="left" w:pos="3830"/>
              </w:tabs>
              <w:spacing w:line="288" w:lineRule="auto"/>
              <w:jc w:val="center"/>
              <w:rPr>
                <w:b/>
                <w:bCs/>
                <w:szCs w:val="21"/>
              </w:rPr>
            </w:pPr>
            <w:r>
              <w:rPr>
                <w:rFonts w:hint="eastAsia"/>
                <w:b/>
                <w:bCs/>
                <w:szCs w:val="21"/>
              </w:rPr>
              <w:t>序号</w:t>
            </w:r>
          </w:p>
        </w:tc>
        <w:tc>
          <w:tcPr>
            <w:tcW w:w="4395" w:type="dxa"/>
            <w:shd w:val="clear" w:color="auto" w:fill="C7DAF1"/>
            <w:vAlign w:val="center"/>
          </w:tcPr>
          <w:p>
            <w:pPr>
              <w:tabs>
                <w:tab w:val="left" w:pos="3830"/>
              </w:tabs>
              <w:spacing w:line="288" w:lineRule="auto"/>
              <w:jc w:val="center"/>
              <w:rPr>
                <w:b/>
                <w:bCs/>
                <w:szCs w:val="21"/>
              </w:rPr>
            </w:pPr>
            <w:r>
              <w:rPr>
                <w:rFonts w:hint="eastAsia"/>
                <w:b/>
                <w:bCs/>
                <w:szCs w:val="21"/>
              </w:rPr>
              <w:t>问题/场景</w:t>
            </w:r>
          </w:p>
        </w:tc>
        <w:tc>
          <w:tcPr>
            <w:tcW w:w="3415" w:type="dxa"/>
            <w:shd w:val="clear" w:color="auto" w:fill="C7DAF1"/>
            <w:vAlign w:val="center"/>
          </w:tcPr>
          <w:p>
            <w:pPr>
              <w:tabs>
                <w:tab w:val="left" w:pos="3830"/>
              </w:tabs>
              <w:spacing w:line="288" w:lineRule="auto"/>
              <w:jc w:val="center"/>
              <w:rPr>
                <w:b/>
                <w:bCs/>
                <w:szCs w:val="21"/>
              </w:rPr>
            </w:pPr>
            <w:r>
              <w:rPr>
                <w:rFonts w:hint="eastAsia"/>
                <w:b/>
                <w:bCs/>
                <w:szCs w:val="21"/>
              </w:rPr>
              <w:t>验收准则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1</w:t>
            </w:r>
          </w:p>
        </w:tc>
        <w:tc>
          <w:tcPr>
            <w:tcW w:w="4395" w:type="dxa"/>
          </w:tcPr>
          <w:p>
            <w:pPr>
              <w:tabs>
                <w:tab w:val="left" w:pos="3830"/>
              </w:tabs>
              <w:spacing w:line="288" w:lineRule="auto"/>
              <w:rPr>
                <w:rFonts w:ascii="宋体" w:hAnsi="宋体" w:cs="宋体"/>
                <w:szCs w:val="21"/>
              </w:rPr>
            </w:pPr>
            <w:r>
              <w:rPr>
                <w:rFonts w:hint="eastAsia" w:ascii="宋体" w:hAnsi="宋体" w:cs="宋体"/>
                <w:szCs w:val="21"/>
              </w:rPr>
              <w:t>手机端实时反映生产关键指标，超出指标范围提供提醒功能</w:t>
            </w:r>
          </w:p>
        </w:tc>
        <w:tc>
          <w:tcPr>
            <w:tcW w:w="3415" w:type="dxa"/>
          </w:tcPr>
          <w:p>
            <w:pPr>
              <w:tabs>
                <w:tab w:val="left" w:pos="567"/>
              </w:tabs>
              <w:spacing w:line="288" w:lineRule="auto"/>
              <w:rPr>
                <w:rFonts w:ascii="宋体" w:hAnsi="宋体" w:cs="宋体"/>
                <w:szCs w:val="21"/>
              </w:rPr>
            </w:pPr>
            <w:r>
              <w:rPr>
                <w:rFonts w:hint="eastAsia" w:ascii="宋体" w:hAnsi="宋体" w:cs="宋体"/>
                <w:szCs w:val="21"/>
              </w:rPr>
              <w:t>超限指标实时提醒</w:t>
            </w:r>
            <w:r>
              <w:rPr>
                <w:rFonts w:hint="eastAsia" w:ascii="宋体" w:hAnsi="宋体" w:cs="宋体"/>
                <w:szCs w:val="21"/>
              </w:rPr>
              <w:tab/>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2</w:t>
            </w:r>
          </w:p>
        </w:tc>
        <w:tc>
          <w:tcPr>
            <w:tcW w:w="4395" w:type="dxa"/>
          </w:tcPr>
          <w:p>
            <w:pPr>
              <w:tabs>
                <w:tab w:val="left" w:pos="3830"/>
              </w:tabs>
              <w:spacing w:line="288" w:lineRule="auto"/>
              <w:rPr>
                <w:rFonts w:ascii="宋体" w:hAnsi="宋体" w:cs="宋体"/>
                <w:szCs w:val="21"/>
              </w:rPr>
            </w:pPr>
          </w:p>
        </w:tc>
        <w:tc>
          <w:tcPr>
            <w:tcW w:w="3415"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40" w:type="dxa"/>
          </w:tcPr>
          <w:p>
            <w:pPr>
              <w:tabs>
                <w:tab w:val="left" w:pos="3830"/>
              </w:tabs>
              <w:spacing w:line="288" w:lineRule="auto"/>
              <w:jc w:val="center"/>
              <w:rPr>
                <w:rFonts w:ascii="宋体" w:hAnsi="宋体" w:cs="宋体"/>
                <w:szCs w:val="21"/>
              </w:rPr>
            </w:pPr>
            <w:r>
              <w:rPr>
                <w:rFonts w:hint="eastAsia" w:ascii="宋体" w:hAnsi="宋体" w:cs="宋体"/>
                <w:szCs w:val="21"/>
              </w:rPr>
              <w:t>3</w:t>
            </w:r>
          </w:p>
        </w:tc>
        <w:tc>
          <w:tcPr>
            <w:tcW w:w="4395" w:type="dxa"/>
          </w:tcPr>
          <w:p>
            <w:pPr>
              <w:tabs>
                <w:tab w:val="left" w:pos="3830"/>
              </w:tabs>
              <w:spacing w:line="288" w:lineRule="auto"/>
              <w:rPr>
                <w:rFonts w:ascii="宋体" w:hAnsi="宋体" w:cs="宋体"/>
                <w:szCs w:val="21"/>
              </w:rPr>
            </w:pPr>
          </w:p>
        </w:tc>
        <w:tc>
          <w:tcPr>
            <w:tcW w:w="3415" w:type="dxa"/>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740" w:type="dxa"/>
            <w:vMerge w:val="restart"/>
          </w:tcPr>
          <w:p>
            <w:pPr>
              <w:tabs>
                <w:tab w:val="left" w:pos="3830"/>
              </w:tabs>
              <w:spacing w:line="288" w:lineRule="auto"/>
              <w:jc w:val="center"/>
              <w:rPr>
                <w:rFonts w:ascii="宋体" w:hAnsi="宋体" w:cs="宋体"/>
                <w:szCs w:val="21"/>
              </w:rPr>
            </w:pPr>
            <w:r>
              <w:rPr>
                <w:rFonts w:hint="eastAsia" w:ascii="宋体" w:hAnsi="宋体" w:cs="宋体"/>
                <w:szCs w:val="21"/>
              </w:rPr>
              <w:t>4</w:t>
            </w:r>
          </w:p>
        </w:tc>
        <w:tc>
          <w:tcPr>
            <w:tcW w:w="4395" w:type="dxa"/>
            <w:vMerge w:val="restart"/>
          </w:tcPr>
          <w:p>
            <w:pPr>
              <w:tabs>
                <w:tab w:val="left" w:pos="3830"/>
              </w:tabs>
              <w:spacing w:line="288" w:lineRule="auto"/>
              <w:rPr>
                <w:rFonts w:ascii="宋体" w:hAnsi="宋体" w:cs="宋体"/>
                <w:szCs w:val="21"/>
              </w:rPr>
            </w:pPr>
          </w:p>
        </w:tc>
        <w:tc>
          <w:tcPr>
            <w:tcW w:w="3415" w:type="dxa"/>
            <w:vMerge w:val="restart"/>
          </w:tcPr>
          <w:p>
            <w:pPr>
              <w:tabs>
                <w:tab w:val="left" w:pos="3830"/>
              </w:tabs>
              <w:spacing w:line="288" w:lineRule="auto"/>
              <w:rPr>
                <w:rFonts w:ascii="宋体" w:hAnsi="宋体" w:cs="宋体"/>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74" w:hRule="atLeast"/>
        </w:trPr>
        <w:tc>
          <w:tcPr>
            <w:tcW w:w="740" w:type="dxa"/>
            <w:vMerge w:val="continue"/>
          </w:tcPr>
          <w:p>
            <w:pPr>
              <w:tabs>
                <w:tab w:val="left" w:pos="3830"/>
              </w:tabs>
              <w:spacing w:line="288" w:lineRule="auto"/>
              <w:jc w:val="center"/>
              <w:rPr>
                <w:rFonts w:ascii="宋体" w:hAnsi="宋体" w:cs="宋体"/>
                <w:szCs w:val="21"/>
              </w:rPr>
            </w:pPr>
          </w:p>
        </w:tc>
        <w:tc>
          <w:tcPr>
            <w:tcW w:w="4395" w:type="dxa"/>
            <w:vMerge w:val="continue"/>
          </w:tcPr>
          <w:p>
            <w:pPr>
              <w:tabs>
                <w:tab w:val="left" w:pos="3830"/>
              </w:tabs>
              <w:spacing w:line="288" w:lineRule="auto"/>
              <w:rPr>
                <w:rFonts w:ascii="宋体" w:hAnsi="宋体" w:cs="宋体"/>
                <w:szCs w:val="21"/>
              </w:rPr>
            </w:pPr>
          </w:p>
        </w:tc>
        <w:tc>
          <w:tcPr>
            <w:tcW w:w="3415" w:type="dxa"/>
            <w:vMerge w:val="continue"/>
          </w:tcPr>
          <w:p>
            <w:pPr>
              <w:tabs>
                <w:tab w:val="left" w:pos="3830"/>
              </w:tabs>
              <w:spacing w:line="288" w:lineRule="auto"/>
              <w:rPr>
                <w:rFonts w:ascii="宋体" w:hAnsi="宋体" w:cs="宋体"/>
                <w:szCs w:val="21"/>
              </w:rPr>
            </w:pPr>
          </w:p>
        </w:tc>
      </w:tr>
    </w:tbl>
    <w:p>
      <w:r>
        <w:rPr>
          <w:sz w:val="36"/>
        </w:rPr>
        <w:br w:type="page"/>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Cambria">
    <w:panose1 w:val="02040503050406030204"/>
    <w:charset w:val="00"/>
    <w:family w:val="roman"/>
    <w:pitch w:val="default"/>
    <w:sig w:usb0="E00006FF" w:usb1="420024FF" w:usb2="02000000" w:usb3="00000000" w:csb0="2000019F" w:csb1="00000000"/>
  </w:font>
  <w:font w:name="等线 Light">
    <w:panose1 w:val="02010600030101010101"/>
    <w:charset w:val="86"/>
    <w:family w:val="auto"/>
    <w:pitch w:val="default"/>
    <w:sig w:usb0="A00002BF" w:usb1="38CF7CFA" w:usb2="00000016" w:usb3="00000000" w:csb0="0004000F" w:csb1="00000000"/>
  </w:font>
  <w:font w:name="Arial">
    <w:panose1 w:val="020B0604020202020204"/>
    <w:charset w:val="00"/>
    <w:family w:val="swiss"/>
    <w:pitch w:val="default"/>
    <w:sig w:usb0="E0002EFF" w:usb1="C000785B" w:usb2="00000009" w:usb3="00000000" w:csb0="400001FF" w:csb1="FFFF0000"/>
  </w:font>
  <w:font w:name="Times">
    <w:altName w:val="Times New Roman"/>
    <w:panose1 w:val="02020603050405020304"/>
    <w:charset w:val="00"/>
    <w:family w:val="roman"/>
    <w:pitch w:val="default"/>
    <w:sig w:usb0="00000000" w:usb1="00000000" w:usb2="00000000" w:usb3="00000000" w:csb0="000001FF" w:csb1="00000000"/>
  </w:font>
  <w:font w:name="长城楷体">
    <w:altName w:val="宋体"/>
    <w:panose1 w:val="00000000000000000000"/>
    <w:charset w:val="86"/>
    <w:family w:val="decorative"/>
    <w:pitch w:val="default"/>
    <w:sig w:usb0="00000000" w:usb1="0000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entury Gothic">
    <w:altName w:val="Yu Gothic UI"/>
    <w:panose1 w:val="020B0502020202020204"/>
    <w:charset w:val="00"/>
    <w:family w:val="swiss"/>
    <w:pitch w:val="default"/>
    <w:sig w:usb0="00000000" w:usb1="00000000" w:usb2="00000000" w:usb3="00000000" w:csb0="0000009F" w:csb1="00000000"/>
  </w:font>
  <w:font w:name="仿宋_GB2312">
    <w:altName w:val="仿宋"/>
    <w:panose1 w:val="00000000000000000000"/>
    <w:charset w:val="86"/>
    <w:family w:val="decorative"/>
    <w:pitch w:val="default"/>
    <w:sig w:usb0="00000000" w:usb1="00000000" w:usb2="00000010" w:usb3="00000000" w:csb0="00040000" w:csb1="00000000"/>
  </w:font>
  <w:font w:name="ˎ̥">
    <w:altName w:val="Times New Roman"/>
    <w:panose1 w:val="00000000000000000000"/>
    <w:charset w:val="00"/>
    <w:family w:val="swiss"/>
    <w:pitch w:val="default"/>
    <w:sig w:usb0="00000000" w:usb1="00000000" w:usb2="00000000" w:usb3="00000000" w:csb0="00040001" w:csb1="00000000"/>
  </w:font>
  <w:font w:name="Microsoft YaHei UI">
    <w:panose1 w:val="020B0503020204020204"/>
    <w:charset w:val="86"/>
    <w:family w:val="swiss"/>
    <w:pitch w:val="default"/>
    <w:sig w:usb0="80000287" w:usb1="2ACF3C50" w:usb2="00000016" w:usb3="00000000" w:csb0="0004001F" w:csb1="00000000"/>
  </w:font>
  <w:font w:name="Tahoma">
    <w:panose1 w:val="020B0604030504040204"/>
    <w:charset w:val="00"/>
    <w:family w:val="swiss"/>
    <w:pitch w:val="default"/>
    <w:sig w:usb0="E1002EFF" w:usb1="C000605B" w:usb2="00000029" w:usb3="00000000" w:csb0="200101FF" w:csb1="20280000"/>
  </w:font>
  <w:font w:name="¿¬Ìå">
    <w:altName w:val="Times New Roman"/>
    <w:panose1 w:val="00000000000000000000"/>
    <w:charset w:val="00"/>
    <w:family w:val="swiss"/>
    <w:pitch w:val="default"/>
    <w:sig w:usb0="00000000" w:usb1="00000000" w:usb2="00000000" w:usb3="00000000" w:csb0="00000001" w:csb1="00000000"/>
  </w:font>
  <w:font w:name="Wingdings 2">
    <w:altName w:val="Wingdings"/>
    <w:panose1 w:val="05020102010507070707"/>
    <w:charset w:val="02"/>
    <w:family w:val="roman"/>
    <w:pitch w:val="default"/>
    <w:sig w:usb0="00000000" w:usb1="00000000" w:usb2="00000000" w:usb3="00000000" w:csb0="80000000" w:csb1="00000000"/>
  </w:font>
  <w:font w:name="楷体_GB2312">
    <w:altName w:val="楷体"/>
    <w:panose1 w:val="00000000000000000000"/>
    <w:charset w:val="86"/>
    <w:family w:val="decorative"/>
    <w:pitch w:val="default"/>
    <w:sig w:usb0="00000000" w:usb1="00000000" w:usb2="00000000" w:usb3="00000000" w:csb0="00040000" w:csb1="00000000"/>
  </w:font>
  <w:font w:name="Arial Unicode MS">
    <w:altName w:val="宋体"/>
    <w:panose1 w:val="020B0604020202020204"/>
    <w:charset w:val="86"/>
    <w:family w:val="swiss"/>
    <w:pitch w:val="default"/>
    <w:sig w:usb0="00000000" w:usb1="00000000" w:usb2="0000003F" w:usb3="00000000" w:csb0="003F01FF" w:csb1="00000000"/>
  </w:font>
  <w:font w:name="Verdana">
    <w:panose1 w:val="020B0604030504040204"/>
    <w:charset w:val="00"/>
    <w:family w:val="swiss"/>
    <w:pitch w:val="default"/>
    <w:sig w:usb0="A00006FF" w:usb1="4000205B" w:usb2="00000010" w:usb3="00000000" w:csb0="2000019F" w:csb1="00000000"/>
  </w:font>
  <w:font w:name="隶书">
    <w:altName w:val="微软雅黑"/>
    <w:panose1 w:val="02010509060101010101"/>
    <w:charset w:val="86"/>
    <w:family w:val="modern"/>
    <w:pitch w:val="default"/>
    <w:sig w:usb0="00000000" w:usb1="00000000" w:usb2="00000010" w:usb3="00000000" w:csb0="00040000" w:csb1="00000000"/>
  </w:font>
  <w:font w:name="Book Antiqua">
    <w:altName w:val="Segoe Print"/>
    <w:panose1 w:val="02040602050305030304"/>
    <w:charset w:val="00"/>
    <w:family w:val="roman"/>
    <w:pitch w:val="default"/>
    <w:sig w:usb0="00000000" w:usb1="00000000" w:usb2="00000000" w:usb3="00000000" w:csb0="0000009F" w:csb1="00000000"/>
  </w:font>
  <w:font w:name="Times New Roman Bold">
    <w:altName w:val="Times New Roman"/>
    <w:panose1 w:val="02020803070505020304"/>
    <w:charset w:val="00"/>
    <w:family w:val="swiss"/>
    <w:pitch w:val="default"/>
    <w:sig w:usb0="00000000" w:usb1="00000000" w:usb2="00000000" w:usb3="00000000" w:csb0="00000001" w:csb1="00000000"/>
  </w:font>
  <w:font w:name="Garamond">
    <w:altName w:val="PMingLiU-ExtB"/>
    <w:panose1 w:val="02020404030301010803"/>
    <w:charset w:val="00"/>
    <w:family w:val="roman"/>
    <w:pitch w:val="default"/>
    <w:sig w:usb0="00000000" w:usb1="00000000" w:usb2="00000000" w:usb3="00000000" w:csb0="0000009F" w:csb1="00000000"/>
  </w:font>
  <w:font w:name="微软雅黑">
    <w:panose1 w:val="020B0503020204020204"/>
    <w:charset w:val="86"/>
    <w:family w:val="swiss"/>
    <w:pitch w:val="default"/>
    <w:sig w:usb0="80000287" w:usb1="2ACF3C50" w:usb2="00000016" w:usb3="00000000" w:csb0="0004001F" w:csb1="00000000"/>
  </w:font>
  <w:font w:name="Yu Gothic UI">
    <w:panose1 w:val="020B0500000000000000"/>
    <w:charset w:val="80"/>
    <w:family w:val="auto"/>
    <w:pitch w:val="default"/>
    <w:sig w:usb0="E00002FF" w:usb1="2AC7FDFF" w:usb2="00000016" w:usb3="00000000" w:csb0="2002009F" w:csb1="00000000"/>
  </w:font>
  <w:font w:name="仿宋">
    <w:panose1 w:val="02010609060101010101"/>
    <w:charset w:val="86"/>
    <w:family w:val="auto"/>
    <w:pitch w:val="default"/>
    <w:sig w:usb0="800002BF" w:usb1="38CF7CFA" w:usb2="00000016" w:usb3="00000000" w:csb0="00040001" w:csb1="00000000"/>
  </w:font>
  <w:font w:name="Wingdings">
    <w:panose1 w:val="05000000000000000000"/>
    <w:charset w:val="00"/>
    <w:family w:val="auto"/>
    <w:pitch w:val="default"/>
    <w:sig w:usb0="00000000" w:usb1="00000000" w:usb2="00000000" w:usb3="00000000" w:csb0="80000000" w:csb1="00000000"/>
  </w:font>
  <w:font w:name="楷体">
    <w:panose1 w:val="02010609060101010101"/>
    <w:charset w:val="86"/>
    <w:family w:val="auto"/>
    <w:pitch w:val="default"/>
    <w:sig w:usb0="800002BF" w:usb1="38CF7CFA" w:usb2="00000016" w:usb3="00000000" w:csb0="00040001" w:csb1="00000000"/>
  </w:font>
  <w:font w:name="Segoe Print">
    <w:panose1 w:val="02000600000000000000"/>
    <w:charset w:val="00"/>
    <w:family w:val="auto"/>
    <w:pitch w:val="default"/>
    <w:sig w:usb0="0000028F" w:usb1="00000000" w:usb2="00000000" w:usb3="00000000" w:csb0="2000009F" w:csb1="47010000"/>
  </w:font>
  <w:font w:name="PMingLiU-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90"/>
      <w:rPr>
        <w:sz w:val="18"/>
      </w:rPr>
    </w:pPr>
    <w:r>
      <w:rPr>
        <w:sz w:val="18"/>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8" name="文本框 8"/>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wps:spPr>
                    <wps:txbx>
                      <w:txbxContent>
                        <w:p>
                          <w:pPr>
                            <w:pStyle w:val="36"/>
                            <w:rPr>
                              <w:rFonts w:eastAsia="宋体"/>
                            </w:rPr>
                          </w:pPr>
                          <w:r>
                            <w:rPr>
                              <w:rFonts w:hint="eastAsia" w:eastAsia="宋体"/>
                            </w:rPr>
                            <w:t xml:space="preserve">第 </w:t>
                          </w:r>
                          <w:r>
                            <w:rPr>
                              <w:rFonts w:hint="eastAsia" w:eastAsia="宋体"/>
                            </w:rPr>
                            <w:fldChar w:fldCharType="begin"/>
                          </w:r>
                          <w:r>
                            <w:rPr>
                              <w:rFonts w:hint="eastAsia" w:eastAsia="宋体"/>
                            </w:rPr>
                            <w:instrText xml:space="preserve"> PAGE  \* MERGEFORMAT </w:instrText>
                          </w:r>
                          <w:r>
                            <w:rPr>
                              <w:rFonts w:hint="eastAsia" w:eastAsia="宋体"/>
                            </w:rPr>
                            <w:fldChar w:fldCharType="separate"/>
                          </w:r>
                          <w:r>
                            <w:rPr>
                              <w:rFonts w:hint="eastAsia" w:eastAsia="宋体"/>
                            </w:rPr>
                            <w:t>1</w:t>
                          </w:r>
                          <w:r>
                            <w:rPr>
                              <w:rFonts w:hint="eastAsia" w:eastAsia="宋体"/>
                            </w:rPr>
                            <w:fldChar w:fldCharType="end"/>
                          </w:r>
                          <w:r>
                            <w:rPr>
                              <w:rFonts w:hint="eastAsia" w:eastAsia="宋体"/>
                            </w:rPr>
                            <w:t xml:space="preserve"> 页</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DOqXm5zwAAAAUBAAAP&#10;AAAAAAAAAAEAIAAAACIAAABkcnMvZG93bnJldi54bWxQSwECFAAUAAAACACHTuJA49PUrugBAAC2&#10;AwAADgAAAAAAAAABACAAAAAeAQAAZHJzL2Uyb0RvYy54bWxQSwUGAAAAAAYABgBZAQAAeAUAAAAA&#10;">
              <v:fill on="f" focussize="0,0"/>
              <v:stroke on="f"/>
              <v:imagedata o:title=""/>
              <o:lock v:ext="edit" aspectratio="f"/>
              <v:textbox inset="0mm,0mm,0mm,0mm" style="mso-fit-shape-to-text:t;">
                <w:txbxContent>
                  <w:p>
                    <w:pPr>
                      <w:pStyle w:val="36"/>
                      <w:rPr>
                        <w:rFonts w:eastAsia="宋体"/>
                      </w:rPr>
                    </w:pPr>
                    <w:r>
                      <w:rPr>
                        <w:rFonts w:hint="eastAsia" w:eastAsia="宋体"/>
                      </w:rPr>
                      <w:t xml:space="preserve">第 </w:t>
                    </w:r>
                    <w:r>
                      <w:rPr>
                        <w:rFonts w:hint="eastAsia" w:eastAsia="宋体"/>
                      </w:rPr>
                      <w:fldChar w:fldCharType="begin"/>
                    </w:r>
                    <w:r>
                      <w:rPr>
                        <w:rFonts w:hint="eastAsia" w:eastAsia="宋体"/>
                      </w:rPr>
                      <w:instrText xml:space="preserve"> PAGE  \* MERGEFORMAT </w:instrText>
                    </w:r>
                    <w:r>
                      <w:rPr>
                        <w:rFonts w:hint="eastAsia" w:eastAsia="宋体"/>
                      </w:rPr>
                      <w:fldChar w:fldCharType="separate"/>
                    </w:r>
                    <w:r>
                      <w:rPr>
                        <w:rFonts w:hint="eastAsia" w:eastAsia="宋体"/>
                      </w:rPr>
                      <w:t>1</w:t>
                    </w:r>
                    <w:r>
                      <w:rPr>
                        <w:rFonts w:hint="eastAsia" w:eastAsia="宋体"/>
                      </w:rPr>
                      <w:fldChar w:fldCharType="end"/>
                    </w:r>
                    <w:r>
                      <w:rPr>
                        <w:rFonts w:hint="eastAsia" w:eastAsia="宋体"/>
                      </w:rP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rPr>
        <w:rFonts w:eastAsia="宋体"/>
      </w:rPr>
    </w:pPr>
    <w:r>
      <w:rPr>
        <w:sz w:val="20"/>
      </w:rPr>
      <mc:AlternateContent>
        <mc:Choice Requires="wps">
          <w:drawing>
            <wp:anchor distT="0" distB="0" distL="114300" distR="114300" simplePos="0" relativeHeight="251663360" behindDoc="0" locked="0" layoutInCell="1" allowOverlap="1">
              <wp:simplePos x="0" y="0"/>
              <wp:positionH relativeFrom="margin">
                <wp:align>right</wp:align>
              </wp:positionH>
              <wp:positionV relativeFrom="paragraph">
                <wp:posOffset>0</wp:posOffset>
              </wp:positionV>
              <wp:extent cx="401320" cy="147955"/>
              <wp:effectExtent l="0" t="0" r="0" b="0"/>
              <wp:wrapNone/>
              <wp:docPr id="4" name="文本框 4"/>
              <wp:cNvGraphicFramePr/>
              <a:graphic xmlns:a="http://schemas.openxmlformats.org/drawingml/2006/main">
                <a:graphicData uri="http://schemas.microsoft.com/office/word/2010/wordprocessingShape">
                  <wps:wsp>
                    <wps:cNvSpPr txBox="1">
                      <a:spLocks noChangeArrowheads="1"/>
                    </wps:cNvSpPr>
                    <wps:spPr bwMode="auto">
                      <a:xfrm>
                        <a:off x="0" y="0"/>
                        <a:ext cx="401320" cy="147955"/>
                      </a:xfrm>
                      <a:prstGeom prst="rect">
                        <a:avLst/>
                      </a:prstGeom>
                      <a:noFill/>
                      <a:ln>
                        <a:noFill/>
                      </a:ln>
                    </wps:spPr>
                    <wps:txbx>
                      <w:txbxContent>
                        <w:p>
                          <w:pPr>
                            <w:pStyle w:val="36"/>
                            <w:rPr>
                              <w:rFonts w:eastAsia="宋体"/>
                            </w:rPr>
                          </w:pPr>
                          <w:r>
                            <w:rPr>
                              <w:rFonts w:hint="eastAsia" w:eastAsia="宋体"/>
                            </w:rPr>
                            <w:t xml:space="preserve">第 </w:t>
                          </w:r>
                          <w:r>
                            <w:rPr>
                              <w:rFonts w:hint="eastAsia" w:eastAsia="宋体"/>
                            </w:rPr>
                            <w:fldChar w:fldCharType="begin"/>
                          </w:r>
                          <w:r>
                            <w:rPr>
                              <w:rFonts w:hint="eastAsia" w:eastAsia="宋体"/>
                            </w:rPr>
                            <w:instrText xml:space="preserve"> PAGE  \* MERGEFORMAT </w:instrText>
                          </w:r>
                          <w:r>
                            <w:rPr>
                              <w:rFonts w:hint="eastAsia" w:eastAsia="宋体"/>
                            </w:rPr>
                            <w:fldChar w:fldCharType="separate"/>
                          </w:r>
                          <w:r>
                            <w:rPr>
                              <w:rFonts w:hint="eastAsia" w:eastAsia="宋体"/>
                            </w:rPr>
                            <w:t>1</w:t>
                          </w:r>
                          <w:r>
                            <w:rPr>
                              <w:rFonts w:hint="eastAsia" w:eastAsia="宋体"/>
                            </w:rPr>
                            <w:fldChar w:fldCharType="end"/>
                          </w:r>
                          <w:r>
                            <w:rPr>
                              <w:rFonts w:hint="eastAsia" w:eastAsia="宋体"/>
                            </w:rPr>
                            <w:t xml:space="preserve"> 页</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1.65pt;width:31.6pt;mso-position-horizontal:right;mso-position-horizontal-relative:margin;mso-wrap-style:none;z-index:251663360;mso-width-relative:page;mso-height-relative:page;" filled="f" stroked="f" coordsize="21600,21600" o:gfxdata="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abjxB&#10;0QAAAAMBAAAPAAAAAAAAAAEAIAAAACIAAABkcnMvZG93bnJldi54bWxQSwECFAAUAAAACACHTuJA&#10;kb7v6u8BAAC0AwAADgAAAAAAAAABACAAAAAgAQAAZHJzL2Uyb0RvYy54bWxQSwUGAAAAAAYABgBZ&#10;AQAAgQUAAAAA&#10;">
              <v:fill on="f" focussize="0,0"/>
              <v:stroke on="f"/>
              <v:imagedata o:title=""/>
              <o:lock v:ext="edit" aspectratio="f"/>
              <v:textbox inset="0mm,0mm,0mm,0mm" style="mso-fit-shape-to-text:t;">
                <w:txbxContent>
                  <w:p>
                    <w:pPr>
                      <w:pStyle w:val="36"/>
                      <w:rPr>
                        <w:rFonts w:eastAsia="宋体"/>
                      </w:rPr>
                    </w:pPr>
                    <w:r>
                      <w:rPr>
                        <w:rFonts w:hint="eastAsia" w:eastAsia="宋体"/>
                      </w:rPr>
                      <w:t xml:space="preserve">第 </w:t>
                    </w:r>
                    <w:r>
                      <w:rPr>
                        <w:rFonts w:hint="eastAsia" w:eastAsia="宋体"/>
                      </w:rPr>
                      <w:fldChar w:fldCharType="begin"/>
                    </w:r>
                    <w:r>
                      <w:rPr>
                        <w:rFonts w:hint="eastAsia" w:eastAsia="宋体"/>
                      </w:rPr>
                      <w:instrText xml:space="preserve"> PAGE  \* MERGEFORMAT </w:instrText>
                    </w:r>
                    <w:r>
                      <w:rPr>
                        <w:rFonts w:hint="eastAsia" w:eastAsia="宋体"/>
                      </w:rPr>
                      <w:fldChar w:fldCharType="separate"/>
                    </w:r>
                    <w:r>
                      <w:rPr>
                        <w:rFonts w:hint="eastAsia" w:eastAsia="宋体"/>
                      </w:rPr>
                      <w:t>1</w:t>
                    </w:r>
                    <w:r>
                      <w:rPr>
                        <w:rFonts w:hint="eastAsia" w:eastAsia="宋体"/>
                      </w:rPr>
                      <w:fldChar w:fldCharType="end"/>
                    </w:r>
                    <w:r>
                      <w:rPr>
                        <w:rFonts w:hint="eastAsia" w:eastAsia="宋体"/>
                      </w:rPr>
                      <w:t xml:space="preserve"> 页</w:t>
                    </w:r>
                  </w:p>
                </w:txbxContent>
              </v:textbox>
            </v:shape>
          </w:pict>
        </mc:Fallback>
      </mc:AlternateContent>
    </w:r>
    <w:r>
      <w:rPr>
        <w:rFonts w:hint="eastAsia"/>
        <w:sz w:val="20"/>
      </w:rPr>
      <w:t>文档编号：SUPCON 93X  P 项目编号 2011               XXXX部</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90"/>
      <w:rPr>
        <w:sz w:val="18"/>
      </w:rPr>
    </w:pPr>
    <w:r>
      <w:rPr>
        <w:sz w:val="18"/>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525145" cy="172720"/>
              <wp:effectExtent l="0" t="0" r="0" b="0"/>
              <wp:wrapNone/>
              <wp:docPr id="3" name="文本框 3"/>
              <wp:cNvGraphicFramePr/>
              <a:graphic xmlns:a="http://schemas.openxmlformats.org/drawingml/2006/main">
                <a:graphicData uri="http://schemas.microsoft.com/office/word/2010/wordprocessingShape">
                  <wps:wsp>
                    <wps:cNvSpPr txBox="1">
                      <a:spLocks noChangeArrowheads="1"/>
                    </wps:cNvSpPr>
                    <wps:spPr bwMode="auto">
                      <a:xfrm>
                        <a:off x="0" y="0"/>
                        <a:ext cx="525145" cy="172720"/>
                      </a:xfrm>
                      <a:prstGeom prst="rect">
                        <a:avLst/>
                      </a:prstGeom>
                      <a:noFill/>
                      <a:ln>
                        <a:noFill/>
                      </a:ln>
                    </wps:spPr>
                    <wps:txbx>
                      <w:txbxContent>
                        <w:p>
                          <w:pPr>
                            <w:ind w:right="9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页</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3.6pt;width:41.35pt;mso-position-horizontal:right;mso-position-horizontal-relative:margin;mso-wrap-style:none;z-index:251660288;mso-width-relative:page;mso-height-relative:page;" filled="f" stroked="f" coordsize="21600,21600" o:gfxdata="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Pmd9unQ&#10;AAAAAwEAAA8AAAAAAAAAAQAgAAAAIgAAAGRycy9kb3ducmV2LnhtbFBLAQIUABQAAAAIAIdO4kCZ&#10;zUzt7wEAALQDAAAOAAAAAAAAAAEAIAAAAB8BAABkcnMvZTJvRG9jLnhtbFBLBQYAAAAABgAGAFkB&#10;AACABQAAAAA=&#10;">
              <v:fill on="f" focussize="0,0"/>
              <v:stroke on="f"/>
              <v:imagedata o:title=""/>
              <o:lock v:ext="edit" aspectratio="f"/>
              <v:textbox inset="0mm,0mm,0mm,0mm" style="mso-fit-shape-to-text:t;">
                <w:txbxContent>
                  <w:p>
                    <w:pPr>
                      <w:ind w:right="9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rPr>
                        <w:rFonts w:hint="eastAsia"/>
                      </w:rPr>
                      <w:t>3</w:t>
                    </w:r>
                    <w:r>
                      <w:rPr>
                        <w:rFonts w:hint="eastAsia"/>
                      </w:rPr>
                      <w:fldChar w:fldCharType="end"/>
                    </w:r>
                    <w:r>
                      <w:rPr>
                        <w:rFonts w:hint="eastAsia"/>
                      </w:rPr>
                      <w:t xml:space="preserve"> 页</w:t>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6"/>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401320" cy="147955"/>
              <wp:effectExtent l="0" t="0" r="0" b="0"/>
              <wp:wrapNone/>
              <wp:docPr id="2" name="文本框 2"/>
              <wp:cNvGraphicFramePr/>
              <a:graphic xmlns:a="http://schemas.openxmlformats.org/drawingml/2006/main">
                <a:graphicData uri="http://schemas.microsoft.com/office/word/2010/wordprocessingShape">
                  <wps:wsp>
                    <wps:cNvSpPr txBox="1">
                      <a:spLocks noChangeArrowheads="1"/>
                    </wps:cNvSpPr>
                    <wps:spPr bwMode="auto">
                      <a:xfrm>
                        <a:off x="0" y="0"/>
                        <a:ext cx="401320" cy="147955"/>
                      </a:xfrm>
                      <a:prstGeom prst="rect">
                        <a:avLst/>
                      </a:prstGeom>
                      <a:noFill/>
                      <a:ln>
                        <a:noFill/>
                      </a:ln>
                    </wps:spPr>
                    <wps:txbx>
                      <w:txbxContent>
                        <w:p>
                          <w:pPr>
                            <w:snapToGrid w:val="0"/>
                            <w:rPr>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2</w:t>
                          </w:r>
                          <w:r>
                            <w:rPr>
                              <w:rFonts w:hint="eastAsia"/>
                              <w:sz w:val="18"/>
                            </w:rPr>
                            <w:fldChar w:fldCharType="end"/>
                          </w:r>
                          <w:r>
                            <w:rPr>
                              <w:rFonts w:hint="eastAsia"/>
                              <w:sz w:val="18"/>
                            </w:rPr>
                            <w:t xml:space="preserve"> 页</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1.65pt;width:31.6pt;mso-position-horizontal:right;mso-position-horizontal-relative:margin;mso-wrap-style:none;z-index:251661312;mso-width-relative:page;mso-height-relative:page;" filled="f" stroked="f" coordsize="21600,21600" o:gfxdata="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DabjxB&#10;0QAAAAMBAAAPAAAAAAAAAAEAIAAAACIAAABkcnMvZG93bnJldi54bWxQSwECFAAUAAAACACHTuJA&#10;wAc3vu8BAAC0AwAADgAAAAAAAAABACAAAAAgAQAAZHJzL2Uyb0RvYy54bWxQSwUGAAAAAAYABgBZ&#10;AQAAgQUAAAAA&#10;">
              <v:fill on="f" focussize="0,0"/>
              <v:stroke on="f"/>
              <v:imagedata o:title=""/>
              <o:lock v:ext="edit" aspectratio="f"/>
              <v:textbox inset="0mm,0mm,0mm,0mm" style="mso-fit-shape-to-text:t;">
                <w:txbxContent>
                  <w:p>
                    <w:pPr>
                      <w:snapToGrid w:val="0"/>
                      <w:rPr>
                        <w:sz w:val="18"/>
                      </w:rPr>
                    </w:pPr>
                    <w:r>
                      <w:rPr>
                        <w:rFonts w:hint="eastAsia"/>
                        <w:sz w:val="18"/>
                      </w:rPr>
                      <w:t xml:space="preserve">第 </w:t>
                    </w:r>
                    <w:r>
                      <w:rPr>
                        <w:rFonts w:hint="eastAsia"/>
                        <w:sz w:val="18"/>
                      </w:rPr>
                      <w:fldChar w:fldCharType="begin"/>
                    </w:r>
                    <w:r>
                      <w:rPr>
                        <w:rFonts w:hint="eastAsia"/>
                        <w:sz w:val="18"/>
                      </w:rPr>
                      <w:instrText xml:space="preserve"> PAGE  \* MERGEFORMAT </w:instrText>
                    </w:r>
                    <w:r>
                      <w:rPr>
                        <w:rFonts w:hint="eastAsia"/>
                        <w:sz w:val="18"/>
                      </w:rPr>
                      <w:fldChar w:fldCharType="separate"/>
                    </w:r>
                    <w:r>
                      <w:rPr>
                        <w:rFonts w:hint="eastAsia"/>
                        <w:sz w:val="18"/>
                      </w:rPr>
                      <w:t>2</w:t>
                    </w:r>
                    <w:r>
                      <w:rPr>
                        <w:rFonts w:hint="eastAsia"/>
                        <w:sz w:val="18"/>
                      </w:rPr>
                      <w:fldChar w:fldCharType="end"/>
                    </w:r>
                    <w:r>
                      <w:rPr>
                        <w:rFonts w:hint="eastAsia"/>
                        <w:sz w:val="18"/>
                      </w:rPr>
                      <w:t xml:space="preserve"> 页</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ind w:right="90"/>
      <w:rPr>
        <w:sz w:val="18"/>
      </w:rPr>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a:noFill/>
                      </a:ln>
                    </wps:spPr>
                    <wps:txbx>
                      <w:txbxContent>
                        <w:p>
                          <w:pPr>
                            <w:ind w:right="9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r>
                            <w:rPr>
                              <w:rFonts w:hint="eastAsia"/>
                            </w:rPr>
                            <w:t xml:space="preserve"> 页</w:t>
                          </w:r>
                        </w:p>
                      </w:txbxContent>
                    </wps:txbx>
                    <wps:bodyPr rot="0" vert="horz" wrap="none" lIns="0" tIns="0" rIns="0" bIns="0" anchor="t" anchorCtr="0" upright="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M6pebnPAAAABQEAAA8A&#10;AAAAAAAAAQAgAAAAIgAAAGRycy9kb3ducmV2LnhtbFBLAQIUABQAAAAIAIdO4kAencV45wEAALYD&#10;AAAOAAAAAAAAAAEAIAAAAB4BAABkcnMvZTJvRG9jLnhtbFBLBQYAAAAABgAGAFkBAAB3BQAAAAA=&#10;">
              <v:fill on="f" focussize="0,0"/>
              <v:stroke on="f"/>
              <v:imagedata o:title=""/>
              <o:lock v:ext="edit" aspectratio="f"/>
              <v:textbox inset="0mm,0mm,0mm,0mm" style="mso-fit-shape-to-text:t;">
                <w:txbxContent>
                  <w:p>
                    <w:pPr>
                      <w:ind w:right="90"/>
                    </w:pPr>
                    <w:r>
                      <w:rPr>
                        <w:rFonts w:hint="eastAsia"/>
                      </w:rPr>
                      <w:t xml:space="preserve">第 </w:t>
                    </w:r>
                    <w:r>
                      <w:rPr>
                        <w:rFonts w:hint="eastAsia"/>
                      </w:rPr>
                      <w:fldChar w:fldCharType="begin"/>
                    </w:r>
                    <w:r>
                      <w:rPr>
                        <w:rFonts w:hint="eastAsia"/>
                      </w:rPr>
                      <w:instrText xml:space="preserve"> PAGE  \* MERGEFORMAT </w:instrText>
                    </w:r>
                    <w:r>
                      <w:rPr>
                        <w:rFonts w:hint="eastAsia"/>
                      </w:rPr>
                      <w:fldChar w:fldCharType="separate"/>
                    </w:r>
                    <w:r>
                      <w:t>2</w:t>
                    </w:r>
                    <w:r>
                      <w:rPr>
                        <w:rFonts w:hint="eastAsia"/>
                      </w:rPr>
                      <w:fldChar w:fldCharType="end"/>
                    </w:r>
                    <w:r>
                      <w:rPr>
                        <w:rFonts w:hint="eastAsia"/>
                      </w:rPr>
                      <w:t xml:space="preserve"> 页</w:t>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Bdr>
        <w:top w:val="none" w:color="auto" w:sz="0" w:space="0"/>
        <w:left w:val="none" w:color="auto" w:sz="0" w:space="0"/>
        <w:bottom w:val="single" w:color="auto" w:sz="4" w:space="1"/>
        <w:right w:val="none" w:color="auto" w:sz="0" w:space="0"/>
      </w:pBdr>
      <w:jc w:val="left"/>
    </w:pPr>
    <w:r>
      <w:rPr>
        <w:i/>
        <w:iCs/>
      </w:rPr>
      <mc:AlternateContent>
        <mc:Choice Requires="wpg">
          <w:drawing>
            <wp:anchor distT="0" distB="0" distL="114300" distR="114300" simplePos="0" relativeHeight="251664384" behindDoc="0" locked="0" layoutInCell="1" allowOverlap="1">
              <wp:simplePos x="0" y="0"/>
              <wp:positionH relativeFrom="column">
                <wp:posOffset>3226435</wp:posOffset>
              </wp:positionH>
              <wp:positionV relativeFrom="paragraph">
                <wp:posOffset>-205105</wp:posOffset>
              </wp:positionV>
              <wp:extent cx="2049145" cy="285115"/>
              <wp:effectExtent l="0" t="4445" r="1270" b="0"/>
              <wp:wrapNone/>
              <wp:docPr id="9" name="组合 9"/>
              <wp:cNvGraphicFramePr/>
              <a:graphic xmlns:a="http://schemas.openxmlformats.org/drawingml/2006/main">
                <a:graphicData uri="http://schemas.microsoft.com/office/word/2010/wordprocessingGroup">
                  <wpg:wgp>
                    <wpg:cNvGrpSpPr/>
                    <wpg:grpSpPr>
                      <a:xfrm>
                        <a:off x="0" y="0"/>
                        <a:ext cx="2049145" cy="285115"/>
                        <a:chOff x="0" y="0"/>
                        <a:chExt cx="201" cy="43"/>
                      </a:xfrm>
                    </wpg:grpSpPr>
                    <wps:wsp>
                      <wps:cNvPr id="10" name="Rectangle 2"/>
                      <wps:cNvSpPr>
                        <a:spLocks noChangeArrowheads="1"/>
                      </wps:cNvSpPr>
                      <wps:spPr bwMode="auto">
                        <a:xfrm>
                          <a:off x="9" y="0"/>
                          <a:ext cx="192" cy="43"/>
                        </a:xfrm>
                        <a:prstGeom prst="rect">
                          <a:avLst/>
                        </a:prstGeom>
                        <a:solidFill>
                          <a:srgbClr val="FFFFFF"/>
                        </a:solidFill>
                        <a:ln>
                          <a:noFill/>
                        </a:ln>
                      </wps:spPr>
                      <wps:txbx>
                        <w:txbxContent>
                          <w:p/>
                        </w:txbxContent>
                      </wps:txbx>
                      <wps:bodyPr rot="0" vert="horz" wrap="square" lIns="91440" tIns="45720" rIns="91440" bIns="45720" anchor="t" anchorCtr="0" upright="1">
                        <a:noAutofit/>
                      </wps:bodyPr>
                    </wps:wsp>
                    <pic:pic xmlns:pic="http://schemas.openxmlformats.org/drawingml/2006/picture">
                      <pic:nvPicPr>
                        <pic:cNvPr id="11" name="Picture 5" descr="logo"/>
                        <pic:cNvPicPr>
                          <a:picLocks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86" cy="26"/>
                        </a:xfrm>
                        <a:prstGeom prst="rect">
                          <a:avLst/>
                        </a:prstGeom>
                        <a:noFill/>
                        <a:ln>
                          <a:noFill/>
                        </a:ln>
                      </pic:spPr>
                    </pic:pic>
                  </wpg:wgp>
                </a:graphicData>
              </a:graphic>
            </wp:anchor>
          </w:drawing>
        </mc:Choice>
        <mc:Fallback>
          <w:pict>
            <v:group id="_x0000_s1026" o:spid="_x0000_s1026" o:spt="203" style="position:absolute;left:0pt;margin-left:254.05pt;margin-top:-16.15pt;height:22.45pt;width:161.35pt;z-index:251664384;mso-width-relative:page;mso-height-relative:page;" coordsize="201,43" o:gfxdata="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">
              <o:lock v:ext="edit" aspectratio="f"/>
              <v:rect id="Rectangle 2" o:spid="_x0000_s1026" o:spt="1" style="position:absolute;left:9;top:0;height:43;width:192;" fillcolor="#FFFFFF" filled="t" stroked="f" coordsize="21600,21600" o:gfxdata="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28gpvQAA&#10;ANsAAAAPAAAAAAAAAAEAIAAAACIAAABkcnMvZG93bnJldi54bWxQSwECFAAUAAAACACHTuJAMy8F&#10;njsAAAA5AAAAEAAAAAAAAAABACAAAAAMAQAAZHJzL3NoYXBleG1sLnhtbFBLBQYAAAAABgAGAFsB&#10;AAC2AwAAAAA=&#10;">
                <v:fill on="t" focussize="0,0"/>
                <v:stroke on="f"/>
                <v:imagedata o:title=""/>
                <o:lock v:ext="edit" aspectratio="f"/>
                <v:textbox>
                  <w:txbxContent>
                    <w:p/>
                  </w:txbxContent>
                </v:textbox>
              </v:rect>
              <v:shape id="Picture 5" o:spid="_x0000_s1026" o:spt="75" alt="logo" type="#_x0000_t75" style="position:absolute;left:0;top:0;height:26;width:186;" filled="f" o:preferrelative="t" stroked="f" coordsize="21600,21600" o:gfxdata="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zVrsi8AAAA&#10;2wAAAA8AAAAAAAAAAQAgAAAAIgAAAGRycy9kb3ducmV2LnhtbFBLAQIUABQAAAAIAIdO4kAzLwWe&#10;OwAAADkAAAAQAAAAAAAAAAEAIAAAAAsBAABkcnMvc2hhcGV4bWwueG1sUEsFBgAAAAAGAAYAWwEA&#10;ALUDAAAAAA==&#10;">
                <v:fill on="f" focussize="0,0"/>
                <v:stroke on="f"/>
                <v:imagedata r:id="rId1" chromakey="#FFFFFF" o:title=""/>
                <o:lock v:ext="edit" aspectratio="f"/>
              </v:shape>
            </v:group>
          </w:pict>
        </mc:Fallback>
      </mc:AlternateContent>
    </w:r>
    <w:r>
      <w:rPr>
        <w:rFonts w:hint="eastAsia"/>
        <w:i/>
        <w:iCs/>
      </w:rPr>
      <w:t>项目名称</w:t>
    </w:r>
    <w:r>
      <w:rPr>
        <w:rFonts w:hint="eastAsia"/>
      </w:rPr>
      <w:t xml:space="preserve"> 概要设计说明书 </w:t>
    </w:r>
    <w:r>
      <w:rPr>
        <w:rFonts w:hint="eastAsia"/>
        <w:sz w:val="21"/>
        <w:szCs w:val="21"/>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i/>
        <w:iCs/>
      </w:rPr>
      <mc:AlternateContent>
        <mc:Choice Requires="wpg">
          <w:drawing>
            <wp:anchor distT="0" distB="0" distL="114300" distR="114300" simplePos="0" relativeHeight="251665408" behindDoc="0" locked="0" layoutInCell="1" allowOverlap="1">
              <wp:simplePos x="0" y="0"/>
              <wp:positionH relativeFrom="column">
                <wp:posOffset>3313430</wp:posOffset>
              </wp:positionH>
              <wp:positionV relativeFrom="paragraph">
                <wp:posOffset>52070</wp:posOffset>
              </wp:positionV>
              <wp:extent cx="2049145" cy="285115"/>
              <wp:effectExtent l="0" t="4445" r="0" b="0"/>
              <wp:wrapNone/>
              <wp:docPr id="5" name="组合 5"/>
              <wp:cNvGraphicFramePr/>
              <a:graphic xmlns:a="http://schemas.openxmlformats.org/drawingml/2006/main">
                <a:graphicData uri="http://schemas.microsoft.com/office/word/2010/wordprocessingGroup">
                  <wpg:wgp>
                    <wpg:cNvGrpSpPr/>
                    <wpg:grpSpPr>
                      <a:xfrm>
                        <a:off x="0" y="0"/>
                        <a:ext cx="2049145" cy="285115"/>
                        <a:chOff x="0" y="0"/>
                        <a:chExt cx="201" cy="43"/>
                      </a:xfrm>
                    </wpg:grpSpPr>
                    <wps:wsp>
                      <wps:cNvPr id="6" name="Rectangle 2"/>
                      <wps:cNvSpPr>
                        <a:spLocks noChangeArrowheads="1"/>
                      </wps:cNvSpPr>
                      <wps:spPr bwMode="auto">
                        <a:xfrm>
                          <a:off x="9" y="0"/>
                          <a:ext cx="192" cy="43"/>
                        </a:xfrm>
                        <a:prstGeom prst="rect">
                          <a:avLst/>
                        </a:prstGeom>
                        <a:solidFill>
                          <a:srgbClr val="FFFFFF"/>
                        </a:solidFill>
                        <a:ln>
                          <a:noFill/>
                        </a:ln>
                      </wps:spPr>
                      <wps:txbx>
                        <w:txbxContent>
                          <w:p/>
                        </w:txbxContent>
                      </wps:txbx>
                      <wps:bodyPr rot="0" vert="horz" wrap="square" lIns="91440" tIns="45720" rIns="91440" bIns="45720" anchor="t" anchorCtr="0" upright="1">
                        <a:noAutofit/>
                      </wps:bodyPr>
                    </wps:wsp>
                    <pic:pic xmlns:pic="http://schemas.openxmlformats.org/drawingml/2006/picture">
                      <pic:nvPicPr>
                        <pic:cNvPr id="7" name="Picture 5" descr="logo"/>
                        <pic:cNvPicPr>
                          <a:picLocks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a:xfrm>
                          <a:off x="0" y="0"/>
                          <a:ext cx="186" cy="26"/>
                        </a:xfrm>
                        <a:prstGeom prst="rect">
                          <a:avLst/>
                        </a:prstGeom>
                        <a:noFill/>
                        <a:ln>
                          <a:noFill/>
                        </a:ln>
                      </pic:spPr>
                    </pic:pic>
                  </wpg:wgp>
                </a:graphicData>
              </a:graphic>
            </wp:anchor>
          </w:drawing>
        </mc:Choice>
        <mc:Fallback>
          <w:pict>
            <v:group id="_x0000_s1026" o:spid="_x0000_s1026" o:spt="203" style="position:absolute;left:0pt;margin-left:260.9pt;margin-top:4.1pt;height:22.45pt;width:161.35pt;z-index:251665408;mso-width-relative:page;mso-height-relative:page;" coordsize="201,43" o:gfxdata="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">
              <o:lock v:ext="edit" aspectratio="f"/>
              <v:rect id="Rectangle 2" o:spid="_x0000_s1026" o:spt="1" style="position:absolute;left:9;top:0;height:43;width:192;" fillcolor="#FFFFFF" filled="t" stroked="f" coordsize="21600,21600" o:gfxdata="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KCl5la8AAAA&#10;2gAAAA8AAAAAAAAAAQAgAAAAIgAAAGRycy9kb3ducmV2LnhtbFBLAQIUABQAAAAIAIdO4kAzLwWe&#10;OwAAADkAAAAQAAAAAAAAAAEAIAAAAAsBAABkcnMvc2hhcGV4bWwueG1sUEsFBgAAAAAGAAYAWwEA&#10;ALUDAAAAAA==&#10;">
                <v:fill on="t" focussize="0,0"/>
                <v:stroke on="f"/>
                <v:imagedata o:title=""/>
                <o:lock v:ext="edit" aspectratio="f"/>
                <v:textbox>
                  <w:txbxContent>
                    <w:p/>
                  </w:txbxContent>
                </v:textbox>
              </v:rect>
              <v:shape id="Picture 5" o:spid="_x0000_s1026" o:spt="75" alt="logo" type="#_x0000_t75" style="position:absolute;left:0;top:0;height:26;width:186;" filled="f" o:preferrelative="t" stroked="f" coordsize="21600,21600" o:gfxdata="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QkW2S8AAAA&#10;2gAAAA8AAAAAAAAAAQAgAAAAIgAAAGRycy9kb3ducmV2LnhtbFBLAQIUABQAAAAIAIdO4kAzLwWe&#10;OwAAADkAAAAQAAAAAAAAAAEAIAAAAAsBAABkcnMvc2hhcGV4bWwueG1sUEsFBgAAAAAGAAYAWwEA&#10;ALUDAAAAAA==&#10;">
                <v:fill on="f" focussize="0,0"/>
                <v:stroke on="f"/>
                <v:imagedata r:id="rId1" chromakey="#FFFFFF" o:title=""/>
                <o:lock v:ext="edit" aspectratio="f"/>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9B8623"/>
    <w:multiLevelType w:val="singleLevel"/>
    <w:tmpl w:val="869B8623"/>
    <w:lvl w:ilvl="0" w:tentative="0">
      <w:start w:val="1"/>
      <w:numFmt w:val="decimal"/>
      <w:suff w:val="space"/>
      <w:lvlText w:val="%1."/>
      <w:lvlJc w:val="left"/>
    </w:lvl>
  </w:abstractNum>
  <w:abstractNum w:abstractNumId="1">
    <w:nsid w:val="A7D1515F"/>
    <w:multiLevelType w:val="singleLevel"/>
    <w:tmpl w:val="A7D1515F"/>
    <w:lvl w:ilvl="0" w:tentative="0">
      <w:start w:val="1"/>
      <w:numFmt w:val="decimal"/>
      <w:lvlText w:val="%1."/>
      <w:lvlJc w:val="left"/>
      <w:pPr>
        <w:ind w:left="425" w:hanging="425"/>
      </w:pPr>
      <w:rPr>
        <w:rFonts w:hint="default"/>
      </w:rPr>
    </w:lvl>
  </w:abstractNum>
  <w:abstractNum w:abstractNumId="2">
    <w:nsid w:val="BDCF767F"/>
    <w:multiLevelType w:val="multilevel"/>
    <w:tmpl w:val="BDCF767F"/>
    <w:lvl w:ilvl="0" w:tentative="0">
      <w:start w:val="1"/>
      <w:numFmt w:val="decimal"/>
      <w:suff w:val="space"/>
      <w:lvlText w:val="第%1章 "/>
      <w:lvlJc w:val="left"/>
      <w:pPr>
        <w:ind w:left="0" w:firstLine="0"/>
      </w:pPr>
      <w:rPr>
        <w:rFonts w:hint="default" w:ascii="宋体" w:hAnsi="宋体" w:eastAsia="宋体"/>
        <w:color w:val="auto"/>
      </w:rPr>
    </w:lvl>
    <w:lvl w:ilvl="1" w:tentative="0">
      <w:start w:val="1"/>
      <w:numFmt w:val="decimal"/>
      <w:suff w:val="space"/>
      <w:lvlText w:val="§%1.%2 "/>
      <w:lvlJc w:val="left"/>
      <w:pPr>
        <w:ind w:left="0" w:firstLine="0"/>
      </w:pPr>
      <w:rPr>
        <w:rFonts w:hint="default" w:ascii="宋体" w:hAnsi="宋体" w:eastAsia="宋体"/>
      </w:rPr>
    </w:lvl>
    <w:lvl w:ilvl="2" w:tentative="0">
      <w:start w:val="1"/>
      <w:numFmt w:val="decimal"/>
      <w:suff w:val="space"/>
      <w:lvlText w:val="§%1.%2.%3 "/>
      <w:lvlJc w:val="left"/>
      <w:pPr>
        <w:ind w:left="0" w:firstLine="0"/>
      </w:pPr>
      <w:rPr>
        <w:rFonts w:hint="default" w:ascii="宋体" w:hAnsi="宋体" w:eastAsia="宋体"/>
        <w:lang w:val="en-US"/>
      </w:rPr>
    </w:lvl>
    <w:lvl w:ilvl="3" w:tentative="0">
      <w:start w:val="1"/>
      <w:numFmt w:val="decimal"/>
      <w:isLgl/>
      <w:suff w:val="space"/>
      <w:lvlText w:val="§%1.%2.%3.%4"/>
      <w:lvlJc w:val="left"/>
      <w:pPr>
        <w:ind w:left="0" w:firstLine="0"/>
      </w:pPr>
      <w:rPr>
        <w:rFonts w:hint="default" w:ascii="宋体" w:hAnsi="宋体" w:eastAsia="宋体"/>
      </w:rPr>
    </w:lvl>
    <w:lvl w:ilvl="4" w:tentative="0">
      <w:start w:val="1"/>
      <w:numFmt w:val="decimal"/>
      <w:suff w:val="space"/>
      <w:lvlText w:val="§%1.%2.%3.%4.%5"/>
      <w:lvlJc w:val="left"/>
      <w:pPr>
        <w:ind w:left="0" w:firstLine="0"/>
      </w:pPr>
      <w:rPr>
        <w:rFonts w:hint="default" w:ascii="宋体" w:hAnsi="宋体" w:eastAsia="宋体"/>
      </w:rPr>
    </w:lvl>
    <w:lvl w:ilvl="5" w:tentative="0">
      <w:start w:val="1"/>
      <w:numFmt w:val="bullet"/>
      <w:suff w:val="space"/>
      <w:lvlText w:val=""/>
      <w:lvlJc w:val="left"/>
      <w:pPr>
        <w:ind w:left="0" w:firstLine="0"/>
      </w:pPr>
      <w:rPr>
        <w:rFonts w:hint="default" w:ascii="Wingdings" w:hAnsi="Wingdings"/>
        <w:color w:val="auto"/>
      </w:rPr>
    </w:lvl>
    <w:lvl w:ilvl="6" w:tentative="0">
      <w:start w:val="1"/>
      <w:numFmt w:val="decimalEnclosedCircleChinese"/>
      <w:lvlText w:val="   %7"/>
      <w:lvlJc w:val="left"/>
      <w:pPr>
        <w:tabs>
          <w:tab w:val="left" w:pos="0"/>
        </w:tabs>
        <w:ind w:left="0" w:firstLine="0"/>
      </w:pPr>
      <w:rPr>
        <w:rFonts w:hint="eastAsia" w:ascii="宋体" w:hAnsi="宋体" w:eastAsia="宋体"/>
      </w:rPr>
    </w:lvl>
    <w:lvl w:ilvl="7" w:tentative="0">
      <w:start w:val="0"/>
      <w:numFmt w:val="none"/>
      <w:lvlText w:val=""/>
      <w:lvlJc w:val="left"/>
      <w:pPr>
        <w:tabs>
          <w:tab w:val="left" w:pos="360"/>
        </w:tabs>
      </w:pPr>
    </w:lvl>
    <w:lvl w:ilvl="8" w:tentative="0">
      <w:start w:val="0"/>
      <w:numFmt w:val="none"/>
      <w:lvlText w:val=""/>
      <w:lvlJc w:val="left"/>
      <w:pPr>
        <w:tabs>
          <w:tab w:val="left" w:pos="360"/>
        </w:tabs>
      </w:pPr>
    </w:lvl>
  </w:abstractNum>
  <w:abstractNum w:abstractNumId="3">
    <w:nsid w:val="C8559768"/>
    <w:multiLevelType w:val="singleLevel"/>
    <w:tmpl w:val="C8559768"/>
    <w:lvl w:ilvl="0" w:tentative="0">
      <w:start w:val="1"/>
      <w:numFmt w:val="decimal"/>
      <w:suff w:val="space"/>
      <w:lvlText w:val="%1."/>
      <w:lvlJc w:val="left"/>
    </w:lvl>
  </w:abstractNum>
  <w:abstractNum w:abstractNumId="4">
    <w:nsid w:val="EBC1ECBD"/>
    <w:multiLevelType w:val="singleLevel"/>
    <w:tmpl w:val="EBC1ECBD"/>
    <w:lvl w:ilvl="0" w:tentative="0">
      <w:start w:val="1"/>
      <w:numFmt w:val="decimalEnclosedCircleChinese"/>
      <w:suff w:val="space"/>
      <w:lvlText w:val="%1"/>
      <w:lvlJc w:val="left"/>
      <w:rPr>
        <w:rFonts w:hint="eastAsia"/>
      </w:rPr>
    </w:lvl>
  </w:abstractNum>
  <w:abstractNum w:abstractNumId="5">
    <w:nsid w:val="FFFFFF81"/>
    <w:multiLevelType w:val="singleLevel"/>
    <w:tmpl w:val="FFFFFF81"/>
    <w:lvl w:ilvl="0" w:tentative="0">
      <w:start w:val="1"/>
      <w:numFmt w:val="bullet"/>
      <w:pStyle w:val="198"/>
      <w:lvlText w:val=""/>
      <w:lvlJc w:val="left"/>
      <w:pPr>
        <w:tabs>
          <w:tab w:val="left" w:pos="1440"/>
        </w:tabs>
        <w:ind w:left="1440" w:hanging="360"/>
      </w:pPr>
      <w:rPr>
        <w:rFonts w:hint="default" w:ascii="Symbol" w:hAnsi="Symbol"/>
      </w:rPr>
    </w:lvl>
  </w:abstractNum>
  <w:abstractNum w:abstractNumId="6">
    <w:nsid w:val="FFFFFF89"/>
    <w:multiLevelType w:val="singleLevel"/>
    <w:tmpl w:val="FFFFFF89"/>
    <w:lvl w:ilvl="0" w:tentative="0">
      <w:start w:val="1"/>
      <w:numFmt w:val="bullet"/>
      <w:pStyle w:val="214"/>
      <w:lvlText w:val=""/>
      <w:lvlJc w:val="left"/>
      <w:pPr>
        <w:tabs>
          <w:tab w:val="left" w:pos="360"/>
        </w:tabs>
        <w:ind w:left="360" w:hanging="360"/>
      </w:pPr>
      <w:rPr>
        <w:rFonts w:hint="default" w:ascii="Wingdings" w:hAnsi="Wingdings"/>
      </w:rPr>
    </w:lvl>
  </w:abstractNum>
  <w:abstractNum w:abstractNumId="7">
    <w:nsid w:val="00000010"/>
    <w:multiLevelType w:val="multilevel"/>
    <w:tmpl w:val="00000010"/>
    <w:lvl w:ilvl="0" w:tentative="0">
      <w:start w:val="1"/>
      <w:numFmt w:val="decimal"/>
      <w:suff w:val="space"/>
      <w:lvlText w:val="第%1章 "/>
      <w:lvlJc w:val="left"/>
      <w:pPr>
        <w:ind w:left="0" w:firstLine="0"/>
      </w:pPr>
      <w:rPr>
        <w:rFonts w:hint="default" w:ascii="宋体" w:hAnsi="宋体" w:eastAsia="宋体"/>
        <w:color w:val="auto"/>
      </w:rPr>
    </w:lvl>
    <w:lvl w:ilvl="1" w:tentative="0">
      <w:start w:val="1"/>
      <w:numFmt w:val="decimal"/>
      <w:suff w:val="space"/>
      <w:lvlText w:val="§%1.%2 "/>
      <w:lvlJc w:val="left"/>
      <w:pPr>
        <w:ind w:left="0" w:firstLine="0"/>
      </w:pPr>
      <w:rPr>
        <w:rFonts w:hint="default" w:ascii="宋体" w:hAnsi="宋体" w:eastAsia="宋体"/>
      </w:rPr>
    </w:lvl>
    <w:lvl w:ilvl="2" w:tentative="0">
      <w:start w:val="1"/>
      <w:numFmt w:val="decimal"/>
      <w:suff w:val="space"/>
      <w:lvlText w:val="§%1.%2.%3 "/>
      <w:lvlJc w:val="left"/>
      <w:pPr>
        <w:ind w:left="0" w:firstLine="0"/>
      </w:pPr>
      <w:rPr>
        <w:rFonts w:hint="default" w:ascii="宋体" w:hAnsi="宋体" w:eastAsia="宋体"/>
        <w:lang w:val="en-US"/>
      </w:rPr>
    </w:lvl>
    <w:lvl w:ilvl="3" w:tentative="0">
      <w:start w:val="1"/>
      <w:numFmt w:val="decimal"/>
      <w:isLgl/>
      <w:suff w:val="space"/>
      <w:lvlText w:val="§%1.%2.%3.%4"/>
      <w:lvlJc w:val="left"/>
      <w:pPr>
        <w:ind w:left="0" w:firstLine="0"/>
      </w:pPr>
      <w:rPr>
        <w:rFonts w:hint="default" w:ascii="宋体" w:hAnsi="宋体" w:eastAsia="宋体"/>
      </w:rPr>
    </w:lvl>
    <w:lvl w:ilvl="4" w:tentative="0">
      <w:start w:val="1"/>
      <w:numFmt w:val="decimal"/>
      <w:suff w:val="space"/>
      <w:lvlText w:val="§%1.%2.%3.%4.%5"/>
      <w:lvlJc w:val="left"/>
      <w:pPr>
        <w:ind w:left="0" w:firstLine="0"/>
      </w:pPr>
      <w:rPr>
        <w:rFonts w:hint="default" w:ascii="宋体" w:hAnsi="宋体" w:eastAsia="宋体"/>
      </w:rPr>
    </w:lvl>
    <w:lvl w:ilvl="5" w:tentative="0">
      <w:start w:val="1"/>
      <w:numFmt w:val="bullet"/>
      <w:suff w:val="space"/>
      <w:lvlText w:val=""/>
      <w:lvlJc w:val="left"/>
      <w:pPr>
        <w:ind w:left="0" w:firstLine="0"/>
      </w:pPr>
      <w:rPr>
        <w:rFonts w:hint="default" w:ascii="Wingdings" w:hAnsi="Wingdings"/>
        <w:color w:val="auto"/>
      </w:rPr>
    </w:lvl>
    <w:lvl w:ilvl="6" w:tentative="0">
      <w:start w:val="1"/>
      <w:numFmt w:val="decimalEnclosedCircleChinese"/>
      <w:lvlText w:val="   %7"/>
      <w:lvlJc w:val="left"/>
      <w:pPr>
        <w:tabs>
          <w:tab w:val="left" w:pos="0"/>
        </w:tabs>
        <w:ind w:left="0" w:firstLine="0"/>
      </w:pPr>
      <w:rPr>
        <w:rFonts w:hint="eastAsia" w:ascii="宋体" w:hAnsi="宋体" w:eastAsia="宋体"/>
      </w:rPr>
    </w:lvl>
    <w:lvl w:ilvl="7" w:tentative="0">
      <w:start w:val="0"/>
      <w:numFmt w:val="none"/>
      <w:lvlText w:val=""/>
      <w:lvlJc w:val="left"/>
      <w:pPr>
        <w:tabs>
          <w:tab w:val="left" w:pos="360"/>
        </w:tabs>
      </w:pPr>
    </w:lvl>
    <w:lvl w:ilvl="8" w:tentative="0">
      <w:start w:val="0"/>
      <w:numFmt w:val="none"/>
      <w:lvlText w:val=""/>
      <w:lvlJc w:val="left"/>
      <w:pPr>
        <w:tabs>
          <w:tab w:val="left" w:pos="360"/>
        </w:tabs>
      </w:pPr>
    </w:lvl>
  </w:abstractNum>
  <w:abstractNum w:abstractNumId="8">
    <w:nsid w:val="039B0ABE"/>
    <w:multiLevelType w:val="multilevel"/>
    <w:tmpl w:val="039B0AB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09DF4EF2"/>
    <w:multiLevelType w:val="multilevel"/>
    <w:tmpl w:val="09DF4EF2"/>
    <w:lvl w:ilvl="0" w:tentative="0">
      <w:start w:val="1"/>
      <w:numFmt w:val="bullet"/>
      <w:pStyle w:val="168"/>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0">
    <w:nsid w:val="19DA79BB"/>
    <w:multiLevelType w:val="multilevel"/>
    <w:tmpl w:val="19DA79BB"/>
    <w:lvl w:ilvl="0" w:tentative="0">
      <w:start w:val="1"/>
      <w:numFmt w:val="bullet"/>
      <w:lvlText w:val=""/>
      <w:lvlJc w:val="left"/>
      <w:pPr>
        <w:tabs>
          <w:tab w:val="left" w:pos="420"/>
        </w:tabs>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pStyle w:val="364"/>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11">
    <w:nsid w:val="1BCD4442"/>
    <w:multiLevelType w:val="multilevel"/>
    <w:tmpl w:val="1BCD4442"/>
    <w:lvl w:ilvl="0" w:tentative="0">
      <w:start w:val="1"/>
      <w:numFmt w:val="bullet"/>
      <w:pStyle w:val="2"/>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12">
    <w:nsid w:val="1DF20A31"/>
    <w:multiLevelType w:val="multilevel"/>
    <w:tmpl w:val="1DF20A3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22E853A5"/>
    <w:multiLevelType w:val="multilevel"/>
    <w:tmpl w:val="22E853A5"/>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2B3B3F45"/>
    <w:multiLevelType w:val="multilevel"/>
    <w:tmpl w:val="2B3B3F4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2DB5425E"/>
    <w:multiLevelType w:val="multilevel"/>
    <w:tmpl w:val="2DB542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6">
    <w:nsid w:val="2FF507BD"/>
    <w:multiLevelType w:val="multilevel"/>
    <w:tmpl w:val="2FF507BD"/>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lvlText w:val="%1.%2.%3.%4"/>
      <w:lvlJc w:val="left"/>
      <w:pPr>
        <w:tabs>
          <w:tab w:val="left" w:pos="1080"/>
        </w:tabs>
        <w:ind w:left="864" w:hanging="864"/>
      </w:pPr>
      <w:rPr>
        <w:rFonts w:hint="eastAsia"/>
        <w:i w:val="0"/>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7"/>
      <w:lvlText w:val="(%6)"/>
      <w:lvlJc w:val="left"/>
      <w:pPr>
        <w:tabs>
          <w:tab w:val="left" w:pos="1152"/>
        </w:tabs>
        <w:ind w:left="1152" w:hanging="1152"/>
      </w:pPr>
      <w:rPr>
        <w:rFonts w:hint="eastAsia"/>
      </w:rPr>
    </w:lvl>
    <w:lvl w:ilvl="6" w:tentative="0">
      <w:start w:val="1"/>
      <w:numFmt w:val="decimal"/>
      <w:pStyle w:val="8"/>
      <w:lvlText w:val="%1.%2.%3.%4.%5.%6.%7"/>
      <w:lvlJc w:val="left"/>
      <w:pPr>
        <w:tabs>
          <w:tab w:val="left" w:pos="1296"/>
        </w:tabs>
        <w:ind w:left="1296" w:hanging="1296"/>
      </w:pPr>
      <w:rPr>
        <w:rFonts w:hint="eastAsia"/>
      </w:rPr>
    </w:lvl>
    <w:lvl w:ilvl="7" w:tentative="0">
      <w:start w:val="1"/>
      <w:numFmt w:val="decimal"/>
      <w:pStyle w:val="9"/>
      <w:lvlText w:val="%1.%2.%3.%4.%5.%6.%7.%8"/>
      <w:lvlJc w:val="left"/>
      <w:pPr>
        <w:tabs>
          <w:tab w:val="left" w:pos="1440"/>
        </w:tabs>
        <w:ind w:left="1440" w:hanging="1440"/>
      </w:pPr>
      <w:rPr>
        <w:rFonts w:hint="eastAsia"/>
      </w:rPr>
    </w:lvl>
    <w:lvl w:ilvl="8" w:tentative="0">
      <w:start w:val="1"/>
      <w:numFmt w:val="lowerRoman"/>
      <w:lvlText w:val="%9"/>
      <w:lvlJc w:val="left"/>
      <w:pPr>
        <w:tabs>
          <w:tab w:val="left" w:pos="1584"/>
        </w:tabs>
        <w:ind w:left="1584" w:hanging="1584"/>
      </w:pPr>
      <w:rPr>
        <w:rFonts w:hint="eastAsia"/>
      </w:rPr>
    </w:lvl>
  </w:abstractNum>
  <w:abstractNum w:abstractNumId="17">
    <w:nsid w:val="3C3037E3"/>
    <w:multiLevelType w:val="multilevel"/>
    <w:tmpl w:val="3C3037E3"/>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8">
    <w:nsid w:val="3D0B10CF"/>
    <w:multiLevelType w:val="multilevel"/>
    <w:tmpl w:val="3D0B10CF"/>
    <w:lvl w:ilvl="0" w:tentative="0">
      <w:start w:val="1"/>
      <w:numFmt w:val="bullet"/>
      <w:pStyle w:val="349"/>
      <w:lvlText w:val=""/>
      <w:lvlJc w:val="left"/>
      <w:pPr>
        <w:tabs>
          <w:tab w:val="left" w:pos="900"/>
        </w:tabs>
        <w:ind w:left="900" w:hanging="420"/>
      </w:pPr>
      <w:rPr>
        <w:rFonts w:hint="default" w:ascii="Wingdings" w:hAnsi="Wingdings"/>
      </w:rPr>
    </w:lvl>
    <w:lvl w:ilvl="1" w:tentative="0">
      <w:start w:val="1"/>
      <w:numFmt w:val="bullet"/>
      <w:lvlText w:val=""/>
      <w:lvlJc w:val="left"/>
      <w:pPr>
        <w:tabs>
          <w:tab w:val="left" w:pos="1320"/>
        </w:tabs>
        <w:ind w:left="1320" w:hanging="420"/>
      </w:pPr>
      <w:rPr>
        <w:rFonts w:hint="default" w:ascii="Wingdings" w:hAnsi="Wingdings"/>
      </w:rPr>
    </w:lvl>
    <w:lvl w:ilvl="2" w:tentative="0">
      <w:start w:val="1"/>
      <w:numFmt w:val="bullet"/>
      <w:lvlText w:val=""/>
      <w:lvlJc w:val="left"/>
      <w:pPr>
        <w:tabs>
          <w:tab w:val="left" w:pos="1740"/>
        </w:tabs>
        <w:ind w:left="1740" w:hanging="420"/>
      </w:pPr>
      <w:rPr>
        <w:rFonts w:hint="default" w:ascii="Wingdings" w:hAnsi="Wingdings"/>
      </w:rPr>
    </w:lvl>
    <w:lvl w:ilvl="3" w:tentative="0">
      <w:start w:val="1"/>
      <w:numFmt w:val="bullet"/>
      <w:lvlText w:val=""/>
      <w:lvlJc w:val="left"/>
      <w:pPr>
        <w:tabs>
          <w:tab w:val="left" w:pos="2160"/>
        </w:tabs>
        <w:ind w:left="2160" w:hanging="420"/>
      </w:pPr>
      <w:rPr>
        <w:rFonts w:hint="default" w:ascii="Wingdings" w:hAnsi="Wingdings"/>
      </w:rPr>
    </w:lvl>
    <w:lvl w:ilvl="4" w:tentative="0">
      <w:start w:val="1"/>
      <w:numFmt w:val="bullet"/>
      <w:lvlText w:val=""/>
      <w:lvlJc w:val="left"/>
      <w:pPr>
        <w:tabs>
          <w:tab w:val="left" w:pos="2580"/>
        </w:tabs>
        <w:ind w:left="2580" w:hanging="420"/>
      </w:pPr>
      <w:rPr>
        <w:rFonts w:hint="default" w:ascii="Wingdings" w:hAnsi="Wingdings"/>
      </w:rPr>
    </w:lvl>
    <w:lvl w:ilvl="5" w:tentative="0">
      <w:start w:val="1"/>
      <w:numFmt w:val="bullet"/>
      <w:lvlText w:val=""/>
      <w:lvlJc w:val="left"/>
      <w:pPr>
        <w:tabs>
          <w:tab w:val="left" w:pos="3000"/>
        </w:tabs>
        <w:ind w:left="3000" w:hanging="420"/>
      </w:pPr>
      <w:rPr>
        <w:rFonts w:hint="default" w:ascii="Wingdings" w:hAnsi="Wingdings"/>
      </w:rPr>
    </w:lvl>
    <w:lvl w:ilvl="6" w:tentative="0">
      <w:start w:val="1"/>
      <w:numFmt w:val="bullet"/>
      <w:lvlText w:val=""/>
      <w:lvlJc w:val="left"/>
      <w:pPr>
        <w:tabs>
          <w:tab w:val="left" w:pos="3420"/>
        </w:tabs>
        <w:ind w:left="3420" w:hanging="420"/>
      </w:pPr>
      <w:rPr>
        <w:rFonts w:hint="default" w:ascii="Wingdings" w:hAnsi="Wingdings"/>
      </w:rPr>
    </w:lvl>
    <w:lvl w:ilvl="7" w:tentative="0">
      <w:start w:val="1"/>
      <w:numFmt w:val="bullet"/>
      <w:lvlText w:val=""/>
      <w:lvlJc w:val="left"/>
      <w:pPr>
        <w:tabs>
          <w:tab w:val="left" w:pos="3840"/>
        </w:tabs>
        <w:ind w:left="3840" w:hanging="420"/>
      </w:pPr>
      <w:rPr>
        <w:rFonts w:hint="default" w:ascii="Wingdings" w:hAnsi="Wingdings"/>
      </w:rPr>
    </w:lvl>
    <w:lvl w:ilvl="8" w:tentative="0">
      <w:start w:val="1"/>
      <w:numFmt w:val="bullet"/>
      <w:lvlText w:val=""/>
      <w:lvlJc w:val="left"/>
      <w:pPr>
        <w:tabs>
          <w:tab w:val="left" w:pos="4260"/>
        </w:tabs>
        <w:ind w:left="4260" w:hanging="420"/>
      </w:pPr>
      <w:rPr>
        <w:rFonts w:hint="default" w:ascii="Wingdings" w:hAnsi="Wingdings"/>
      </w:rPr>
    </w:lvl>
  </w:abstractNum>
  <w:abstractNum w:abstractNumId="19">
    <w:nsid w:val="400843AF"/>
    <w:multiLevelType w:val="multilevel"/>
    <w:tmpl w:val="400843AF"/>
    <w:lvl w:ilvl="0" w:tentative="0">
      <w:start w:val="1"/>
      <w:numFmt w:val="decimal"/>
      <w:lvlText w:val="%1"/>
      <w:lvlJc w:val="left"/>
      <w:pPr>
        <w:tabs>
          <w:tab w:val="left" w:pos="60"/>
        </w:tabs>
        <w:ind w:left="60" w:firstLine="0"/>
      </w:pPr>
      <w:rPr>
        <w:rFonts w:hint="eastAsia"/>
      </w:rPr>
    </w:lvl>
    <w:lvl w:ilvl="1" w:tentative="0">
      <w:start w:val="1"/>
      <w:numFmt w:val="decimal"/>
      <w:lvlText w:val="%1.%2"/>
      <w:lvlJc w:val="left"/>
      <w:pPr>
        <w:tabs>
          <w:tab w:val="left" w:pos="0"/>
        </w:tabs>
        <w:ind w:left="425" w:hanging="425"/>
      </w:pPr>
      <w:rPr>
        <w:rFonts w:hint="eastAsia"/>
      </w:rPr>
    </w:lvl>
    <w:lvl w:ilvl="2" w:tentative="0">
      <w:start w:val="1"/>
      <w:numFmt w:val="decimal"/>
      <w:lvlText w:val="%1.%2.%3"/>
      <w:lvlJc w:val="left"/>
      <w:pPr>
        <w:tabs>
          <w:tab w:val="left" w:pos="425"/>
        </w:tabs>
        <w:ind w:left="1134" w:hanging="709"/>
      </w:pPr>
      <w:rPr>
        <w:rFonts w:hint="default" w:ascii="宋体" w:hAnsi="宋体" w:eastAsia="宋体"/>
      </w:rPr>
    </w:lvl>
    <w:lvl w:ilvl="3" w:tentative="0">
      <w:start w:val="1"/>
      <w:numFmt w:val="decimal"/>
      <w:lvlText w:val="（%4）"/>
      <w:lvlJc w:val="left"/>
      <w:pPr>
        <w:tabs>
          <w:tab w:val="left" w:pos="1077"/>
        </w:tabs>
        <w:ind w:left="794" w:hanging="510"/>
      </w:pPr>
      <w:rPr>
        <w:rFonts w:hint="eastAsia"/>
      </w:rPr>
    </w:lvl>
    <w:lvl w:ilvl="4" w:tentative="0">
      <w:start w:val="1"/>
      <w:numFmt w:val="decimal"/>
      <w:pStyle w:val="378"/>
      <w:lvlText w:val="%1.%2.%3.%4.%5"/>
      <w:lvlJc w:val="left"/>
      <w:pPr>
        <w:tabs>
          <w:tab w:val="left" w:pos="2781"/>
        </w:tabs>
        <w:ind w:left="2551" w:hanging="850"/>
      </w:pPr>
      <w:rPr>
        <w:rFonts w:hint="eastAsia"/>
      </w:rPr>
    </w:lvl>
    <w:lvl w:ilvl="5" w:tentative="0">
      <w:start w:val="1"/>
      <w:numFmt w:val="decimal"/>
      <w:lvlText w:val="%1.%2.%3.%4.%5.%6"/>
      <w:lvlJc w:val="left"/>
      <w:pPr>
        <w:tabs>
          <w:tab w:val="left" w:pos="3566"/>
        </w:tabs>
        <w:ind w:left="3260" w:hanging="1134"/>
      </w:pPr>
      <w:rPr>
        <w:rFonts w:hint="eastAsia"/>
      </w:rPr>
    </w:lvl>
    <w:lvl w:ilvl="6" w:tentative="0">
      <w:start w:val="1"/>
      <w:numFmt w:val="decimal"/>
      <w:lvlText w:val="%1.%2.%3.%4.%5.%6.%7"/>
      <w:lvlJc w:val="left"/>
      <w:pPr>
        <w:tabs>
          <w:tab w:val="left" w:pos="4351"/>
        </w:tabs>
        <w:ind w:left="3827" w:hanging="1276"/>
      </w:pPr>
      <w:rPr>
        <w:rFonts w:hint="eastAsia"/>
      </w:rPr>
    </w:lvl>
    <w:lvl w:ilvl="7" w:tentative="0">
      <w:start w:val="1"/>
      <w:numFmt w:val="decimal"/>
      <w:lvlText w:val="%1.%2.%3.%4.%5.%6.%7.%8"/>
      <w:lvlJc w:val="left"/>
      <w:pPr>
        <w:tabs>
          <w:tab w:val="left" w:pos="4776"/>
        </w:tabs>
        <w:ind w:left="4394" w:hanging="1418"/>
      </w:pPr>
      <w:rPr>
        <w:rFonts w:hint="eastAsia"/>
      </w:rPr>
    </w:lvl>
    <w:lvl w:ilvl="8" w:tentative="0">
      <w:start w:val="1"/>
      <w:numFmt w:val="decimal"/>
      <w:lvlText w:val="%1.%2.%3.%4.%5.%6.%7.%8.%9"/>
      <w:lvlJc w:val="left"/>
      <w:pPr>
        <w:tabs>
          <w:tab w:val="left" w:pos="5562"/>
        </w:tabs>
        <w:ind w:left="5102" w:hanging="1700"/>
      </w:pPr>
      <w:rPr>
        <w:rFonts w:hint="eastAsia"/>
      </w:rPr>
    </w:lvl>
  </w:abstractNum>
  <w:abstractNum w:abstractNumId="20">
    <w:nsid w:val="464BD1D4"/>
    <w:multiLevelType w:val="singleLevel"/>
    <w:tmpl w:val="464BD1D4"/>
    <w:lvl w:ilvl="0" w:tentative="0">
      <w:start w:val="2"/>
      <w:numFmt w:val="decimal"/>
      <w:suff w:val="nothing"/>
      <w:lvlText w:val="（%1）"/>
      <w:lvlJc w:val="left"/>
    </w:lvl>
  </w:abstractNum>
  <w:abstractNum w:abstractNumId="21">
    <w:nsid w:val="4FEB335B"/>
    <w:multiLevelType w:val="multilevel"/>
    <w:tmpl w:val="4FEB335B"/>
    <w:lvl w:ilvl="0" w:tentative="0">
      <w:start w:val="1"/>
      <w:numFmt w:val="bullet"/>
      <w:pStyle w:val="266"/>
      <w:lvlText w:val=""/>
      <w:lvlJc w:val="left"/>
      <w:pPr>
        <w:tabs>
          <w:tab w:val="left" w:pos="981"/>
        </w:tabs>
        <w:ind w:left="981" w:hanging="420"/>
      </w:pPr>
      <w:rPr>
        <w:rFonts w:hint="default" w:ascii="Wingdings 2" w:hAnsi="Wingdings 2"/>
      </w:rPr>
    </w:lvl>
    <w:lvl w:ilvl="1" w:tentative="0">
      <w:start w:val="1"/>
      <w:numFmt w:val="bullet"/>
      <w:lvlText w:val=""/>
      <w:lvlJc w:val="left"/>
      <w:pPr>
        <w:tabs>
          <w:tab w:val="left" w:pos="1400"/>
        </w:tabs>
        <w:ind w:left="1400" w:hanging="420"/>
      </w:pPr>
      <w:rPr>
        <w:rFonts w:hint="default" w:ascii="Wingdings" w:hAnsi="Wingdings"/>
      </w:rPr>
    </w:lvl>
    <w:lvl w:ilvl="2" w:tentative="0">
      <w:start w:val="1"/>
      <w:numFmt w:val="bullet"/>
      <w:lvlText w:val=""/>
      <w:lvlJc w:val="left"/>
      <w:pPr>
        <w:tabs>
          <w:tab w:val="left" w:pos="1820"/>
        </w:tabs>
        <w:ind w:left="1820" w:hanging="420"/>
      </w:pPr>
      <w:rPr>
        <w:rFonts w:hint="default" w:ascii="Wingdings" w:hAnsi="Wingdings"/>
      </w:rPr>
    </w:lvl>
    <w:lvl w:ilvl="3" w:tentative="0">
      <w:start w:val="1"/>
      <w:numFmt w:val="bullet"/>
      <w:lvlText w:val=""/>
      <w:lvlJc w:val="left"/>
      <w:pPr>
        <w:tabs>
          <w:tab w:val="left" w:pos="2240"/>
        </w:tabs>
        <w:ind w:left="2240" w:hanging="420"/>
      </w:pPr>
      <w:rPr>
        <w:rFonts w:hint="default" w:ascii="Wingdings" w:hAnsi="Wingdings"/>
      </w:rPr>
    </w:lvl>
    <w:lvl w:ilvl="4" w:tentative="0">
      <w:start w:val="1"/>
      <w:numFmt w:val="bullet"/>
      <w:lvlText w:val=""/>
      <w:lvlJc w:val="left"/>
      <w:pPr>
        <w:tabs>
          <w:tab w:val="left" w:pos="2660"/>
        </w:tabs>
        <w:ind w:left="2660" w:hanging="420"/>
      </w:pPr>
      <w:rPr>
        <w:rFonts w:hint="default" w:ascii="Wingdings" w:hAnsi="Wingdings"/>
      </w:rPr>
    </w:lvl>
    <w:lvl w:ilvl="5" w:tentative="0">
      <w:start w:val="1"/>
      <w:numFmt w:val="bullet"/>
      <w:lvlText w:val=""/>
      <w:lvlJc w:val="left"/>
      <w:pPr>
        <w:tabs>
          <w:tab w:val="left" w:pos="3080"/>
        </w:tabs>
        <w:ind w:left="3080" w:hanging="420"/>
      </w:pPr>
      <w:rPr>
        <w:rFonts w:hint="default" w:ascii="Wingdings" w:hAnsi="Wingdings"/>
      </w:rPr>
    </w:lvl>
    <w:lvl w:ilvl="6" w:tentative="0">
      <w:start w:val="1"/>
      <w:numFmt w:val="bullet"/>
      <w:lvlText w:val=""/>
      <w:lvlJc w:val="left"/>
      <w:pPr>
        <w:tabs>
          <w:tab w:val="left" w:pos="3500"/>
        </w:tabs>
        <w:ind w:left="3500" w:hanging="420"/>
      </w:pPr>
      <w:rPr>
        <w:rFonts w:hint="default" w:ascii="Wingdings" w:hAnsi="Wingdings"/>
      </w:rPr>
    </w:lvl>
    <w:lvl w:ilvl="7" w:tentative="0">
      <w:start w:val="1"/>
      <w:numFmt w:val="bullet"/>
      <w:lvlText w:val=""/>
      <w:lvlJc w:val="left"/>
      <w:pPr>
        <w:tabs>
          <w:tab w:val="left" w:pos="3920"/>
        </w:tabs>
        <w:ind w:left="3920" w:hanging="420"/>
      </w:pPr>
      <w:rPr>
        <w:rFonts w:hint="default" w:ascii="Wingdings" w:hAnsi="Wingdings"/>
      </w:rPr>
    </w:lvl>
    <w:lvl w:ilvl="8" w:tentative="0">
      <w:start w:val="1"/>
      <w:numFmt w:val="bullet"/>
      <w:lvlText w:val=""/>
      <w:lvlJc w:val="left"/>
      <w:pPr>
        <w:tabs>
          <w:tab w:val="left" w:pos="4340"/>
        </w:tabs>
        <w:ind w:left="4340" w:hanging="420"/>
      </w:pPr>
      <w:rPr>
        <w:rFonts w:hint="default" w:ascii="Wingdings" w:hAnsi="Wingdings"/>
      </w:rPr>
    </w:lvl>
  </w:abstractNum>
  <w:abstractNum w:abstractNumId="22">
    <w:nsid w:val="549B7BCC"/>
    <w:multiLevelType w:val="multilevel"/>
    <w:tmpl w:val="549B7BCC"/>
    <w:lvl w:ilvl="0" w:tentative="0">
      <w:start w:val="1"/>
      <w:numFmt w:val="bullet"/>
      <w:lvlText w:val=""/>
      <w:lvlJc w:val="left"/>
      <w:pPr>
        <w:ind w:left="1260" w:hanging="420"/>
      </w:pPr>
      <w:rPr>
        <w:rFonts w:hint="default" w:ascii="Wingdings" w:hAnsi="Wingdings"/>
      </w:rPr>
    </w:lvl>
    <w:lvl w:ilvl="1" w:tentative="0">
      <w:start w:val="1"/>
      <w:numFmt w:val="bullet"/>
      <w:lvlText w:val=""/>
      <w:lvlJc w:val="left"/>
      <w:pPr>
        <w:ind w:left="1680" w:hanging="420"/>
      </w:pPr>
      <w:rPr>
        <w:rFonts w:hint="default" w:ascii="Wingdings" w:hAnsi="Wingdings"/>
      </w:rPr>
    </w:lvl>
    <w:lvl w:ilvl="2" w:tentative="0">
      <w:start w:val="1"/>
      <w:numFmt w:val="bullet"/>
      <w:lvlText w:val=""/>
      <w:lvlJc w:val="left"/>
      <w:pPr>
        <w:ind w:left="2100" w:hanging="420"/>
      </w:pPr>
      <w:rPr>
        <w:rFonts w:hint="default" w:ascii="Wingdings" w:hAnsi="Wingdings"/>
      </w:rPr>
    </w:lvl>
    <w:lvl w:ilvl="3" w:tentative="0">
      <w:start w:val="1"/>
      <w:numFmt w:val="bullet"/>
      <w:lvlText w:val=""/>
      <w:lvlJc w:val="left"/>
      <w:pPr>
        <w:ind w:left="2520" w:hanging="420"/>
      </w:pPr>
      <w:rPr>
        <w:rFonts w:hint="default" w:ascii="Wingdings" w:hAnsi="Wingdings"/>
      </w:rPr>
    </w:lvl>
    <w:lvl w:ilvl="4" w:tentative="0">
      <w:start w:val="1"/>
      <w:numFmt w:val="bullet"/>
      <w:lvlText w:val=""/>
      <w:lvlJc w:val="left"/>
      <w:pPr>
        <w:ind w:left="2940" w:hanging="420"/>
      </w:pPr>
      <w:rPr>
        <w:rFonts w:hint="default" w:ascii="Wingdings" w:hAnsi="Wingdings"/>
      </w:rPr>
    </w:lvl>
    <w:lvl w:ilvl="5" w:tentative="0">
      <w:start w:val="1"/>
      <w:numFmt w:val="bullet"/>
      <w:lvlText w:val=""/>
      <w:lvlJc w:val="left"/>
      <w:pPr>
        <w:ind w:left="3360" w:hanging="420"/>
      </w:pPr>
      <w:rPr>
        <w:rFonts w:hint="default" w:ascii="Wingdings" w:hAnsi="Wingdings"/>
      </w:rPr>
    </w:lvl>
    <w:lvl w:ilvl="6" w:tentative="0">
      <w:start w:val="1"/>
      <w:numFmt w:val="bullet"/>
      <w:lvlText w:val=""/>
      <w:lvlJc w:val="left"/>
      <w:pPr>
        <w:ind w:left="3780" w:hanging="420"/>
      </w:pPr>
      <w:rPr>
        <w:rFonts w:hint="default" w:ascii="Wingdings" w:hAnsi="Wingdings"/>
      </w:rPr>
    </w:lvl>
    <w:lvl w:ilvl="7" w:tentative="0">
      <w:start w:val="1"/>
      <w:numFmt w:val="bullet"/>
      <w:lvlText w:val=""/>
      <w:lvlJc w:val="left"/>
      <w:pPr>
        <w:ind w:left="4200" w:hanging="420"/>
      </w:pPr>
      <w:rPr>
        <w:rFonts w:hint="default" w:ascii="Wingdings" w:hAnsi="Wingdings"/>
      </w:rPr>
    </w:lvl>
    <w:lvl w:ilvl="8" w:tentative="0">
      <w:start w:val="1"/>
      <w:numFmt w:val="bullet"/>
      <w:lvlText w:val=""/>
      <w:lvlJc w:val="left"/>
      <w:pPr>
        <w:ind w:left="4620" w:hanging="420"/>
      </w:pPr>
      <w:rPr>
        <w:rFonts w:hint="default" w:ascii="Wingdings" w:hAnsi="Wingdings"/>
      </w:rPr>
    </w:lvl>
  </w:abstractNum>
  <w:abstractNum w:abstractNumId="23">
    <w:nsid w:val="568FE26F"/>
    <w:multiLevelType w:val="singleLevel"/>
    <w:tmpl w:val="568FE26F"/>
    <w:lvl w:ilvl="0" w:tentative="0">
      <w:start w:val="1"/>
      <w:numFmt w:val="bullet"/>
      <w:pStyle w:val="13"/>
      <w:lvlText w:val=""/>
      <w:lvlJc w:val="left"/>
      <w:pPr>
        <w:tabs>
          <w:tab w:val="left" w:pos="420"/>
        </w:tabs>
        <w:ind w:left="420" w:hanging="420"/>
      </w:pPr>
      <w:rPr>
        <w:rFonts w:hint="default" w:ascii="Wingdings" w:hAnsi="Wingdings"/>
      </w:rPr>
    </w:lvl>
  </w:abstractNum>
  <w:abstractNum w:abstractNumId="24">
    <w:nsid w:val="5CC40F62"/>
    <w:multiLevelType w:val="multilevel"/>
    <w:tmpl w:val="5CC40F62"/>
    <w:lvl w:ilvl="0" w:tentative="0">
      <w:start w:val="1"/>
      <w:numFmt w:val="decimal"/>
      <w:pStyle w:val="390"/>
      <w:lvlText w:val="%1."/>
      <w:lvlJc w:val="left"/>
      <w:pPr>
        <w:tabs>
          <w:tab w:val="left" w:pos="425"/>
        </w:tabs>
        <w:ind w:left="425" w:hanging="425"/>
      </w:pPr>
      <w:rPr>
        <w:rFonts w:hint="eastAsia"/>
      </w:rPr>
    </w:lvl>
    <w:lvl w:ilvl="1" w:tentative="0">
      <w:start w:val="1"/>
      <w:numFmt w:val="decimal"/>
      <w:lvlText w:val="%1.%2."/>
      <w:lvlJc w:val="left"/>
      <w:pPr>
        <w:tabs>
          <w:tab w:val="left" w:pos="567"/>
        </w:tabs>
        <w:ind w:left="567" w:hanging="567"/>
      </w:pPr>
    </w:lvl>
    <w:lvl w:ilvl="2" w:tentative="0">
      <w:start w:val="1"/>
      <w:numFmt w:val="decimal"/>
      <w:lvlText w:val="%1.%2.%3."/>
      <w:lvlJc w:val="left"/>
      <w:pPr>
        <w:tabs>
          <w:tab w:val="left" w:pos="2694"/>
        </w:tabs>
        <w:ind w:left="2694" w:hanging="709"/>
      </w:pPr>
    </w:lvl>
    <w:lvl w:ilvl="3" w:tentative="0">
      <w:start w:val="1"/>
      <w:numFmt w:val="decimal"/>
      <w:lvlText w:val="%1.%2.%3.%4."/>
      <w:lvlJc w:val="left"/>
      <w:pPr>
        <w:tabs>
          <w:tab w:val="left" w:pos="851"/>
        </w:tabs>
        <w:ind w:left="851" w:hanging="851"/>
      </w:pPr>
    </w:lvl>
    <w:lvl w:ilvl="4" w:tentative="0">
      <w:start w:val="1"/>
      <w:numFmt w:val="decimal"/>
      <w:lvlText w:val="%1.%2.%3.%4.%5."/>
      <w:lvlJc w:val="left"/>
      <w:pPr>
        <w:tabs>
          <w:tab w:val="left" w:pos="992"/>
        </w:tabs>
        <w:ind w:left="992" w:hanging="992"/>
      </w:pPr>
    </w:lvl>
    <w:lvl w:ilvl="5" w:tentative="0">
      <w:start w:val="1"/>
      <w:numFmt w:val="decimal"/>
      <w:lvlText w:val="%1.%2.%3.%4.%5.%6."/>
      <w:lvlJc w:val="left"/>
      <w:pPr>
        <w:tabs>
          <w:tab w:val="left" w:pos="1134"/>
        </w:tabs>
        <w:ind w:left="1134" w:hanging="1134"/>
      </w:pPr>
    </w:lvl>
    <w:lvl w:ilvl="6" w:tentative="0">
      <w:start w:val="1"/>
      <w:numFmt w:val="decimal"/>
      <w:lvlText w:val="%1.%2.%3.%4.%5.%6.%7."/>
      <w:lvlJc w:val="left"/>
      <w:pPr>
        <w:tabs>
          <w:tab w:val="left" w:pos="1276"/>
        </w:tabs>
        <w:ind w:left="1276" w:hanging="1276"/>
      </w:pPr>
    </w:lvl>
    <w:lvl w:ilvl="7" w:tentative="0">
      <w:start w:val="1"/>
      <w:numFmt w:val="decimal"/>
      <w:lvlText w:val="%1.%2.%3.%4.%5.%6.%7.%8."/>
      <w:lvlJc w:val="left"/>
      <w:pPr>
        <w:tabs>
          <w:tab w:val="left" w:pos="1418"/>
        </w:tabs>
        <w:ind w:left="1418" w:hanging="1418"/>
      </w:pPr>
    </w:lvl>
    <w:lvl w:ilvl="8" w:tentative="0">
      <w:start w:val="1"/>
      <w:numFmt w:val="decimal"/>
      <w:lvlText w:val="%1.%2.%3.%4.%5.%6.%7.%8.%9."/>
      <w:lvlJc w:val="left"/>
      <w:pPr>
        <w:tabs>
          <w:tab w:val="left" w:pos="1559"/>
        </w:tabs>
        <w:ind w:left="1559" w:hanging="1559"/>
      </w:pPr>
    </w:lvl>
  </w:abstractNum>
  <w:abstractNum w:abstractNumId="25">
    <w:nsid w:val="5D532B25"/>
    <w:multiLevelType w:val="singleLevel"/>
    <w:tmpl w:val="5D532B25"/>
    <w:lvl w:ilvl="0" w:tentative="0">
      <w:start w:val="1"/>
      <w:numFmt w:val="decimal"/>
      <w:lvlText w:val="%1."/>
      <w:lvlJc w:val="left"/>
      <w:pPr>
        <w:ind w:left="425" w:hanging="425"/>
      </w:pPr>
      <w:rPr>
        <w:rFonts w:hint="default"/>
      </w:rPr>
    </w:lvl>
  </w:abstractNum>
  <w:abstractNum w:abstractNumId="26">
    <w:nsid w:val="5D65F4F5"/>
    <w:multiLevelType w:val="singleLevel"/>
    <w:tmpl w:val="5D65F4F5"/>
    <w:lvl w:ilvl="0" w:tentative="0">
      <w:start w:val="1"/>
      <w:numFmt w:val="decimal"/>
      <w:lvlText w:val="%1."/>
      <w:lvlJc w:val="left"/>
      <w:pPr>
        <w:ind w:left="425" w:hanging="425"/>
      </w:pPr>
      <w:rPr>
        <w:rFonts w:hint="default"/>
      </w:rPr>
    </w:lvl>
  </w:abstractNum>
  <w:abstractNum w:abstractNumId="27">
    <w:nsid w:val="5D677DF8"/>
    <w:multiLevelType w:val="singleLevel"/>
    <w:tmpl w:val="5D677DF8"/>
    <w:lvl w:ilvl="0" w:tentative="0">
      <w:start w:val="1"/>
      <w:numFmt w:val="decimal"/>
      <w:lvlText w:val="%1."/>
      <w:lvlJc w:val="left"/>
      <w:pPr>
        <w:ind w:left="425" w:hanging="425"/>
      </w:pPr>
      <w:rPr>
        <w:rFonts w:hint="default"/>
      </w:rPr>
    </w:lvl>
  </w:abstractNum>
  <w:abstractNum w:abstractNumId="28">
    <w:nsid w:val="5D67A039"/>
    <w:multiLevelType w:val="singleLevel"/>
    <w:tmpl w:val="5D67A039"/>
    <w:lvl w:ilvl="0" w:tentative="0">
      <w:start w:val="1"/>
      <w:numFmt w:val="decimal"/>
      <w:lvlText w:val="%1."/>
      <w:lvlJc w:val="left"/>
      <w:pPr>
        <w:ind w:left="425" w:hanging="425"/>
      </w:pPr>
      <w:rPr>
        <w:rFonts w:hint="default"/>
      </w:rPr>
    </w:lvl>
  </w:abstractNum>
  <w:abstractNum w:abstractNumId="29">
    <w:nsid w:val="5D6BFBB8"/>
    <w:multiLevelType w:val="singleLevel"/>
    <w:tmpl w:val="5D6BFBB8"/>
    <w:lvl w:ilvl="0" w:tentative="0">
      <w:start w:val="1"/>
      <w:numFmt w:val="bullet"/>
      <w:lvlText w:val=""/>
      <w:lvlJc w:val="left"/>
      <w:pPr>
        <w:ind w:left="420" w:hanging="420"/>
      </w:pPr>
      <w:rPr>
        <w:rFonts w:hint="default" w:ascii="Wingdings" w:hAnsi="Wingdings"/>
      </w:rPr>
    </w:lvl>
  </w:abstractNum>
  <w:abstractNum w:abstractNumId="30">
    <w:nsid w:val="5D71C1EF"/>
    <w:multiLevelType w:val="singleLevel"/>
    <w:tmpl w:val="5D71C1EF"/>
    <w:lvl w:ilvl="0" w:tentative="0">
      <w:start w:val="1"/>
      <w:numFmt w:val="decimal"/>
      <w:lvlText w:val="%1."/>
      <w:lvlJc w:val="left"/>
      <w:pPr>
        <w:ind w:left="425" w:hanging="425"/>
      </w:pPr>
      <w:rPr>
        <w:rFonts w:hint="default"/>
      </w:rPr>
    </w:lvl>
  </w:abstractNum>
  <w:abstractNum w:abstractNumId="31">
    <w:nsid w:val="5D71F418"/>
    <w:multiLevelType w:val="singleLevel"/>
    <w:tmpl w:val="5D71F418"/>
    <w:lvl w:ilvl="0" w:tentative="0">
      <w:start w:val="1"/>
      <w:numFmt w:val="decimal"/>
      <w:lvlText w:val="%1."/>
      <w:lvlJc w:val="left"/>
      <w:pPr>
        <w:ind w:left="425" w:hanging="425"/>
      </w:pPr>
      <w:rPr>
        <w:rFonts w:hint="default"/>
      </w:rPr>
    </w:lvl>
  </w:abstractNum>
  <w:abstractNum w:abstractNumId="32">
    <w:nsid w:val="5D8A034F"/>
    <w:multiLevelType w:val="singleLevel"/>
    <w:tmpl w:val="5D8A034F"/>
    <w:lvl w:ilvl="0" w:tentative="0">
      <w:start w:val="1"/>
      <w:numFmt w:val="decimal"/>
      <w:lvlText w:val="%1."/>
      <w:lvlJc w:val="left"/>
      <w:pPr>
        <w:ind w:left="425" w:hanging="425"/>
      </w:pPr>
      <w:rPr>
        <w:rFonts w:hint="default"/>
      </w:rPr>
    </w:lvl>
  </w:abstractNum>
  <w:abstractNum w:abstractNumId="33">
    <w:nsid w:val="649441F1"/>
    <w:multiLevelType w:val="multilevel"/>
    <w:tmpl w:val="649441F1"/>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4">
    <w:nsid w:val="68961244"/>
    <w:multiLevelType w:val="multilevel"/>
    <w:tmpl w:val="68961244"/>
    <w:lvl w:ilvl="0" w:tentative="0">
      <w:start w:val="1"/>
      <w:numFmt w:val="bullet"/>
      <w:pStyle w:val="353"/>
      <w:lvlText w:val=""/>
      <w:lvlJc w:val="left"/>
      <w:pPr>
        <w:tabs>
          <w:tab w:val="left" w:pos="420"/>
        </w:tabs>
        <w:ind w:left="420" w:hanging="420"/>
      </w:pPr>
      <w:rPr>
        <w:rFonts w:hint="default" w:ascii="Wingdings" w:hAnsi="Wingdings"/>
      </w:rPr>
    </w:lvl>
    <w:lvl w:ilvl="1" w:tentative="0">
      <w:start w:val="1"/>
      <w:numFmt w:val="bullet"/>
      <w:pStyle w:val="386"/>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35">
    <w:nsid w:val="6CEA2025"/>
    <w:multiLevelType w:val="multilevel"/>
    <w:tmpl w:val="6CEA2025"/>
    <w:lvl w:ilvl="0" w:tentative="0">
      <w:start w:val="1"/>
      <w:numFmt w:val="none"/>
      <w:pStyle w:val="237"/>
      <w:suff w:val="nothing"/>
      <w:lvlText w:val="%1"/>
      <w:lvlJc w:val="left"/>
      <w:pPr>
        <w:ind w:left="0" w:firstLine="0"/>
      </w:pPr>
      <w:rPr>
        <w:rFonts w:hint="default" w:ascii="Times New Roman" w:hAnsi="Times New Roman"/>
        <w:b/>
        <w:i w:val="0"/>
        <w:sz w:val="21"/>
      </w:rPr>
    </w:lvl>
    <w:lvl w:ilvl="1" w:tentative="0">
      <w:start w:val="1"/>
      <w:numFmt w:val="decimal"/>
      <w:suff w:val="nothing"/>
      <w:lvlText w:val="%1%2　"/>
      <w:lvlJc w:val="left"/>
      <w:pPr>
        <w:ind w:left="0" w:firstLine="0"/>
      </w:pPr>
      <w:rPr>
        <w:rFonts w:hint="eastAsia" w:ascii="黑体" w:hAnsi="Times New Roman" w:eastAsia="黑体"/>
        <w:b w:val="0"/>
        <w:i w:val="0"/>
        <w:sz w:val="21"/>
      </w:rPr>
    </w:lvl>
    <w:lvl w:ilvl="2" w:tentative="0">
      <w:start w:val="1"/>
      <w:numFmt w:val="decimal"/>
      <w:suff w:val="nothing"/>
      <w:lvlText w:val="%1%2.%3　"/>
      <w:lvlJc w:val="left"/>
      <w:pPr>
        <w:ind w:left="0" w:firstLine="0"/>
      </w:pPr>
      <w:rPr>
        <w:rFonts w:hint="eastAsia" w:ascii="黑体" w:hAnsi="Times New Roman" w:eastAsia="黑体"/>
        <w:b w:val="0"/>
        <w:i w:val="0"/>
        <w:sz w:val="21"/>
      </w:rPr>
    </w:lvl>
    <w:lvl w:ilvl="3" w:tentative="0">
      <w:start w:val="1"/>
      <w:numFmt w:val="decimal"/>
      <w:suff w:val="nothing"/>
      <w:lvlText w:val="%1%2.%3.%4　"/>
      <w:lvlJc w:val="left"/>
      <w:pPr>
        <w:ind w:left="0" w:firstLine="0"/>
      </w:pPr>
      <w:rPr>
        <w:rFonts w:hint="eastAsia" w:ascii="黑体" w:hAnsi="Times New Roman" w:eastAsia="黑体"/>
        <w:b w:val="0"/>
        <w:i w:val="0"/>
        <w:sz w:val="21"/>
      </w:rPr>
    </w:lvl>
    <w:lvl w:ilvl="4" w:tentative="0">
      <w:start w:val="1"/>
      <w:numFmt w:val="decimal"/>
      <w:suff w:val="nothing"/>
      <w:lvlText w:val="%1%2.%3.%4.%5　"/>
      <w:lvlJc w:val="left"/>
      <w:pPr>
        <w:ind w:left="0" w:firstLine="0"/>
      </w:pPr>
      <w:rPr>
        <w:rFonts w:hint="eastAsia" w:ascii="黑体" w:hAnsi="Times New Roman" w:eastAsia="黑体"/>
        <w:b w:val="0"/>
        <w:i w:val="0"/>
        <w:sz w:val="21"/>
      </w:rPr>
    </w:lvl>
    <w:lvl w:ilvl="5" w:tentative="0">
      <w:start w:val="1"/>
      <w:numFmt w:val="decimal"/>
      <w:suff w:val="nothing"/>
      <w:lvlText w:val="%1%2.%3.%4.%5.%6　"/>
      <w:lvlJc w:val="left"/>
      <w:pPr>
        <w:ind w:left="0" w:firstLine="0"/>
      </w:pPr>
      <w:rPr>
        <w:rFonts w:hint="eastAsia" w:ascii="黑体" w:hAnsi="Times New Roman" w:eastAsia="黑体"/>
        <w:b w:val="0"/>
        <w:i w:val="0"/>
        <w:sz w:val="21"/>
      </w:rPr>
    </w:lvl>
    <w:lvl w:ilvl="6" w:tentative="0">
      <w:start w:val="1"/>
      <w:numFmt w:val="decimal"/>
      <w:suff w:val="nothing"/>
      <w:lvlText w:val="%1%2.%3.%4.%5.%6.%7　"/>
      <w:lvlJc w:val="left"/>
      <w:pPr>
        <w:ind w:left="0" w:firstLine="0"/>
      </w:pPr>
      <w:rPr>
        <w:rFonts w:hint="eastAsia" w:ascii="黑体" w:hAnsi="Times New Roman" w:eastAsia="黑体"/>
        <w:b w:val="0"/>
        <w:i w:val="0"/>
        <w:sz w:val="21"/>
      </w:rPr>
    </w:lvl>
    <w:lvl w:ilvl="7" w:tentative="0">
      <w:start w:val="1"/>
      <w:numFmt w:val="decimal"/>
      <w:lvlText w:val="%1.%2.%3.%4.%5.%6.%7.%8"/>
      <w:lvlJc w:val="left"/>
      <w:pPr>
        <w:tabs>
          <w:tab w:val="left" w:pos="4351"/>
        </w:tabs>
        <w:ind w:left="3969" w:hanging="1418"/>
      </w:pPr>
      <w:rPr>
        <w:rFonts w:hint="eastAsia"/>
      </w:rPr>
    </w:lvl>
    <w:lvl w:ilvl="8" w:tentative="0">
      <w:start w:val="1"/>
      <w:numFmt w:val="decimal"/>
      <w:lvlText w:val="%1.%2.%3.%4.%5.%6.%7.%8.%9"/>
      <w:lvlJc w:val="left"/>
      <w:pPr>
        <w:tabs>
          <w:tab w:val="left" w:pos="4777"/>
        </w:tabs>
        <w:ind w:left="4677" w:hanging="1700"/>
      </w:pPr>
      <w:rPr>
        <w:rFonts w:hint="eastAsia"/>
      </w:rPr>
    </w:lvl>
  </w:abstractNum>
  <w:abstractNum w:abstractNumId="36">
    <w:nsid w:val="6E132FDE"/>
    <w:multiLevelType w:val="multilevel"/>
    <w:tmpl w:val="6E132FDE"/>
    <w:lvl w:ilvl="0" w:tentative="0">
      <w:start w:val="1"/>
      <w:numFmt w:val="decimal"/>
      <w:lvlText w:val="%1)"/>
      <w:lvlJc w:val="left"/>
      <w:pPr>
        <w:ind w:left="840" w:hanging="42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num w:numId="1">
    <w:abstractNumId w:val="11"/>
  </w:num>
  <w:num w:numId="2">
    <w:abstractNumId w:val="16"/>
  </w:num>
  <w:num w:numId="3">
    <w:abstractNumId w:val="23"/>
  </w:num>
  <w:num w:numId="4">
    <w:abstractNumId w:val="9"/>
  </w:num>
  <w:num w:numId="5">
    <w:abstractNumId w:val="5"/>
  </w:num>
  <w:num w:numId="6">
    <w:abstractNumId w:val="6"/>
  </w:num>
  <w:num w:numId="7">
    <w:abstractNumId w:val="35"/>
  </w:num>
  <w:num w:numId="8">
    <w:abstractNumId w:val="21"/>
  </w:num>
  <w:num w:numId="9">
    <w:abstractNumId w:val="18"/>
  </w:num>
  <w:num w:numId="10">
    <w:abstractNumId w:val="34"/>
  </w:num>
  <w:num w:numId="11">
    <w:abstractNumId w:val="10"/>
  </w:num>
  <w:num w:numId="12">
    <w:abstractNumId w:val="19"/>
  </w:num>
  <w:num w:numId="13">
    <w:abstractNumId w:val="24"/>
  </w:num>
  <w:num w:numId="14">
    <w:abstractNumId w:val="7"/>
  </w:num>
  <w:num w:numId="15">
    <w:abstractNumId w:val="32"/>
  </w:num>
  <w:num w:numId="16">
    <w:abstractNumId w:val="12"/>
  </w:num>
  <w:num w:numId="17">
    <w:abstractNumId w:val="4"/>
  </w:num>
  <w:num w:numId="18">
    <w:abstractNumId w:val="2"/>
  </w:num>
  <w:num w:numId="19">
    <w:abstractNumId w:val="15"/>
  </w:num>
  <w:num w:numId="20">
    <w:abstractNumId w:val="14"/>
  </w:num>
  <w:num w:numId="21">
    <w:abstractNumId w:val="0"/>
  </w:num>
  <w:num w:numId="22">
    <w:abstractNumId w:val="3"/>
  </w:num>
  <w:num w:numId="23">
    <w:abstractNumId w:val="36"/>
  </w:num>
  <w:num w:numId="24">
    <w:abstractNumId w:val="22"/>
  </w:num>
  <w:num w:numId="25">
    <w:abstractNumId w:val="8"/>
  </w:num>
  <w:num w:numId="26">
    <w:abstractNumId w:val="33"/>
  </w:num>
  <w:num w:numId="27">
    <w:abstractNumId w:val="20"/>
  </w:num>
  <w:num w:numId="28">
    <w:abstractNumId w:val="1"/>
  </w:num>
  <w:num w:numId="29">
    <w:abstractNumId w:val="17"/>
  </w:num>
  <w:num w:numId="30">
    <w:abstractNumId w:val="13"/>
  </w:num>
  <w:num w:numId="31">
    <w:abstractNumId w:val="25"/>
  </w:num>
  <w:num w:numId="32">
    <w:abstractNumId w:val="26"/>
  </w:num>
  <w:num w:numId="33">
    <w:abstractNumId w:val="28"/>
  </w:num>
  <w:num w:numId="34">
    <w:abstractNumId w:val="30"/>
  </w:num>
  <w:num w:numId="35">
    <w:abstractNumId w:val="27"/>
  </w:num>
  <w:num w:numId="36">
    <w:abstractNumId w:val="31"/>
  </w:num>
  <w:num w:numId="37">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0D9C"/>
    <w:rsid w:val="000470F1"/>
    <w:rsid w:val="001D0C31"/>
    <w:rsid w:val="001E5468"/>
    <w:rsid w:val="002D7EAB"/>
    <w:rsid w:val="003F3131"/>
    <w:rsid w:val="003F790C"/>
    <w:rsid w:val="00416DEA"/>
    <w:rsid w:val="00421998"/>
    <w:rsid w:val="00452BD5"/>
    <w:rsid w:val="00515DF3"/>
    <w:rsid w:val="006D3CA7"/>
    <w:rsid w:val="0072508B"/>
    <w:rsid w:val="007E0D9C"/>
    <w:rsid w:val="0082314F"/>
    <w:rsid w:val="00994840"/>
    <w:rsid w:val="00A83E9B"/>
    <w:rsid w:val="00B13BD1"/>
    <w:rsid w:val="00C111D0"/>
    <w:rsid w:val="00CB3465"/>
    <w:rsid w:val="00CD638B"/>
    <w:rsid w:val="00D2113A"/>
    <w:rsid w:val="00D3322E"/>
    <w:rsid w:val="00DB3F7C"/>
    <w:rsid w:val="00DB5F22"/>
    <w:rsid w:val="00E755ED"/>
    <w:rsid w:val="00EC259F"/>
    <w:rsid w:val="00F0671D"/>
    <w:rsid w:val="00FD42EF"/>
    <w:rsid w:val="07704BC4"/>
    <w:rsid w:val="0C9112A3"/>
    <w:rsid w:val="0D811D58"/>
    <w:rsid w:val="0DE648D4"/>
    <w:rsid w:val="19BD34BB"/>
    <w:rsid w:val="1AFB3ED7"/>
    <w:rsid w:val="21B10A41"/>
    <w:rsid w:val="226A2725"/>
    <w:rsid w:val="24E335F2"/>
    <w:rsid w:val="27D642BA"/>
    <w:rsid w:val="338E254F"/>
    <w:rsid w:val="35E32B4C"/>
    <w:rsid w:val="3A604164"/>
    <w:rsid w:val="3E953DED"/>
    <w:rsid w:val="4224283A"/>
    <w:rsid w:val="43A938AC"/>
    <w:rsid w:val="45AB06A6"/>
    <w:rsid w:val="48410142"/>
    <w:rsid w:val="514709B6"/>
    <w:rsid w:val="55CE32A6"/>
    <w:rsid w:val="58DA7EDD"/>
    <w:rsid w:val="5E4D3F36"/>
    <w:rsid w:val="61D92DEA"/>
    <w:rsid w:val="687578D5"/>
    <w:rsid w:val="729C7E47"/>
    <w:rsid w:val="7326628A"/>
    <w:rsid w:val="74ED7A38"/>
    <w:rsid w:val="7891656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9" w:semiHidden="0" w:name="heading 2"/>
    <w:lsdException w:qFormat="1" w:uiPriority="9" w:semiHidden="0" w:name="heading 3"/>
    <w:lsdException w:qFormat="1" w:uiPriority="9" w:semiHidden="0" w:name="heading 4"/>
    <w:lsdException w:qFormat="1" w:unhideWhenUsed="0" w:uiPriority="9"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uiPriority="99" w:name="index 2"/>
    <w:lsdException w:qFormat="1" w:unhideWhenUsed="0" w:uiPriority="0" w:semiHidden="0"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unhideWhenUsed="0" w:uiPriority="39" w:semiHidden="0" w:name="toc 9"/>
    <w:lsdException w:qFormat="1" w:unhideWhenUsed="0" w:uiPriority="0" w:semiHidden="0" w:name="Normal Indent"/>
    <w:lsdException w:qFormat="1" w:unhideWhenUsed="0" w:uiPriority="0" w:semiHidden="0" w:name="footnote text"/>
    <w:lsdException w:qFormat="1" w:uiPriority="0" w:semiHidden="0" w:name="annotation text"/>
    <w:lsdException w:qFormat="1" w:unhideWhenUsed="0" w:uiPriority="0" w:semiHidden="0" w:name="header"/>
    <w:lsdException w:qFormat="1" w:unhideWhenUsed="0" w:uiPriority="0" w:semiHidden="0" w:name="footer"/>
    <w:lsdException w:uiPriority="99" w:name="index heading"/>
    <w:lsdException w:qFormat="1" w:unhideWhenUsed="0" w:uiPriority="0" w:semiHidden="0" w:name="caption"/>
    <w:lsdException w:qFormat="1" w:unhideWhenUsed="0" w:uiPriority="0"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nhideWhenUsed="0" w:uiPriority="0" w:semiHidden="0" w:name="List Bullet"/>
    <w:lsdException w:uiPriority="99" w:name="List Number"/>
    <w:lsdException w:qFormat="1" w:unhideWhenUsed="0" w:uiPriority="0" w:semiHidden="0" w:name="List 2"/>
    <w:lsdException w:uiPriority="99" w:name="List 3"/>
    <w:lsdException w:uiPriority="99" w:name="List 4"/>
    <w:lsdException w:uiPriority="99"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iPriority="0" w:semiHidden="0" w:name="List Number 2"/>
    <w:lsdException w:uiPriority="99" w:name="List Number 3"/>
    <w:lsdException w:qFormat="1" w:unhideWhenUsed="0" w:uiPriority="0" w:semiHidden="0" w:name="List Number 4"/>
    <w:lsdException w:uiPriority="99" w:name="List Number 5"/>
    <w:lsdException w:qFormat="1" w:unhideWhenUsed="0" w:uiPriority="0" w:semiHidden="0" w:name="Title"/>
    <w:lsdException w:uiPriority="99" w:name="Closing"/>
    <w:lsdException w:uiPriority="99" w:name="Signature"/>
    <w:lsdException w:uiPriority="1" w:name="Default Paragraph Font"/>
    <w:lsdException w:qFormat="1"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uiPriority="99"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uiPriority="99" w:name="Block Text"/>
    <w:lsdException w:qFormat="1" w:unhideWhenUsed="0" w:uiPriority="99" w:semiHidden="0" w:name="Hyperlink"/>
    <w:lsdException w:qFormat="1" w:uiPriority="99"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99"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semiHidden="0" w:name="HTML Preformatted"/>
    <w:lsdException w:uiPriority="99" w:name="HTML Sample"/>
    <w:lsdException w:qFormat="1" w:unhideWhenUsed="0" w:uiPriority="0" w:semiHidden="0" w:name="HTML Typewriter"/>
    <w:lsdException w:uiPriority="99" w:name="HTML Variable"/>
    <w:lsdException w:uiPriority="99" w:name="Normal Table"/>
    <w:lsdException w:qFormat="1" w:unhideWhenUsed="0" w:uiPriority="0"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lang w:val="en-US" w:eastAsia="zh-CN" w:bidi="ar-SA"/>
    </w:rPr>
  </w:style>
  <w:style w:type="paragraph" w:styleId="2">
    <w:name w:val="heading 1"/>
    <w:basedOn w:val="1"/>
    <w:next w:val="1"/>
    <w:link w:val="66"/>
    <w:qFormat/>
    <w:uiPriority w:val="0"/>
    <w:pPr>
      <w:keepNext/>
      <w:keepLines/>
      <w:pageBreakBefore/>
      <w:numPr>
        <w:ilvl w:val="0"/>
        <w:numId w:val="1"/>
      </w:numPr>
      <w:tabs>
        <w:tab w:val="left" w:pos="432"/>
      </w:tabs>
      <w:spacing w:beforeLines="50" w:afterLines="50" w:line="360" w:lineRule="auto"/>
      <w:outlineLvl w:val="0"/>
    </w:pPr>
    <w:rPr>
      <w:rFonts w:hAnsi="宋体" w:eastAsia="黑体"/>
      <w:sz w:val="32"/>
      <w:szCs w:val="32"/>
    </w:rPr>
  </w:style>
  <w:style w:type="paragraph" w:styleId="3">
    <w:name w:val="heading 2"/>
    <w:basedOn w:val="1"/>
    <w:next w:val="1"/>
    <w:link w:val="67"/>
    <w:qFormat/>
    <w:uiPriority w:val="9"/>
    <w:pPr>
      <w:keepNext/>
      <w:keepLines/>
      <w:spacing w:before="260" w:line="415" w:lineRule="auto"/>
      <w:ind w:left="643" w:hanging="643" w:hangingChars="200"/>
      <w:outlineLvl w:val="1"/>
    </w:pPr>
    <w:rPr>
      <w:rFonts w:ascii="Cambria" w:hAnsi="Cambria"/>
      <w:b/>
      <w:bCs/>
      <w:sz w:val="32"/>
      <w:szCs w:val="32"/>
    </w:rPr>
  </w:style>
  <w:style w:type="paragraph" w:styleId="4">
    <w:name w:val="heading 3"/>
    <w:basedOn w:val="1"/>
    <w:next w:val="1"/>
    <w:link w:val="74"/>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75"/>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76"/>
    <w:qFormat/>
    <w:uiPriority w:val="9"/>
    <w:pPr>
      <w:keepNext/>
      <w:keepLines/>
      <w:tabs>
        <w:tab w:val="left" w:pos="987"/>
        <w:tab w:val="left" w:pos="1134"/>
      </w:tabs>
      <w:spacing w:beforeLines="50" w:afterLines="50" w:line="360" w:lineRule="auto"/>
      <w:ind w:left="987" w:hanging="420"/>
      <w:outlineLvl w:val="4"/>
    </w:pPr>
    <w:rPr>
      <w:rFonts w:ascii="宋体" w:hAnsi="宋体"/>
      <w:sz w:val="28"/>
    </w:rPr>
  </w:style>
  <w:style w:type="paragraph" w:styleId="7">
    <w:name w:val="heading 6"/>
    <w:basedOn w:val="1"/>
    <w:next w:val="1"/>
    <w:link w:val="77"/>
    <w:qFormat/>
    <w:uiPriority w:val="0"/>
    <w:pPr>
      <w:keepNext/>
      <w:keepLines/>
      <w:numPr>
        <w:ilvl w:val="5"/>
        <w:numId w:val="2"/>
      </w:numPr>
      <w:tabs>
        <w:tab w:val="left" w:pos="432"/>
      </w:tabs>
      <w:spacing w:line="360" w:lineRule="auto"/>
      <w:outlineLvl w:val="5"/>
    </w:pPr>
    <w:rPr>
      <w:rFonts w:ascii="宋体" w:hAnsi="Arial"/>
      <w:sz w:val="28"/>
    </w:rPr>
  </w:style>
  <w:style w:type="paragraph" w:styleId="8">
    <w:name w:val="heading 7"/>
    <w:basedOn w:val="1"/>
    <w:next w:val="1"/>
    <w:link w:val="78"/>
    <w:qFormat/>
    <w:uiPriority w:val="0"/>
    <w:pPr>
      <w:keepNext/>
      <w:numPr>
        <w:ilvl w:val="6"/>
        <w:numId w:val="2"/>
      </w:numPr>
      <w:tabs>
        <w:tab w:val="left" w:pos="737"/>
      </w:tabs>
      <w:outlineLvl w:val="6"/>
    </w:pPr>
    <w:rPr>
      <w:rFonts w:ascii="宋体" w:hAnsi="宋体"/>
      <w:sz w:val="24"/>
    </w:rPr>
  </w:style>
  <w:style w:type="paragraph" w:styleId="9">
    <w:name w:val="heading 8"/>
    <w:basedOn w:val="1"/>
    <w:next w:val="1"/>
    <w:link w:val="79"/>
    <w:qFormat/>
    <w:uiPriority w:val="0"/>
    <w:pPr>
      <w:keepNext/>
      <w:keepLines/>
      <w:numPr>
        <w:ilvl w:val="7"/>
        <w:numId w:val="2"/>
      </w:numPr>
      <w:tabs>
        <w:tab w:val="left" w:pos="737"/>
      </w:tabs>
      <w:outlineLvl w:val="7"/>
    </w:pPr>
    <w:rPr>
      <w:rFonts w:ascii="Arial" w:hAnsi="宋体" w:eastAsia="黑体"/>
      <w:sz w:val="24"/>
    </w:rPr>
  </w:style>
  <w:style w:type="paragraph" w:styleId="10">
    <w:name w:val="heading 9"/>
    <w:basedOn w:val="1"/>
    <w:next w:val="1"/>
    <w:link w:val="80"/>
    <w:qFormat/>
    <w:uiPriority w:val="0"/>
    <w:pPr>
      <w:keepNext/>
      <w:keepLines/>
      <w:tabs>
        <w:tab w:val="left" w:pos="1584"/>
      </w:tabs>
      <w:ind w:left="1584" w:hanging="1584"/>
      <w:outlineLvl w:val="8"/>
    </w:pPr>
    <w:rPr>
      <w:rFonts w:ascii="Arial" w:hAnsi="Arial" w:eastAsia="黑体"/>
      <w:sz w:val="24"/>
    </w:rPr>
  </w:style>
  <w:style w:type="character" w:default="1" w:styleId="58">
    <w:name w:val="Default Paragraph Font"/>
    <w:semiHidden/>
    <w:unhideWhenUsed/>
    <w:uiPriority w:val="1"/>
  </w:style>
  <w:style w:type="table" w:default="1" w:styleId="56">
    <w:name w:val="Normal Table"/>
    <w:semiHidden/>
    <w:unhideWhenUsed/>
    <w:uiPriority w:val="99"/>
    <w:tblPr>
      <w:tblLayout w:type="fixed"/>
      <w:tblCellMar>
        <w:top w:w="0" w:type="dxa"/>
        <w:left w:w="108" w:type="dxa"/>
        <w:bottom w:w="0" w:type="dxa"/>
        <w:right w:w="108" w:type="dxa"/>
      </w:tblCellMar>
    </w:tblPr>
  </w:style>
  <w:style w:type="paragraph" w:styleId="11">
    <w:name w:val="toc 7"/>
    <w:basedOn w:val="1"/>
    <w:next w:val="1"/>
    <w:qFormat/>
    <w:uiPriority w:val="39"/>
    <w:pPr>
      <w:ind w:left="1260"/>
      <w:jc w:val="left"/>
    </w:pPr>
    <w:rPr>
      <w:sz w:val="18"/>
      <w:szCs w:val="18"/>
    </w:rPr>
  </w:style>
  <w:style w:type="paragraph" w:styleId="12">
    <w:name w:val="List Number 2"/>
    <w:basedOn w:val="1"/>
    <w:unhideWhenUsed/>
    <w:qFormat/>
    <w:uiPriority w:val="0"/>
    <w:pPr>
      <w:tabs>
        <w:tab w:val="left" w:pos="840"/>
      </w:tabs>
      <w:ind w:left="840" w:hanging="420"/>
      <w:contextualSpacing/>
    </w:pPr>
    <w:rPr>
      <w:rFonts w:ascii="Times New Roman" w:hAnsi="Times New Roman"/>
    </w:rPr>
  </w:style>
  <w:style w:type="paragraph" w:styleId="13">
    <w:name w:val="List Bullet 4"/>
    <w:basedOn w:val="1"/>
    <w:qFormat/>
    <w:uiPriority w:val="0"/>
    <w:pPr>
      <w:widowControl/>
      <w:numPr>
        <w:ilvl w:val="0"/>
        <w:numId w:val="3"/>
      </w:numPr>
      <w:tabs>
        <w:tab w:val="left" w:pos="1440"/>
      </w:tabs>
      <w:spacing w:after="120"/>
      <w:jc w:val="left"/>
    </w:pPr>
    <w:rPr>
      <w:rFonts w:ascii="Times New Roman" w:hAnsi="Times New Roman"/>
      <w:kern w:val="0"/>
      <w:sz w:val="20"/>
      <w:lang w:eastAsia="en-US"/>
    </w:rPr>
  </w:style>
  <w:style w:type="paragraph" w:styleId="14">
    <w:name w:val="Normal Indent"/>
    <w:basedOn w:val="1"/>
    <w:link w:val="92"/>
    <w:qFormat/>
    <w:uiPriority w:val="0"/>
    <w:pPr>
      <w:widowControl/>
      <w:spacing w:line="360" w:lineRule="auto"/>
      <w:ind w:left="420" w:firstLine="567"/>
      <w:jc w:val="left"/>
    </w:pPr>
    <w:rPr>
      <w:rFonts w:ascii="宋体" w:hAnsi="宋体" w:eastAsiaTheme="minorEastAsia" w:cstheme="minorBidi"/>
      <w:sz w:val="28"/>
      <w:szCs w:val="22"/>
    </w:rPr>
  </w:style>
  <w:style w:type="paragraph" w:styleId="15">
    <w:name w:val="caption"/>
    <w:basedOn w:val="1"/>
    <w:next w:val="1"/>
    <w:link w:val="116"/>
    <w:qFormat/>
    <w:uiPriority w:val="0"/>
    <w:rPr>
      <w:rFonts w:ascii="Arial" w:hAnsi="Arial" w:eastAsia="黑体" w:cs="Arial"/>
      <w:szCs w:val="22"/>
    </w:rPr>
  </w:style>
  <w:style w:type="paragraph" w:styleId="16">
    <w:name w:val="List Bullet"/>
    <w:basedOn w:val="1"/>
    <w:qFormat/>
    <w:uiPriority w:val="0"/>
    <w:pPr>
      <w:tabs>
        <w:tab w:val="left" w:pos="360"/>
      </w:tabs>
      <w:ind w:left="840" w:hanging="420"/>
    </w:pPr>
    <w:rPr>
      <w:rFonts w:ascii="Times New Roman" w:hAnsi="Times New Roman"/>
      <w:szCs w:val="24"/>
    </w:rPr>
  </w:style>
  <w:style w:type="paragraph" w:styleId="17">
    <w:name w:val="Document Map"/>
    <w:basedOn w:val="1"/>
    <w:link w:val="137"/>
    <w:qFormat/>
    <w:uiPriority w:val="0"/>
    <w:pPr>
      <w:shd w:val="clear" w:color="auto" w:fill="000080"/>
    </w:pPr>
    <w:rPr>
      <w:rFonts w:asciiTheme="minorHAnsi" w:hAnsiTheme="minorHAnsi" w:eastAsiaTheme="minorEastAsia" w:cstheme="minorBidi"/>
      <w:szCs w:val="24"/>
    </w:rPr>
  </w:style>
  <w:style w:type="paragraph" w:styleId="18">
    <w:name w:val="annotation text"/>
    <w:basedOn w:val="1"/>
    <w:link w:val="181"/>
    <w:unhideWhenUsed/>
    <w:qFormat/>
    <w:uiPriority w:val="0"/>
    <w:pPr>
      <w:jc w:val="left"/>
    </w:pPr>
  </w:style>
  <w:style w:type="paragraph" w:styleId="19">
    <w:name w:val="Salutation"/>
    <w:basedOn w:val="1"/>
    <w:next w:val="1"/>
    <w:link w:val="165"/>
    <w:qFormat/>
    <w:uiPriority w:val="0"/>
    <w:rPr>
      <w:rFonts w:ascii="宋体" w:hAnsiTheme="minorHAnsi" w:eastAsiaTheme="minorEastAsia" w:cstheme="minorBidi"/>
      <w:b/>
      <w:sz w:val="28"/>
      <w:szCs w:val="22"/>
    </w:rPr>
  </w:style>
  <w:style w:type="paragraph" w:styleId="20">
    <w:name w:val="Body Text 3"/>
    <w:basedOn w:val="1"/>
    <w:link w:val="82"/>
    <w:qFormat/>
    <w:uiPriority w:val="0"/>
    <w:pPr>
      <w:adjustRightInd w:val="0"/>
    </w:pPr>
    <w:rPr>
      <w:rFonts w:ascii="Times" w:hAnsi="Times" w:eastAsiaTheme="minorEastAsia" w:cstheme="minorBidi"/>
      <w:sz w:val="28"/>
      <w:szCs w:val="24"/>
    </w:rPr>
  </w:style>
  <w:style w:type="paragraph" w:styleId="21">
    <w:name w:val="List Bullet 3"/>
    <w:basedOn w:val="1"/>
    <w:qFormat/>
    <w:uiPriority w:val="0"/>
    <w:pPr>
      <w:tabs>
        <w:tab w:val="left" w:pos="1200"/>
      </w:tabs>
      <w:ind w:left="1200" w:hanging="360"/>
    </w:pPr>
    <w:rPr>
      <w:rFonts w:ascii="Times New Roman" w:hAnsi="Times New Roman"/>
    </w:rPr>
  </w:style>
  <w:style w:type="paragraph" w:styleId="22">
    <w:name w:val="Body Text"/>
    <w:basedOn w:val="1"/>
    <w:link w:val="70"/>
    <w:unhideWhenUsed/>
    <w:qFormat/>
    <w:uiPriority w:val="0"/>
    <w:pPr>
      <w:spacing w:after="120"/>
    </w:pPr>
    <w:rPr>
      <w:rFonts w:asciiTheme="minorHAnsi" w:hAnsiTheme="minorHAnsi" w:eastAsiaTheme="minorEastAsia" w:cstheme="minorBidi"/>
      <w:szCs w:val="22"/>
    </w:rPr>
  </w:style>
  <w:style w:type="paragraph" w:styleId="23">
    <w:name w:val="Body Text Indent"/>
    <w:basedOn w:val="1"/>
    <w:link w:val="135"/>
    <w:qFormat/>
    <w:uiPriority w:val="0"/>
    <w:pPr>
      <w:spacing w:after="120"/>
      <w:ind w:left="420" w:leftChars="200"/>
    </w:pPr>
    <w:rPr>
      <w:rFonts w:asciiTheme="minorHAnsi" w:hAnsiTheme="minorHAnsi" w:eastAsiaTheme="minorEastAsia" w:cstheme="minorBidi"/>
      <w:szCs w:val="22"/>
    </w:rPr>
  </w:style>
  <w:style w:type="paragraph" w:styleId="24">
    <w:name w:val="List 2"/>
    <w:basedOn w:val="1"/>
    <w:qFormat/>
    <w:uiPriority w:val="0"/>
    <w:pPr>
      <w:widowControl/>
      <w:tabs>
        <w:tab w:val="left" w:pos="1440"/>
      </w:tabs>
      <w:spacing w:line="360" w:lineRule="auto"/>
      <w:ind w:left="1276" w:hanging="360"/>
      <w:jc w:val="left"/>
    </w:pPr>
    <w:rPr>
      <w:rFonts w:ascii="Arial" w:hAnsi="Arial"/>
      <w:kern w:val="0"/>
      <w:sz w:val="24"/>
    </w:rPr>
  </w:style>
  <w:style w:type="paragraph" w:styleId="25">
    <w:name w:val="List Bullet 2"/>
    <w:basedOn w:val="1"/>
    <w:qFormat/>
    <w:uiPriority w:val="0"/>
    <w:pPr>
      <w:spacing w:line="240" w:lineRule="atLeast"/>
    </w:pPr>
    <w:rPr>
      <w:rFonts w:ascii="长城楷体" w:hAnsi="Times New Roman" w:eastAsia="长城楷体"/>
      <w:w w:val="90"/>
      <w:sz w:val="24"/>
    </w:rPr>
  </w:style>
  <w:style w:type="paragraph" w:styleId="26">
    <w:name w:val="toc 5"/>
    <w:basedOn w:val="1"/>
    <w:next w:val="1"/>
    <w:qFormat/>
    <w:uiPriority w:val="39"/>
    <w:pPr>
      <w:ind w:left="840"/>
      <w:jc w:val="left"/>
    </w:pPr>
    <w:rPr>
      <w:sz w:val="18"/>
      <w:szCs w:val="18"/>
    </w:rPr>
  </w:style>
  <w:style w:type="paragraph" w:styleId="27">
    <w:name w:val="toc 3"/>
    <w:basedOn w:val="1"/>
    <w:next w:val="1"/>
    <w:qFormat/>
    <w:uiPriority w:val="39"/>
    <w:pPr>
      <w:ind w:left="840" w:leftChars="400"/>
    </w:pPr>
  </w:style>
  <w:style w:type="paragraph" w:styleId="28">
    <w:name w:val="Plain Text"/>
    <w:basedOn w:val="1"/>
    <w:link w:val="126"/>
    <w:qFormat/>
    <w:uiPriority w:val="99"/>
    <w:rPr>
      <w:rFonts w:ascii="宋体" w:hAnsi="Courier New" w:eastAsiaTheme="minorEastAsia" w:cstheme="minorBidi"/>
      <w:szCs w:val="21"/>
    </w:rPr>
  </w:style>
  <w:style w:type="paragraph" w:styleId="29">
    <w:name w:val="List Bullet 5"/>
    <w:basedOn w:val="1"/>
    <w:qFormat/>
    <w:uiPriority w:val="0"/>
    <w:pPr>
      <w:widowControl/>
      <w:tabs>
        <w:tab w:val="left" w:pos="840"/>
      </w:tabs>
      <w:ind w:left="840" w:hanging="420"/>
    </w:pPr>
    <w:rPr>
      <w:rFonts w:ascii="Century Gothic" w:hAnsi="Century Gothic"/>
      <w:kern w:val="0"/>
      <w:sz w:val="22"/>
    </w:rPr>
  </w:style>
  <w:style w:type="paragraph" w:styleId="30">
    <w:name w:val="List Number 4"/>
    <w:basedOn w:val="1"/>
    <w:qFormat/>
    <w:uiPriority w:val="0"/>
    <w:pPr>
      <w:widowControl/>
      <w:tabs>
        <w:tab w:val="left" w:pos="420"/>
      </w:tabs>
      <w:spacing w:before="80" w:after="80"/>
      <w:ind w:left="420" w:hanging="420"/>
    </w:pPr>
    <w:rPr>
      <w:rFonts w:ascii="Arial" w:hAnsi="Arial"/>
      <w:kern w:val="0"/>
      <w:sz w:val="24"/>
    </w:rPr>
  </w:style>
  <w:style w:type="paragraph" w:styleId="31">
    <w:name w:val="toc 8"/>
    <w:basedOn w:val="1"/>
    <w:next w:val="1"/>
    <w:qFormat/>
    <w:uiPriority w:val="39"/>
    <w:pPr>
      <w:ind w:left="1470"/>
      <w:jc w:val="left"/>
    </w:pPr>
    <w:rPr>
      <w:sz w:val="18"/>
      <w:szCs w:val="18"/>
    </w:rPr>
  </w:style>
  <w:style w:type="paragraph" w:styleId="32">
    <w:name w:val="index 3"/>
    <w:basedOn w:val="1"/>
    <w:next w:val="1"/>
    <w:qFormat/>
    <w:uiPriority w:val="0"/>
    <w:pPr>
      <w:spacing w:line="240" w:lineRule="atLeast"/>
      <w:ind w:left="400" w:leftChars="400"/>
      <w:jc w:val="left"/>
    </w:pPr>
    <w:rPr>
      <w:rFonts w:ascii="Times New Roman" w:hAnsi="Times New Roman"/>
      <w:kern w:val="0"/>
      <w:sz w:val="20"/>
      <w:lang w:eastAsia="en-US"/>
    </w:rPr>
  </w:style>
  <w:style w:type="paragraph" w:styleId="33">
    <w:name w:val="Date"/>
    <w:basedOn w:val="1"/>
    <w:next w:val="1"/>
    <w:link w:val="148"/>
    <w:qFormat/>
    <w:uiPriority w:val="0"/>
    <w:pPr>
      <w:adjustRightInd w:val="0"/>
      <w:spacing w:line="312" w:lineRule="atLeast"/>
      <w:jc w:val="right"/>
      <w:textAlignment w:val="baseline"/>
    </w:pPr>
    <w:rPr>
      <w:rFonts w:asciiTheme="minorHAnsi" w:hAnsiTheme="minorHAnsi" w:eastAsiaTheme="minorEastAsia" w:cstheme="minorBidi"/>
      <w:sz w:val="28"/>
      <w:szCs w:val="22"/>
    </w:rPr>
  </w:style>
  <w:style w:type="paragraph" w:styleId="34">
    <w:name w:val="Body Text Indent 2"/>
    <w:basedOn w:val="1"/>
    <w:link w:val="115"/>
    <w:qFormat/>
    <w:uiPriority w:val="0"/>
    <w:pPr>
      <w:spacing w:after="120" w:line="360" w:lineRule="auto"/>
      <w:ind w:left="50" w:leftChars="50" w:firstLine="200" w:firstLineChars="200"/>
    </w:pPr>
    <w:rPr>
      <w:rFonts w:asciiTheme="minorHAnsi" w:hAnsiTheme="minorHAnsi" w:eastAsiaTheme="minorEastAsia" w:cstheme="minorBidi"/>
      <w:sz w:val="24"/>
      <w:szCs w:val="24"/>
    </w:rPr>
  </w:style>
  <w:style w:type="paragraph" w:styleId="35">
    <w:name w:val="Balloon Text"/>
    <w:basedOn w:val="1"/>
    <w:link w:val="91"/>
    <w:unhideWhenUsed/>
    <w:qFormat/>
    <w:uiPriority w:val="99"/>
    <w:rPr>
      <w:rFonts w:asciiTheme="minorHAnsi" w:hAnsiTheme="minorHAnsi" w:eastAsiaTheme="minorEastAsia" w:cstheme="minorBidi"/>
      <w:sz w:val="18"/>
      <w:szCs w:val="18"/>
    </w:rPr>
  </w:style>
  <w:style w:type="paragraph" w:styleId="36">
    <w:name w:val="footer"/>
    <w:basedOn w:val="1"/>
    <w:link w:val="68"/>
    <w:qFormat/>
    <w:uiPriority w:val="0"/>
    <w:pPr>
      <w:tabs>
        <w:tab w:val="center" w:pos="4153"/>
        <w:tab w:val="right" w:pos="8306"/>
      </w:tabs>
      <w:snapToGrid w:val="0"/>
      <w:jc w:val="left"/>
    </w:pPr>
    <w:rPr>
      <w:rFonts w:asciiTheme="minorHAnsi" w:hAnsiTheme="minorHAnsi" w:eastAsiaTheme="minorEastAsia" w:cstheme="minorBidi"/>
      <w:sz w:val="18"/>
      <w:szCs w:val="22"/>
    </w:rPr>
  </w:style>
  <w:style w:type="paragraph" w:styleId="37">
    <w:name w:val="header"/>
    <w:basedOn w:val="1"/>
    <w:link w:val="69"/>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rFonts w:asciiTheme="minorHAnsi" w:hAnsiTheme="minorHAnsi" w:eastAsiaTheme="minorEastAsia" w:cstheme="minorBidi"/>
      <w:sz w:val="18"/>
      <w:szCs w:val="22"/>
    </w:rPr>
  </w:style>
  <w:style w:type="paragraph" w:styleId="38">
    <w:name w:val="toc 1"/>
    <w:basedOn w:val="1"/>
    <w:next w:val="1"/>
    <w:qFormat/>
    <w:uiPriority w:val="39"/>
  </w:style>
  <w:style w:type="paragraph" w:styleId="39">
    <w:name w:val="toc 4"/>
    <w:basedOn w:val="1"/>
    <w:next w:val="1"/>
    <w:qFormat/>
    <w:uiPriority w:val="39"/>
    <w:pPr>
      <w:ind w:left="630"/>
      <w:jc w:val="left"/>
    </w:pPr>
    <w:rPr>
      <w:sz w:val="18"/>
      <w:szCs w:val="18"/>
    </w:rPr>
  </w:style>
  <w:style w:type="paragraph" w:styleId="40">
    <w:name w:val="Subtitle"/>
    <w:basedOn w:val="1"/>
    <w:next w:val="1"/>
    <w:link w:val="153"/>
    <w:qFormat/>
    <w:uiPriority w:val="0"/>
    <w:pPr>
      <w:spacing w:before="240" w:after="60" w:line="312" w:lineRule="auto"/>
      <w:jc w:val="center"/>
      <w:outlineLvl w:val="1"/>
    </w:pPr>
    <w:rPr>
      <w:rFonts w:ascii="Cambria" w:hAnsi="Cambria" w:eastAsiaTheme="minorEastAsia"/>
      <w:b/>
      <w:bCs/>
      <w:kern w:val="28"/>
      <w:sz w:val="32"/>
      <w:szCs w:val="32"/>
    </w:rPr>
  </w:style>
  <w:style w:type="paragraph" w:styleId="41">
    <w:name w:val="List"/>
    <w:basedOn w:val="1"/>
    <w:unhideWhenUsed/>
    <w:qFormat/>
    <w:uiPriority w:val="99"/>
    <w:pPr>
      <w:ind w:left="200" w:hanging="200" w:hangingChars="200"/>
      <w:contextualSpacing/>
    </w:pPr>
    <w:rPr>
      <w:rFonts w:ascii="Times New Roman" w:hAnsi="Times New Roman"/>
    </w:rPr>
  </w:style>
  <w:style w:type="paragraph" w:styleId="42">
    <w:name w:val="footnote text"/>
    <w:basedOn w:val="1"/>
    <w:link w:val="138"/>
    <w:qFormat/>
    <w:uiPriority w:val="0"/>
    <w:pPr>
      <w:snapToGrid w:val="0"/>
      <w:jc w:val="left"/>
    </w:pPr>
    <w:rPr>
      <w:rFonts w:asciiTheme="minorHAnsi" w:hAnsiTheme="minorHAnsi" w:eastAsiaTheme="minorEastAsia" w:cstheme="minorBidi"/>
      <w:sz w:val="18"/>
      <w:szCs w:val="18"/>
    </w:rPr>
  </w:style>
  <w:style w:type="paragraph" w:styleId="43">
    <w:name w:val="toc 6"/>
    <w:basedOn w:val="1"/>
    <w:next w:val="1"/>
    <w:qFormat/>
    <w:uiPriority w:val="39"/>
    <w:pPr>
      <w:ind w:left="1050"/>
      <w:jc w:val="left"/>
    </w:pPr>
    <w:rPr>
      <w:sz w:val="18"/>
      <w:szCs w:val="18"/>
    </w:rPr>
  </w:style>
  <w:style w:type="paragraph" w:styleId="44">
    <w:name w:val="Body Text Indent 3"/>
    <w:basedOn w:val="1"/>
    <w:link w:val="158"/>
    <w:qFormat/>
    <w:uiPriority w:val="0"/>
    <w:pPr>
      <w:spacing w:after="120"/>
      <w:ind w:left="420" w:leftChars="200"/>
    </w:pPr>
    <w:rPr>
      <w:rFonts w:asciiTheme="minorHAnsi" w:hAnsiTheme="minorHAnsi" w:eastAsiaTheme="minorEastAsia" w:cstheme="minorBidi"/>
      <w:sz w:val="16"/>
      <w:szCs w:val="16"/>
    </w:rPr>
  </w:style>
  <w:style w:type="paragraph" w:styleId="45">
    <w:name w:val="table of figures"/>
    <w:basedOn w:val="1"/>
    <w:next w:val="1"/>
    <w:semiHidden/>
    <w:qFormat/>
    <w:uiPriority w:val="0"/>
    <w:pPr>
      <w:ind w:left="840" w:leftChars="200" w:hanging="420" w:hangingChars="200"/>
    </w:pPr>
    <w:rPr>
      <w:rFonts w:ascii="Times New Roman" w:hAnsi="Times New Roman"/>
      <w:sz w:val="24"/>
      <w:szCs w:val="24"/>
    </w:rPr>
  </w:style>
  <w:style w:type="paragraph" w:styleId="46">
    <w:name w:val="toc 2"/>
    <w:basedOn w:val="1"/>
    <w:next w:val="1"/>
    <w:qFormat/>
    <w:uiPriority w:val="39"/>
    <w:pPr>
      <w:ind w:left="420" w:leftChars="200"/>
    </w:pPr>
  </w:style>
  <w:style w:type="paragraph" w:styleId="47">
    <w:name w:val="toc 9"/>
    <w:basedOn w:val="1"/>
    <w:next w:val="1"/>
    <w:uiPriority w:val="39"/>
    <w:pPr>
      <w:ind w:left="1680"/>
      <w:jc w:val="left"/>
    </w:pPr>
    <w:rPr>
      <w:sz w:val="18"/>
      <w:szCs w:val="18"/>
    </w:rPr>
  </w:style>
  <w:style w:type="paragraph" w:styleId="48">
    <w:name w:val="Body Text 2"/>
    <w:basedOn w:val="1"/>
    <w:link w:val="98"/>
    <w:qFormat/>
    <w:uiPriority w:val="0"/>
    <w:pPr>
      <w:spacing w:after="120" w:line="480" w:lineRule="auto"/>
    </w:pPr>
    <w:rPr>
      <w:rFonts w:asciiTheme="minorHAnsi" w:hAnsiTheme="minorHAnsi" w:eastAsiaTheme="minorEastAsia" w:cstheme="minorBidi"/>
      <w:szCs w:val="24"/>
    </w:rPr>
  </w:style>
  <w:style w:type="paragraph" w:styleId="49">
    <w:name w:val="HTML Preformatted"/>
    <w:basedOn w:val="1"/>
    <w:link w:val="140"/>
    <w:qFormat/>
    <w:uiPriority w:va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eastAsiaTheme="minorEastAsia" w:cstheme="minorBidi"/>
      <w:sz w:val="24"/>
      <w:szCs w:val="24"/>
    </w:rPr>
  </w:style>
  <w:style w:type="paragraph" w:styleId="50">
    <w:name w:val="Normal (Web)"/>
    <w:basedOn w:val="1"/>
    <w:qFormat/>
    <w:uiPriority w:val="0"/>
    <w:pPr>
      <w:widowControl/>
      <w:spacing w:before="30" w:after="100" w:afterAutospacing="1"/>
      <w:ind w:left="90"/>
      <w:jc w:val="left"/>
    </w:pPr>
    <w:rPr>
      <w:rFonts w:ascii="宋体" w:hAnsi="宋体" w:cs="宋体"/>
      <w:color w:val="000000"/>
      <w:kern w:val="0"/>
      <w:sz w:val="18"/>
      <w:szCs w:val="18"/>
    </w:rPr>
  </w:style>
  <w:style w:type="paragraph" w:styleId="51">
    <w:name w:val="index 1"/>
    <w:basedOn w:val="1"/>
    <w:next w:val="1"/>
    <w:qFormat/>
    <w:uiPriority w:val="0"/>
    <w:pPr>
      <w:spacing w:line="400" w:lineRule="exact"/>
    </w:pPr>
    <w:rPr>
      <w:rFonts w:ascii="Times New Roman" w:hAnsi="Times New Roman"/>
      <w:sz w:val="18"/>
    </w:rPr>
  </w:style>
  <w:style w:type="paragraph" w:styleId="52">
    <w:name w:val="Title"/>
    <w:basedOn w:val="1"/>
    <w:next w:val="1"/>
    <w:link w:val="151"/>
    <w:qFormat/>
    <w:uiPriority w:val="0"/>
    <w:pPr>
      <w:spacing w:before="240" w:after="60"/>
      <w:outlineLvl w:val="0"/>
    </w:pPr>
    <w:rPr>
      <w:rFonts w:ascii="Cambria" w:hAnsi="Cambria" w:eastAsiaTheme="minorEastAsia"/>
      <w:b/>
      <w:bCs/>
      <w:sz w:val="32"/>
      <w:szCs w:val="32"/>
    </w:rPr>
  </w:style>
  <w:style w:type="paragraph" w:styleId="53">
    <w:name w:val="annotation subject"/>
    <w:basedOn w:val="18"/>
    <w:next w:val="18"/>
    <w:link w:val="161"/>
    <w:qFormat/>
    <w:uiPriority w:val="0"/>
    <w:rPr>
      <w:rFonts w:asciiTheme="minorHAnsi" w:hAnsiTheme="minorHAnsi" w:eastAsiaTheme="minorEastAsia" w:cstheme="minorBidi"/>
      <w:b/>
      <w:bCs/>
      <w:szCs w:val="22"/>
    </w:rPr>
  </w:style>
  <w:style w:type="paragraph" w:styleId="54">
    <w:name w:val="Body Text First Indent"/>
    <w:basedOn w:val="22"/>
    <w:link w:val="164"/>
    <w:qFormat/>
    <w:uiPriority w:val="0"/>
    <w:pPr>
      <w:tabs>
        <w:tab w:val="left" w:pos="628"/>
        <w:tab w:val="left" w:pos="1884"/>
      </w:tabs>
      <w:spacing w:line="360" w:lineRule="auto"/>
      <w:ind w:firstLine="561"/>
    </w:pPr>
    <w:rPr>
      <w:rFonts w:ascii="宋体" w:hAnsi="宋体" w:eastAsia="宋体"/>
      <w:sz w:val="24"/>
      <w:szCs w:val="24"/>
    </w:rPr>
  </w:style>
  <w:style w:type="paragraph" w:styleId="55">
    <w:name w:val="Body Text First Indent 2"/>
    <w:basedOn w:val="23"/>
    <w:link w:val="107"/>
    <w:qFormat/>
    <w:uiPriority w:val="0"/>
    <w:pPr>
      <w:ind w:firstLine="420" w:firstLineChars="200"/>
    </w:pPr>
    <w:rPr>
      <w:szCs w:val="24"/>
    </w:rPr>
  </w:style>
  <w:style w:type="table" w:styleId="57">
    <w:name w:val="Table Grid"/>
    <w:basedOn w:val="56"/>
    <w:qFormat/>
    <w:uiPriority w:val="9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59">
    <w:name w:val="Strong"/>
    <w:qFormat/>
    <w:uiPriority w:val="0"/>
    <w:rPr>
      <w:b/>
      <w:bCs/>
      <w:sz w:val="18"/>
      <w:szCs w:val="18"/>
    </w:rPr>
  </w:style>
  <w:style w:type="character" w:styleId="60">
    <w:name w:val="page number"/>
    <w:qFormat/>
    <w:uiPriority w:val="99"/>
  </w:style>
  <w:style w:type="character" w:styleId="61">
    <w:name w:val="FollowedHyperlink"/>
    <w:unhideWhenUsed/>
    <w:qFormat/>
    <w:uiPriority w:val="99"/>
    <w:rPr>
      <w:color w:val="800080"/>
      <w:u w:val="single"/>
    </w:rPr>
  </w:style>
  <w:style w:type="character" w:styleId="62">
    <w:name w:val="Emphasis"/>
    <w:qFormat/>
    <w:uiPriority w:val="0"/>
    <w:rPr>
      <w:i/>
    </w:rPr>
  </w:style>
  <w:style w:type="character" w:styleId="63">
    <w:name w:val="HTML Typewriter"/>
    <w:qFormat/>
    <w:uiPriority w:val="0"/>
    <w:rPr>
      <w:rFonts w:ascii="宋体" w:hAnsi="宋体" w:eastAsia="宋体" w:cs="宋体"/>
      <w:sz w:val="24"/>
      <w:szCs w:val="24"/>
    </w:rPr>
  </w:style>
  <w:style w:type="character" w:styleId="64">
    <w:name w:val="Hyperlink"/>
    <w:qFormat/>
    <w:uiPriority w:val="99"/>
    <w:rPr>
      <w:color w:val="0000FF"/>
      <w:u w:val="single"/>
    </w:rPr>
  </w:style>
  <w:style w:type="character" w:styleId="65">
    <w:name w:val="annotation reference"/>
    <w:qFormat/>
    <w:uiPriority w:val="0"/>
    <w:rPr>
      <w:sz w:val="21"/>
    </w:rPr>
  </w:style>
  <w:style w:type="character" w:customStyle="1" w:styleId="66">
    <w:name w:val="标题 1 字符"/>
    <w:basedOn w:val="58"/>
    <w:link w:val="2"/>
    <w:qFormat/>
    <w:uiPriority w:val="0"/>
    <w:rPr>
      <w:rFonts w:ascii="Calibri" w:hAnsi="宋体" w:eastAsia="黑体" w:cs="Times New Roman"/>
      <w:kern w:val="2"/>
      <w:sz w:val="32"/>
      <w:szCs w:val="32"/>
    </w:rPr>
  </w:style>
  <w:style w:type="character" w:customStyle="1" w:styleId="67">
    <w:name w:val="标题 2 字符"/>
    <w:basedOn w:val="58"/>
    <w:link w:val="3"/>
    <w:qFormat/>
    <w:uiPriority w:val="0"/>
    <w:rPr>
      <w:rFonts w:ascii="Cambria" w:hAnsi="Cambria" w:eastAsia="宋体" w:cs="Times New Roman"/>
      <w:b/>
      <w:bCs/>
      <w:sz w:val="32"/>
      <w:szCs w:val="32"/>
    </w:rPr>
  </w:style>
  <w:style w:type="character" w:customStyle="1" w:styleId="68">
    <w:name w:val="页脚 字符"/>
    <w:link w:val="36"/>
    <w:qFormat/>
    <w:uiPriority w:val="0"/>
    <w:rPr>
      <w:sz w:val="18"/>
    </w:rPr>
  </w:style>
  <w:style w:type="character" w:customStyle="1" w:styleId="69">
    <w:name w:val="页眉 字符"/>
    <w:link w:val="37"/>
    <w:qFormat/>
    <w:uiPriority w:val="0"/>
    <w:rPr>
      <w:sz w:val="18"/>
    </w:rPr>
  </w:style>
  <w:style w:type="character" w:customStyle="1" w:styleId="70">
    <w:name w:val="正文文本 字符"/>
    <w:link w:val="22"/>
    <w:qFormat/>
    <w:uiPriority w:val="0"/>
  </w:style>
  <w:style w:type="character" w:customStyle="1" w:styleId="71">
    <w:name w:val="页脚 字符1"/>
    <w:basedOn w:val="58"/>
    <w:semiHidden/>
    <w:qFormat/>
    <w:uiPriority w:val="99"/>
    <w:rPr>
      <w:rFonts w:ascii="Calibri" w:hAnsi="Calibri" w:eastAsia="宋体" w:cs="Times New Roman"/>
      <w:sz w:val="18"/>
      <w:szCs w:val="18"/>
    </w:rPr>
  </w:style>
  <w:style w:type="character" w:customStyle="1" w:styleId="72">
    <w:name w:val="页眉 字符1"/>
    <w:basedOn w:val="58"/>
    <w:semiHidden/>
    <w:qFormat/>
    <w:uiPriority w:val="99"/>
    <w:rPr>
      <w:rFonts w:ascii="Calibri" w:hAnsi="Calibri" w:eastAsia="宋体" w:cs="Times New Roman"/>
      <w:sz w:val="18"/>
      <w:szCs w:val="18"/>
    </w:rPr>
  </w:style>
  <w:style w:type="character" w:customStyle="1" w:styleId="73">
    <w:name w:val="正文文本 字符1"/>
    <w:basedOn w:val="58"/>
    <w:semiHidden/>
    <w:qFormat/>
    <w:uiPriority w:val="99"/>
    <w:rPr>
      <w:rFonts w:ascii="Calibri" w:hAnsi="Calibri" w:eastAsia="宋体" w:cs="Times New Roman"/>
      <w:szCs w:val="20"/>
    </w:rPr>
  </w:style>
  <w:style w:type="character" w:customStyle="1" w:styleId="74">
    <w:name w:val="标题 3 字符"/>
    <w:basedOn w:val="58"/>
    <w:link w:val="4"/>
    <w:qFormat/>
    <w:uiPriority w:val="0"/>
    <w:rPr>
      <w:rFonts w:ascii="Calibri" w:hAnsi="Calibri" w:eastAsia="宋体" w:cs="Times New Roman"/>
      <w:b/>
      <w:bCs/>
      <w:sz w:val="32"/>
      <w:szCs w:val="32"/>
    </w:rPr>
  </w:style>
  <w:style w:type="character" w:customStyle="1" w:styleId="75">
    <w:name w:val="标题 4 字符"/>
    <w:basedOn w:val="58"/>
    <w:link w:val="5"/>
    <w:qFormat/>
    <w:uiPriority w:val="9"/>
    <w:rPr>
      <w:rFonts w:asciiTheme="majorHAnsi" w:hAnsiTheme="majorHAnsi" w:eastAsiaTheme="majorEastAsia" w:cstheme="majorBidi"/>
      <w:b/>
      <w:bCs/>
      <w:sz w:val="28"/>
      <w:szCs w:val="28"/>
    </w:rPr>
  </w:style>
  <w:style w:type="character" w:customStyle="1" w:styleId="76">
    <w:name w:val="标题 5 字符"/>
    <w:basedOn w:val="58"/>
    <w:link w:val="6"/>
    <w:qFormat/>
    <w:uiPriority w:val="0"/>
    <w:rPr>
      <w:rFonts w:ascii="宋体" w:hAnsi="宋体" w:eastAsia="宋体" w:cs="Times New Roman"/>
      <w:sz w:val="28"/>
      <w:szCs w:val="20"/>
    </w:rPr>
  </w:style>
  <w:style w:type="character" w:customStyle="1" w:styleId="77">
    <w:name w:val="标题 6 字符"/>
    <w:basedOn w:val="58"/>
    <w:link w:val="7"/>
    <w:qFormat/>
    <w:uiPriority w:val="0"/>
    <w:rPr>
      <w:rFonts w:ascii="宋体" w:hAnsi="Arial" w:eastAsia="宋体" w:cs="Times New Roman"/>
      <w:kern w:val="2"/>
      <w:sz w:val="28"/>
    </w:rPr>
  </w:style>
  <w:style w:type="character" w:customStyle="1" w:styleId="78">
    <w:name w:val="标题 7 字符"/>
    <w:basedOn w:val="58"/>
    <w:link w:val="8"/>
    <w:qFormat/>
    <w:uiPriority w:val="0"/>
    <w:rPr>
      <w:rFonts w:ascii="宋体" w:hAnsi="宋体" w:eastAsia="宋体" w:cs="Times New Roman"/>
      <w:kern w:val="2"/>
      <w:sz w:val="24"/>
    </w:rPr>
  </w:style>
  <w:style w:type="character" w:customStyle="1" w:styleId="79">
    <w:name w:val="标题 8 字符"/>
    <w:basedOn w:val="58"/>
    <w:link w:val="9"/>
    <w:qFormat/>
    <w:uiPriority w:val="0"/>
    <w:rPr>
      <w:rFonts w:ascii="Arial" w:hAnsi="宋体" w:eastAsia="黑体" w:cs="Times New Roman"/>
      <w:kern w:val="2"/>
      <w:sz w:val="24"/>
    </w:rPr>
  </w:style>
  <w:style w:type="character" w:customStyle="1" w:styleId="80">
    <w:name w:val="标题 9 字符"/>
    <w:basedOn w:val="58"/>
    <w:link w:val="10"/>
    <w:qFormat/>
    <w:uiPriority w:val="0"/>
    <w:rPr>
      <w:rFonts w:ascii="Arial" w:hAnsi="Arial" w:eastAsia="黑体" w:cs="Times New Roman"/>
      <w:sz w:val="24"/>
      <w:szCs w:val="20"/>
    </w:rPr>
  </w:style>
  <w:style w:type="character" w:customStyle="1" w:styleId="81">
    <w:name w:val="标题 1 Char1"/>
    <w:qFormat/>
    <w:uiPriority w:val="0"/>
    <w:rPr>
      <w:b/>
      <w:bCs/>
      <w:kern w:val="44"/>
      <w:sz w:val="44"/>
      <w:szCs w:val="44"/>
    </w:rPr>
  </w:style>
  <w:style w:type="character" w:customStyle="1" w:styleId="82">
    <w:name w:val="正文文本 3 字符"/>
    <w:link w:val="20"/>
    <w:qFormat/>
    <w:uiPriority w:val="0"/>
    <w:rPr>
      <w:rFonts w:ascii="Times" w:hAnsi="Times"/>
      <w:sz w:val="28"/>
      <w:szCs w:val="24"/>
    </w:rPr>
  </w:style>
  <w:style w:type="character" w:customStyle="1" w:styleId="83">
    <w:name w:val="页脚 Char1"/>
    <w:semiHidden/>
    <w:qFormat/>
    <w:uiPriority w:val="0"/>
    <w:rPr>
      <w:kern w:val="2"/>
      <w:sz w:val="18"/>
      <w:szCs w:val="18"/>
    </w:rPr>
  </w:style>
  <w:style w:type="character" w:customStyle="1" w:styleId="84">
    <w:name w:val="用户手册正文格式 Char"/>
    <w:link w:val="85"/>
    <w:qFormat/>
    <w:uiPriority w:val="0"/>
    <w:rPr>
      <w:rFonts w:ascii="Arial" w:hAnsi="Arial"/>
      <w:lang w:eastAsia="en-US"/>
    </w:rPr>
  </w:style>
  <w:style w:type="paragraph" w:customStyle="1" w:styleId="85">
    <w:name w:val="用户手册正文格式"/>
    <w:basedOn w:val="1"/>
    <w:link w:val="84"/>
    <w:qFormat/>
    <w:uiPriority w:val="0"/>
    <w:pPr>
      <w:widowControl/>
      <w:spacing w:line="360" w:lineRule="atLeast"/>
      <w:ind w:left="1678" w:firstLine="420" w:firstLineChars="200"/>
    </w:pPr>
    <w:rPr>
      <w:rFonts w:ascii="Arial" w:hAnsi="Arial" w:eastAsiaTheme="minorEastAsia" w:cstheme="minorBidi"/>
      <w:szCs w:val="22"/>
      <w:lang w:eastAsia="en-US"/>
    </w:rPr>
  </w:style>
  <w:style w:type="character" w:customStyle="1" w:styleId="86">
    <w:name w:val="正文文本 Char1"/>
    <w:semiHidden/>
    <w:qFormat/>
    <w:uiPriority w:val="0"/>
    <w:rPr>
      <w:kern w:val="2"/>
      <w:sz w:val="21"/>
      <w:szCs w:val="24"/>
    </w:rPr>
  </w:style>
  <w:style w:type="character" w:customStyle="1" w:styleId="87">
    <w:name w:val="表格 Char Char"/>
    <w:link w:val="88"/>
    <w:qFormat/>
    <w:uiPriority w:val="0"/>
    <w:rPr>
      <w:sz w:val="24"/>
      <w:szCs w:val="24"/>
    </w:rPr>
  </w:style>
  <w:style w:type="paragraph" w:customStyle="1" w:styleId="88">
    <w:name w:val="表格"/>
    <w:basedOn w:val="1"/>
    <w:link w:val="87"/>
    <w:qFormat/>
    <w:uiPriority w:val="0"/>
    <w:pPr>
      <w:jc w:val="center"/>
    </w:pPr>
    <w:rPr>
      <w:rFonts w:asciiTheme="minorHAnsi" w:hAnsiTheme="minorHAnsi" w:eastAsiaTheme="minorEastAsia" w:cstheme="minorBidi"/>
      <w:sz w:val="24"/>
      <w:szCs w:val="24"/>
    </w:rPr>
  </w:style>
  <w:style w:type="character" w:customStyle="1" w:styleId="89">
    <w:name w:val="标题 6 Char1"/>
    <w:semiHidden/>
    <w:qFormat/>
    <w:uiPriority w:val="0"/>
    <w:rPr>
      <w:rFonts w:ascii="Cambria" w:hAnsi="Cambria" w:eastAsia="宋体" w:cs="Times New Roman"/>
      <w:b/>
      <w:bCs/>
      <w:kern w:val="2"/>
      <w:sz w:val="24"/>
      <w:szCs w:val="24"/>
    </w:rPr>
  </w:style>
  <w:style w:type="character" w:customStyle="1" w:styleId="90">
    <w:name w:val="H2 Char1"/>
    <w:qFormat/>
    <w:uiPriority w:val="0"/>
    <w:rPr>
      <w:rFonts w:ascii="Arial" w:hAnsi="Arial" w:eastAsia="黑体"/>
      <w:b/>
      <w:kern w:val="2"/>
      <w:sz w:val="30"/>
    </w:rPr>
  </w:style>
  <w:style w:type="character" w:customStyle="1" w:styleId="91">
    <w:name w:val="批注框文本 字符"/>
    <w:link w:val="35"/>
    <w:qFormat/>
    <w:uiPriority w:val="99"/>
    <w:rPr>
      <w:sz w:val="18"/>
      <w:szCs w:val="18"/>
    </w:rPr>
  </w:style>
  <w:style w:type="character" w:customStyle="1" w:styleId="92">
    <w:name w:val="正文缩进 字符"/>
    <w:link w:val="14"/>
    <w:qFormat/>
    <w:uiPriority w:val="0"/>
    <w:rPr>
      <w:rFonts w:ascii="宋体" w:hAnsi="宋体"/>
      <w:sz w:val="28"/>
    </w:rPr>
  </w:style>
  <w:style w:type="character" w:customStyle="1" w:styleId="93">
    <w:name w:val="medblacktext"/>
    <w:qFormat/>
    <w:uiPriority w:val="0"/>
  </w:style>
  <w:style w:type="character" w:customStyle="1" w:styleId="94">
    <w:name w:val="标题 3 Char1"/>
    <w:semiHidden/>
    <w:qFormat/>
    <w:uiPriority w:val="0"/>
    <w:rPr>
      <w:b/>
      <w:bCs/>
      <w:kern w:val="2"/>
      <w:sz w:val="32"/>
      <w:szCs w:val="32"/>
    </w:rPr>
  </w:style>
  <w:style w:type="character" w:customStyle="1" w:styleId="95">
    <w:name w:val="图题 Char"/>
    <w:link w:val="96"/>
    <w:qFormat/>
    <w:uiPriority w:val="0"/>
    <w:rPr>
      <w:sz w:val="24"/>
      <w:szCs w:val="24"/>
    </w:rPr>
  </w:style>
  <w:style w:type="paragraph" w:customStyle="1" w:styleId="96">
    <w:name w:val="图题"/>
    <w:link w:val="95"/>
    <w:qFormat/>
    <w:uiPriority w:val="0"/>
    <w:pPr>
      <w:spacing w:after="480" w:afterLines="200"/>
      <w:jc w:val="center"/>
    </w:pPr>
    <w:rPr>
      <w:rFonts w:asciiTheme="minorHAnsi" w:hAnsiTheme="minorHAnsi" w:eastAsiaTheme="minorEastAsia" w:cstheme="minorBidi"/>
      <w:kern w:val="2"/>
      <w:sz w:val="24"/>
      <w:szCs w:val="24"/>
      <w:lang w:val="en-US" w:eastAsia="zh-CN" w:bidi="ar-SA"/>
    </w:rPr>
  </w:style>
  <w:style w:type="character" w:customStyle="1" w:styleId="97">
    <w:name w:val="apple-converted-space"/>
    <w:qFormat/>
    <w:uiPriority w:val="0"/>
  </w:style>
  <w:style w:type="character" w:customStyle="1" w:styleId="98">
    <w:name w:val="正文文本 2 字符"/>
    <w:link w:val="48"/>
    <w:qFormat/>
    <w:uiPriority w:val="0"/>
    <w:rPr>
      <w:szCs w:val="24"/>
    </w:rPr>
  </w:style>
  <w:style w:type="character" w:customStyle="1" w:styleId="99">
    <w:name w:val="书籍标题1"/>
    <w:qFormat/>
    <w:uiPriority w:val="0"/>
    <w:rPr>
      <w:rFonts w:ascii="Cambria" w:hAnsi="Cambria" w:eastAsia="宋体" w:cs="Times New Roman"/>
      <w:b/>
      <w:bCs/>
      <w:i/>
      <w:iCs/>
      <w:color w:val="auto"/>
    </w:rPr>
  </w:style>
  <w:style w:type="character" w:customStyle="1" w:styleId="100">
    <w:name w:val="正文缩进 Char1 Char"/>
    <w:qFormat/>
    <w:uiPriority w:val="0"/>
    <w:rPr>
      <w:rFonts w:ascii="Courier New" w:hAnsi="Courier New" w:eastAsia="宋体" w:cs="Courier New"/>
      <w:color w:val="000000"/>
      <w:kern w:val="0"/>
      <w:lang w:val="zh-CN"/>
    </w:rPr>
  </w:style>
  <w:style w:type="character" w:customStyle="1" w:styleId="101">
    <w:name w:val="SUPCON Char"/>
    <w:link w:val="102"/>
    <w:qFormat/>
    <w:uiPriority w:val="0"/>
    <w:rPr>
      <w:rFonts w:ascii="Arial" w:hAnsi="Arial"/>
    </w:rPr>
  </w:style>
  <w:style w:type="paragraph" w:customStyle="1" w:styleId="102">
    <w:name w:val="SUPCON"/>
    <w:basedOn w:val="1"/>
    <w:link w:val="101"/>
    <w:qFormat/>
    <w:uiPriority w:val="0"/>
    <w:pPr>
      <w:spacing w:line="360" w:lineRule="auto"/>
    </w:pPr>
    <w:rPr>
      <w:rFonts w:ascii="Arial" w:hAnsi="Arial" w:eastAsiaTheme="minorEastAsia" w:cstheme="minorBidi"/>
      <w:szCs w:val="22"/>
    </w:rPr>
  </w:style>
  <w:style w:type="character" w:customStyle="1" w:styleId="103">
    <w:name w:val="正文-首行缩进 Char"/>
    <w:link w:val="104"/>
    <w:qFormat/>
    <w:uiPriority w:val="0"/>
    <w:rPr>
      <w:sz w:val="28"/>
    </w:rPr>
  </w:style>
  <w:style w:type="paragraph" w:customStyle="1" w:styleId="104">
    <w:name w:val="正文-首行缩进"/>
    <w:link w:val="103"/>
    <w:qFormat/>
    <w:uiPriority w:val="0"/>
    <w:pPr>
      <w:widowControl w:val="0"/>
      <w:ind w:firstLine="560" w:firstLineChars="200"/>
    </w:pPr>
    <w:rPr>
      <w:rFonts w:asciiTheme="minorHAnsi" w:hAnsiTheme="minorHAnsi" w:eastAsiaTheme="minorEastAsia" w:cstheme="minorBidi"/>
      <w:kern w:val="2"/>
      <w:sz w:val="28"/>
      <w:szCs w:val="22"/>
      <w:lang w:val="en-US" w:eastAsia="zh-CN" w:bidi="ar-SA"/>
    </w:rPr>
  </w:style>
  <w:style w:type="character" w:customStyle="1" w:styleId="105">
    <w:name w:val="unnamed11"/>
    <w:qFormat/>
    <w:uiPriority w:val="0"/>
    <w:rPr>
      <w:spacing w:val="0"/>
    </w:rPr>
  </w:style>
  <w:style w:type="character" w:customStyle="1" w:styleId="106">
    <w:name w:val="parahead2"/>
    <w:qFormat/>
    <w:uiPriority w:val="0"/>
  </w:style>
  <w:style w:type="character" w:customStyle="1" w:styleId="107">
    <w:name w:val="正文文本首行缩进 2 字符"/>
    <w:link w:val="55"/>
    <w:qFormat/>
    <w:uiPriority w:val="0"/>
    <w:rPr>
      <w:szCs w:val="24"/>
    </w:rPr>
  </w:style>
  <w:style w:type="character" w:customStyle="1" w:styleId="108">
    <w:name w:val="kk"/>
    <w:qFormat/>
    <w:uiPriority w:val="0"/>
  </w:style>
  <w:style w:type="character" w:customStyle="1" w:styleId="109">
    <w:name w:val="MTEquationSection"/>
    <w:qFormat/>
    <w:uiPriority w:val="0"/>
    <w:rPr>
      <w:rFonts w:ascii="Times" w:hAnsi="Times"/>
      <w:b/>
      <w:vanish/>
      <w:color w:val="FF0000"/>
      <w:sz w:val="44"/>
    </w:rPr>
  </w:style>
  <w:style w:type="character" w:customStyle="1" w:styleId="110">
    <w:name w:val="s5 mag_style5"/>
    <w:qFormat/>
    <w:uiPriority w:val="0"/>
  </w:style>
  <w:style w:type="character" w:customStyle="1" w:styleId="111">
    <w:name w:val="报告标题 Char"/>
    <w:link w:val="112"/>
    <w:qFormat/>
    <w:uiPriority w:val="0"/>
    <w:rPr>
      <w:rFonts w:eastAsia="黑体"/>
      <w:sz w:val="48"/>
    </w:rPr>
  </w:style>
  <w:style w:type="paragraph" w:customStyle="1" w:styleId="112">
    <w:name w:val="报告标题"/>
    <w:link w:val="111"/>
    <w:qFormat/>
    <w:uiPriority w:val="0"/>
    <w:pPr>
      <w:spacing w:before="720" w:beforeLines="300" w:after="480" w:afterLines="200"/>
      <w:jc w:val="center"/>
    </w:pPr>
    <w:rPr>
      <w:rFonts w:eastAsia="黑体" w:asciiTheme="minorHAnsi" w:hAnsiTheme="minorHAnsi" w:cstheme="minorBidi"/>
      <w:kern w:val="2"/>
      <w:sz w:val="48"/>
      <w:szCs w:val="22"/>
      <w:lang w:val="en-US" w:eastAsia="zh-CN" w:bidi="ar-SA"/>
    </w:rPr>
  </w:style>
  <w:style w:type="character" w:customStyle="1" w:styleId="113">
    <w:name w:val="样式9 Char"/>
    <w:link w:val="114"/>
    <w:qFormat/>
    <w:uiPriority w:val="0"/>
    <w:rPr>
      <w:rFonts w:eastAsia="黑体"/>
      <w:b/>
      <w:kern w:val="24"/>
      <w:sz w:val="32"/>
      <w:szCs w:val="32"/>
    </w:rPr>
  </w:style>
  <w:style w:type="paragraph" w:customStyle="1" w:styleId="114">
    <w:name w:val="样式9"/>
    <w:basedOn w:val="6"/>
    <w:link w:val="113"/>
    <w:qFormat/>
    <w:uiPriority w:val="0"/>
    <w:pPr>
      <w:tabs>
        <w:tab w:val="left" w:pos="2100"/>
        <w:tab w:val="clear" w:pos="987"/>
        <w:tab w:val="clear" w:pos="1134"/>
      </w:tabs>
      <w:spacing w:beforeLines="0" w:afterLines="0"/>
      <w:ind w:left="2100"/>
    </w:pPr>
    <w:rPr>
      <w:rFonts w:eastAsia="黑体" w:asciiTheme="minorHAnsi" w:hAnsiTheme="minorHAnsi" w:cstheme="minorBidi"/>
      <w:b/>
      <w:kern w:val="24"/>
      <w:sz w:val="32"/>
      <w:szCs w:val="32"/>
    </w:rPr>
  </w:style>
  <w:style w:type="character" w:customStyle="1" w:styleId="115">
    <w:name w:val="正文文本缩进 2 字符"/>
    <w:link w:val="34"/>
    <w:qFormat/>
    <w:uiPriority w:val="0"/>
    <w:rPr>
      <w:sz w:val="24"/>
      <w:szCs w:val="24"/>
    </w:rPr>
  </w:style>
  <w:style w:type="character" w:customStyle="1" w:styleId="116">
    <w:name w:val="题注 字符"/>
    <w:link w:val="15"/>
    <w:qFormat/>
    <w:uiPriority w:val="0"/>
    <w:rPr>
      <w:rFonts w:ascii="Arial" w:hAnsi="Arial" w:eastAsia="黑体" w:cs="Arial"/>
    </w:rPr>
  </w:style>
  <w:style w:type="character" w:customStyle="1" w:styleId="117">
    <w:name w:val="bluewrite"/>
    <w:qFormat/>
    <w:uiPriority w:val="0"/>
    <w:rPr>
      <w:rFonts w:eastAsia="宋体"/>
      <w:i/>
      <w:color w:val="3366FF"/>
      <w:sz w:val="21"/>
    </w:rPr>
  </w:style>
  <w:style w:type="character" w:customStyle="1" w:styleId="118">
    <w:name w:val="Heading 3 Char"/>
    <w:qFormat/>
    <w:locked/>
    <w:uiPriority w:val="0"/>
    <w:rPr>
      <w:rFonts w:eastAsia="宋体"/>
      <w:b/>
      <w:bCs/>
      <w:kern w:val="2"/>
      <w:sz w:val="28"/>
      <w:szCs w:val="28"/>
      <w:lang w:val="en-US" w:eastAsia="zh-CN" w:bidi="ar-SA"/>
    </w:rPr>
  </w:style>
  <w:style w:type="character" w:customStyle="1" w:styleId="119">
    <w:name w:val="正文1 Char"/>
    <w:qFormat/>
    <w:uiPriority w:val="0"/>
    <w:rPr>
      <w:rFonts w:eastAsia="仿宋_GB2312"/>
      <w:bCs/>
      <w:kern w:val="2"/>
      <w:sz w:val="21"/>
      <w:szCs w:val="21"/>
      <w:lang w:val="en-US" w:eastAsia="zh-CN" w:bidi="ar-SA"/>
    </w:rPr>
  </w:style>
  <w:style w:type="character" w:customStyle="1" w:styleId="120">
    <w:name w:val="列表段落 字符"/>
    <w:link w:val="121"/>
    <w:qFormat/>
    <w:uiPriority w:val="34"/>
  </w:style>
  <w:style w:type="paragraph" w:customStyle="1" w:styleId="121">
    <w:name w:val="列表段落1"/>
    <w:basedOn w:val="1"/>
    <w:link w:val="120"/>
    <w:qFormat/>
    <w:uiPriority w:val="34"/>
    <w:pPr>
      <w:ind w:firstLine="420" w:firstLineChars="200"/>
    </w:pPr>
    <w:rPr>
      <w:rFonts w:asciiTheme="minorHAnsi" w:hAnsiTheme="minorHAnsi" w:eastAsiaTheme="minorEastAsia" w:cstheme="minorBidi"/>
      <w:szCs w:val="22"/>
    </w:rPr>
  </w:style>
  <w:style w:type="character" w:customStyle="1" w:styleId="122">
    <w:name w:val="正文_现状分析报告 Char"/>
    <w:link w:val="123"/>
    <w:qFormat/>
    <w:uiPriority w:val="0"/>
    <w:rPr>
      <w:sz w:val="28"/>
    </w:rPr>
  </w:style>
  <w:style w:type="paragraph" w:customStyle="1" w:styleId="123">
    <w:name w:val="正文_现状分析报告"/>
    <w:basedOn w:val="1"/>
    <w:link w:val="122"/>
    <w:qFormat/>
    <w:uiPriority w:val="0"/>
    <w:pPr>
      <w:ind w:firstLine="567"/>
    </w:pPr>
    <w:rPr>
      <w:rFonts w:asciiTheme="minorHAnsi" w:hAnsiTheme="minorHAnsi" w:eastAsiaTheme="minorEastAsia" w:cstheme="minorBidi"/>
      <w:sz w:val="28"/>
      <w:szCs w:val="22"/>
    </w:rPr>
  </w:style>
  <w:style w:type="character" w:customStyle="1" w:styleId="124">
    <w:name w:val="正文 Char Char"/>
    <w:link w:val="125"/>
    <w:qFormat/>
    <w:uiPriority w:val="0"/>
    <w:rPr>
      <w:sz w:val="28"/>
    </w:rPr>
  </w:style>
  <w:style w:type="paragraph" w:customStyle="1" w:styleId="125">
    <w:name w:val="正文1"/>
    <w:basedOn w:val="1"/>
    <w:link w:val="124"/>
    <w:qFormat/>
    <w:uiPriority w:val="0"/>
    <w:pPr>
      <w:widowControl/>
      <w:spacing w:line="300" w:lineRule="auto"/>
      <w:ind w:firstLine="567"/>
      <w:jc w:val="left"/>
    </w:pPr>
    <w:rPr>
      <w:rFonts w:asciiTheme="minorHAnsi" w:hAnsiTheme="minorHAnsi" w:eastAsiaTheme="minorEastAsia" w:cstheme="minorBidi"/>
      <w:sz w:val="28"/>
      <w:szCs w:val="22"/>
    </w:rPr>
  </w:style>
  <w:style w:type="character" w:customStyle="1" w:styleId="126">
    <w:name w:val="纯文本 字符"/>
    <w:link w:val="28"/>
    <w:qFormat/>
    <w:uiPriority w:val="0"/>
    <w:rPr>
      <w:rFonts w:ascii="宋体" w:hAnsi="Courier New"/>
      <w:szCs w:val="21"/>
    </w:rPr>
  </w:style>
  <w:style w:type="character" w:customStyle="1" w:styleId="127">
    <w:name w:val="正文（小四，首行缩进2字符） Char"/>
    <w:link w:val="128"/>
    <w:qFormat/>
    <w:uiPriority w:val="0"/>
    <w:rPr>
      <w:sz w:val="24"/>
      <w:szCs w:val="24"/>
    </w:rPr>
  </w:style>
  <w:style w:type="paragraph" w:customStyle="1" w:styleId="128">
    <w:name w:val="正文（小四，首行缩进2字符）"/>
    <w:link w:val="127"/>
    <w:qFormat/>
    <w:uiPriority w:val="0"/>
    <w:pPr>
      <w:widowControl w:val="0"/>
      <w:snapToGrid w:val="0"/>
      <w:spacing w:line="460" w:lineRule="exact"/>
      <w:ind w:firstLine="200" w:firstLineChars="200"/>
      <w:textAlignment w:val="center"/>
    </w:pPr>
    <w:rPr>
      <w:rFonts w:asciiTheme="minorHAnsi" w:hAnsiTheme="minorHAnsi" w:eastAsiaTheme="minorEastAsia" w:cstheme="minorBidi"/>
      <w:kern w:val="2"/>
      <w:sz w:val="24"/>
      <w:szCs w:val="24"/>
      <w:lang w:val="en-US" w:eastAsia="zh-CN" w:bidi="ar-SA"/>
    </w:rPr>
  </w:style>
  <w:style w:type="character" w:customStyle="1" w:styleId="129">
    <w:name w:val="px141"/>
    <w:qFormat/>
    <w:uiPriority w:val="0"/>
    <w:rPr>
      <w:rFonts w:hint="default" w:ascii="ˎ̥" w:hAnsi="ˎ̥"/>
      <w:sz w:val="21"/>
      <w:szCs w:val="21"/>
    </w:rPr>
  </w:style>
  <w:style w:type="character" w:customStyle="1" w:styleId="130">
    <w:name w:val="正文缩进 Char2"/>
    <w:qFormat/>
    <w:uiPriority w:val="0"/>
    <w:rPr>
      <w:rFonts w:ascii="Arial" w:hAnsi="Arial"/>
      <w:kern w:val="2"/>
      <w:sz w:val="24"/>
      <w:szCs w:val="24"/>
    </w:rPr>
  </w:style>
  <w:style w:type="character" w:customStyle="1" w:styleId="131">
    <w:name w:val="MTDisplayEquation Char"/>
    <w:link w:val="132"/>
    <w:qFormat/>
    <w:locked/>
    <w:uiPriority w:val="0"/>
    <w:rPr>
      <w:rFonts w:ascii="宋体" w:hAnsi="宋体" w:cs="宋体"/>
      <w:sz w:val="24"/>
      <w:szCs w:val="18"/>
    </w:rPr>
  </w:style>
  <w:style w:type="paragraph" w:customStyle="1" w:styleId="132">
    <w:name w:val="MTDisplayEquation"/>
    <w:basedOn w:val="54"/>
    <w:next w:val="1"/>
    <w:link w:val="131"/>
    <w:qFormat/>
    <w:uiPriority w:val="0"/>
    <w:pPr>
      <w:tabs>
        <w:tab w:val="center" w:pos="4160"/>
        <w:tab w:val="right" w:pos="8320"/>
        <w:tab w:val="clear" w:pos="628"/>
        <w:tab w:val="clear" w:pos="1884"/>
      </w:tabs>
      <w:ind w:firstLine="480" w:firstLineChars="200"/>
    </w:pPr>
    <w:rPr>
      <w:rFonts w:cs="宋体" w:eastAsiaTheme="minorEastAsia"/>
      <w:szCs w:val="18"/>
    </w:rPr>
  </w:style>
  <w:style w:type="character" w:customStyle="1" w:styleId="133">
    <w:name w:val="正文首行缩进两字 Char"/>
    <w:link w:val="134"/>
    <w:qFormat/>
    <w:locked/>
    <w:uiPriority w:val="0"/>
    <w:rPr>
      <w:sz w:val="24"/>
      <w:szCs w:val="24"/>
    </w:rPr>
  </w:style>
  <w:style w:type="paragraph" w:customStyle="1" w:styleId="134">
    <w:name w:val="正文首行缩进两字"/>
    <w:link w:val="133"/>
    <w:qFormat/>
    <w:uiPriority w:val="0"/>
    <w:pPr>
      <w:spacing w:afterLines="50" w:line="300" w:lineRule="auto"/>
      <w:ind w:left="240" w:leftChars="100" w:right="240" w:rightChars="100" w:firstLine="480" w:firstLineChars="200"/>
    </w:pPr>
    <w:rPr>
      <w:rFonts w:asciiTheme="minorHAnsi" w:hAnsiTheme="minorHAnsi" w:eastAsiaTheme="minorEastAsia" w:cstheme="minorBidi"/>
      <w:kern w:val="2"/>
      <w:sz w:val="24"/>
      <w:szCs w:val="24"/>
      <w:lang w:val="en-US" w:eastAsia="zh-CN" w:bidi="ar-SA"/>
    </w:rPr>
  </w:style>
  <w:style w:type="character" w:customStyle="1" w:styleId="135">
    <w:name w:val="正文文本缩进 字符"/>
    <w:link w:val="23"/>
    <w:qFormat/>
    <w:uiPriority w:val="0"/>
  </w:style>
  <w:style w:type="character" w:customStyle="1" w:styleId="136">
    <w:name w:val="页眉 Char1"/>
    <w:semiHidden/>
    <w:qFormat/>
    <w:uiPriority w:val="0"/>
    <w:rPr>
      <w:kern w:val="2"/>
      <w:sz w:val="18"/>
      <w:szCs w:val="18"/>
    </w:rPr>
  </w:style>
  <w:style w:type="character" w:customStyle="1" w:styleId="137">
    <w:name w:val="文档结构图 字符"/>
    <w:link w:val="17"/>
    <w:qFormat/>
    <w:uiPriority w:val="99"/>
    <w:rPr>
      <w:szCs w:val="24"/>
      <w:shd w:val="clear" w:color="auto" w:fill="000080"/>
    </w:rPr>
  </w:style>
  <w:style w:type="character" w:customStyle="1" w:styleId="138">
    <w:name w:val="脚注文本 字符"/>
    <w:link w:val="42"/>
    <w:qFormat/>
    <w:uiPriority w:val="0"/>
    <w:rPr>
      <w:sz w:val="18"/>
      <w:szCs w:val="18"/>
    </w:rPr>
  </w:style>
  <w:style w:type="character" w:customStyle="1" w:styleId="139">
    <w:name w:val="apple-style-span"/>
    <w:qFormat/>
    <w:uiPriority w:val="0"/>
  </w:style>
  <w:style w:type="character" w:customStyle="1" w:styleId="140">
    <w:name w:val="HTML 预设格式 字符"/>
    <w:link w:val="49"/>
    <w:qFormat/>
    <w:uiPriority w:val="0"/>
    <w:rPr>
      <w:rFonts w:ascii="宋体" w:hAnsi="宋体"/>
      <w:sz w:val="24"/>
      <w:szCs w:val="24"/>
    </w:rPr>
  </w:style>
  <w:style w:type="character" w:customStyle="1" w:styleId="141">
    <w:name w:val="手册正文 Char1"/>
    <w:qFormat/>
    <w:uiPriority w:val="0"/>
    <w:rPr>
      <w:rFonts w:ascii="Arial" w:hAnsi="Arial"/>
      <w:sz w:val="24"/>
      <w:lang w:eastAsia="en-US"/>
    </w:rPr>
  </w:style>
  <w:style w:type="character" w:customStyle="1" w:styleId="142">
    <w:name w:val="File name"/>
    <w:qFormat/>
    <w:uiPriority w:val="0"/>
    <w:rPr>
      <w:rFonts w:ascii="Times New Roman" w:hAnsi="Times New Roman"/>
      <w:i/>
      <w:sz w:val="22"/>
      <w:lang w:val="en-US" w:eastAsia="zh-CN"/>
    </w:rPr>
  </w:style>
  <w:style w:type="character" w:customStyle="1" w:styleId="143">
    <w:name w:val="hps"/>
    <w:qFormat/>
    <w:uiPriority w:val="0"/>
  </w:style>
  <w:style w:type="character" w:customStyle="1" w:styleId="144">
    <w:name w:val="样式 题注题注jd + 加粗 Char"/>
    <w:link w:val="145"/>
    <w:qFormat/>
    <w:uiPriority w:val="0"/>
    <w:rPr>
      <w:rFonts w:ascii="Arial" w:hAnsi="Arial"/>
      <w:b/>
      <w:bCs/>
    </w:rPr>
  </w:style>
  <w:style w:type="paragraph" w:customStyle="1" w:styleId="145">
    <w:name w:val="样式 题注题注jd + 加粗"/>
    <w:basedOn w:val="15"/>
    <w:link w:val="144"/>
    <w:qFormat/>
    <w:uiPriority w:val="0"/>
    <w:pPr>
      <w:adjustRightInd w:val="0"/>
      <w:snapToGrid w:val="0"/>
      <w:spacing w:line="360" w:lineRule="auto"/>
      <w:ind w:firstLine="200" w:firstLineChars="200"/>
    </w:pPr>
    <w:rPr>
      <w:rFonts w:eastAsiaTheme="minorEastAsia" w:cstheme="minorBidi"/>
      <w:b/>
      <w:bCs/>
    </w:rPr>
  </w:style>
  <w:style w:type="character" w:customStyle="1" w:styleId="146">
    <w:name w:val="批注文字 字符"/>
    <w:qFormat/>
    <w:uiPriority w:val="0"/>
    <w:rPr>
      <w:kern w:val="2"/>
      <w:sz w:val="21"/>
    </w:rPr>
  </w:style>
  <w:style w:type="character" w:customStyle="1" w:styleId="147">
    <w:name w:val="wenzi1"/>
    <w:qFormat/>
    <w:uiPriority w:val="0"/>
    <w:rPr>
      <w:rFonts w:hint="default" w:ascii="ˎ̥" w:hAnsi="ˎ̥"/>
      <w:color w:val="333333"/>
      <w:sz w:val="18"/>
      <w:szCs w:val="18"/>
      <w:u w:val="none"/>
    </w:rPr>
  </w:style>
  <w:style w:type="character" w:customStyle="1" w:styleId="148">
    <w:name w:val="日期 字符"/>
    <w:link w:val="33"/>
    <w:qFormat/>
    <w:uiPriority w:val="0"/>
    <w:rPr>
      <w:sz w:val="28"/>
    </w:rPr>
  </w:style>
  <w:style w:type="character" w:customStyle="1" w:styleId="149">
    <w:name w:val="表名 Char"/>
    <w:link w:val="150"/>
    <w:qFormat/>
    <w:uiPriority w:val="0"/>
    <w:rPr>
      <w:rFonts w:eastAsia="黑体"/>
      <w:bCs/>
      <w:sz w:val="24"/>
    </w:rPr>
  </w:style>
  <w:style w:type="paragraph" w:customStyle="1" w:styleId="150">
    <w:name w:val="表名"/>
    <w:basedOn w:val="1"/>
    <w:link w:val="149"/>
    <w:qFormat/>
    <w:uiPriority w:val="0"/>
    <w:pPr>
      <w:keepNext/>
      <w:widowControl/>
      <w:spacing w:before="120" w:after="120"/>
      <w:jc w:val="center"/>
    </w:pPr>
    <w:rPr>
      <w:rFonts w:eastAsia="黑体" w:asciiTheme="minorHAnsi" w:hAnsiTheme="minorHAnsi" w:cstheme="minorBidi"/>
      <w:bCs/>
      <w:sz w:val="24"/>
      <w:szCs w:val="22"/>
    </w:rPr>
  </w:style>
  <w:style w:type="character" w:customStyle="1" w:styleId="151">
    <w:name w:val="标题 字符"/>
    <w:link w:val="52"/>
    <w:qFormat/>
    <w:uiPriority w:val="0"/>
    <w:rPr>
      <w:rFonts w:ascii="Cambria" w:hAnsi="Cambria" w:cs="Times New Roman"/>
      <w:b/>
      <w:bCs/>
      <w:sz w:val="32"/>
      <w:szCs w:val="32"/>
    </w:rPr>
  </w:style>
  <w:style w:type="character" w:customStyle="1" w:styleId="152">
    <w:name w:val="news-11"/>
    <w:qFormat/>
    <w:uiPriority w:val="0"/>
  </w:style>
  <w:style w:type="character" w:customStyle="1" w:styleId="153">
    <w:name w:val="副标题 字符"/>
    <w:link w:val="40"/>
    <w:qFormat/>
    <w:uiPriority w:val="0"/>
    <w:rPr>
      <w:rFonts w:ascii="Cambria" w:hAnsi="Cambria" w:cs="Times New Roman"/>
      <w:b/>
      <w:bCs/>
      <w:kern w:val="28"/>
      <w:sz w:val="32"/>
      <w:szCs w:val="32"/>
    </w:rPr>
  </w:style>
  <w:style w:type="character" w:customStyle="1" w:styleId="154">
    <w:name w:val="不明显参考1"/>
    <w:qFormat/>
    <w:uiPriority w:val="99"/>
    <w:rPr>
      <w:color w:val="auto"/>
      <w:u w:val="single" w:color="9BBB59"/>
    </w:rPr>
  </w:style>
  <w:style w:type="character" w:customStyle="1" w:styleId="155">
    <w:name w:val="Heading 4 Char"/>
    <w:qFormat/>
    <w:locked/>
    <w:uiPriority w:val="0"/>
    <w:rPr>
      <w:rFonts w:ascii="Cambria" w:hAnsi="Cambria" w:eastAsia="宋体" w:cs="Times New Roman"/>
      <w:bCs/>
      <w:sz w:val="28"/>
      <w:szCs w:val="28"/>
    </w:rPr>
  </w:style>
  <w:style w:type="character" w:customStyle="1" w:styleId="156">
    <w:name w:val="Graph Char"/>
    <w:link w:val="157"/>
    <w:qFormat/>
    <w:uiPriority w:val="0"/>
    <w:rPr>
      <w:rFonts w:ascii="宋体" w:hAnsi="宋体"/>
      <w:sz w:val="22"/>
    </w:rPr>
  </w:style>
  <w:style w:type="paragraph" w:customStyle="1" w:styleId="157">
    <w:name w:val="Graph"/>
    <w:basedOn w:val="1"/>
    <w:link w:val="156"/>
    <w:qFormat/>
    <w:uiPriority w:val="0"/>
    <w:pPr>
      <w:keepNext/>
      <w:widowControl/>
      <w:spacing w:after="160" w:line="259" w:lineRule="auto"/>
      <w:jc w:val="center"/>
    </w:pPr>
    <w:rPr>
      <w:rFonts w:ascii="宋体" w:hAnsi="宋体" w:eastAsiaTheme="minorEastAsia" w:cstheme="minorBidi"/>
      <w:sz w:val="22"/>
      <w:szCs w:val="22"/>
    </w:rPr>
  </w:style>
  <w:style w:type="character" w:customStyle="1" w:styleId="158">
    <w:name w:val="正文文本缩进 3 字符"/>
    <w:link w:val="44"/>
    <w:qFormat/>
    <w:uiPriority w:val="0"/>
    <w:rPr>
      <w:sz w:val="16"/>
      <w:szCs w:val="16"/>
    </w:rPr>
  </w:style>
  <w:style w:type="character" w:customStyle="1" w:styleId="159">
    <w:name w:val="正文（首行缩进两字） Char Char"/>
    <w:qFormat/>
    <w:uiPriority w:val="0"/>
    <w:rPr>
      <w:rFonts w:eastAsia="仿宋_GB2312"/>
      <w:kern w:val="2"/>
      <w:sz w:val="28"/>
      <w:szCs w:val="28"/>
      <w:lang w:val="en-US" w:eastAsia="zh-CN" w:bidi="ar-SA"/>
    </w:rPr>
  </w:style>
  <w:style w:type="character" w:customStyle="1" w:styleId="160">
    <w:name w:val="h Char Char"/>
    <w:semiHidden/>
    <w:qFormat/>
    <w:uiPriority w:val="0"/>
    <w:rPr>
      <w:rFonts w:eastAsia="宋体"/>
      <w:sz w:val="18"/>
      <w:lang w:val="en-US" w:eastAsia="zh-CN" w:bidi="ar-SA"/>
    </w:rPr>
  </w:style>
  <w:style w:type="character" w:customStyle="1" w:styleId="161">
    <w:name w:val="批注主题 字符"/>
    <w:link w:val="53"/>
    <w:qFormat/>
    <w:uiPriority w:val="0"/>
    <w:rPr>
      <w:b/>
      <w:bCs/>
    </w:rPr>
  </w:style>
  <w:style w:type="character" w:customStyle="1" w:styleId="162">
    <w:name w:val="段落 Char"/>
    <w:link w:val="163"/>
    <w:qFormat/>
    <w:uiPriority w:val="0"/>
    <w:rPr>
      <w:sz w:val="24"/>
      <w:szCs w:val="24"/>
    </w:rPr>
  </w:style>
  <w:style w:type="paragraph" w:customStyle="1" w:styleId="163">
    <w:name w:val="段落"/>
    <w:basedOn w:val="1"/>
    <w:link w:val="162"/>
    <w:qFormat/>
    <w:uiPriority w:val="0"/>
    <w:pPr>
      <w:spacing w:line="360" w:lineRule="auto"/>
      <w:ind w:firstLine="200" w:firstLineChars="200"/>
    </w:pPr>
    <w:rPr>
      <w:rFonts w:asciiTheme="minorHAnsi" w:hAnsiTheme="minorHAnsi" w:eastAsiaTheme="minorEastAsia" w:cstheme="minorBidi"/>
      <w:sz w:val="24"/>
      <w:szCs w:val="24"/>
    </w:rPr>
  </w:style>
  <w:style w:type="character" w:customStyle="1" w:styleId="164">
    <w:name w:val="正文文本首行缩进 字符"/>
    <w:link w:val="54"/>
    <w:qFormat/>
    <w:uiPriority w:val="0"/>
    <w:rPr>
      <w:rFonts w:ascii="宋体" w:hAnsi="宋体" w:eastAsia="宋体"/>
      <w:sz w:val="24"/>
      <w:szCs w:val="24"/>
    </w:rPr>
  </w:style>
  <w:style w:type="character" w:customStyle="1" w:styleId="165">
    <w:name w:val="称呼 字符"/>
    <w:link w:val="19"/>
    <w:qFormat/>
    <w:uiPriority w:val="0"/>
    <w:rPr>
      <w:rFonts w:ascii="宋体"/>
      <w:b/>
      <w:sz w:val="28"/>
    </w:rPr>
  </w:style>
  <w:style w:type="character" w:customStyle="1" w:styleId="166">
    <w:name w:val="纯文本 Char"/>
    <w:qFormat/>
    <w:uiPriority w:val="0"/>
    <w:rPr>
      <w:rFonts w:ascii="宋体" w:hAnsi="Courier New" w:cs="Courier New"/>
      <w:kern w:val="2"/>
      <w:sz w:val="21"/>
      <w:szCs w:val="21"/>
    </w:rPr>
  </w:style>
  <w:style w:type="character" w:customStyle="1" w:styleId="167">
    <w:name w:val="样式1 Char"/>
    <w:link w:val="168"/>
    <w:qFormat/>
    <w:uiPriority w:val="0"/>
    <w:rPr>
      <w:b/>
      <w:kern w:val="2"/>
      <w:sz w:val="24"/>
      <w:szCs w:val="24"/>
    </w:rPr>
  </w:style>
  <w:style w:type="paragraph" w:customStyle="1" w:styleId="168">
    <w:name w:val="样式1"/>
    <w:basedOn w:val="1"/>
    <w:link w:val="167"/>
    <w:qFormat/>
    <w:uiPriority w:val="0"/>
    <w:pPr>
      <w:numPr>
        <w:ilvl w:val="0"/>
        <w:numId w:val="4"/>
      </w:numPr>
      <w:spacing w:line="360" w:lineRule="auto"/>
    </w:pPr>
    <w:rPr>
      <w:rFonts w:asciiTheme="minorHAnsi" w:hAnsiTheme="minorHAnsi" w:eastAsiaTheme="minorEastAsia" w:cstheme="minorBidi"/>
      <w:b/>
      <w:sz w:val="24"/>
      <w:szCs w:val="24"/>
    </w:rPr>
  </w:style>
  <w:style w:type="character" w:customStyle="1" w:styleId="169">
    <w:name w:val="手册正文 Char"/>
    <w:link w:val="170"/>
    <w:qFormat/>
    <w:uiPriority w:val="0"/>
    <w:rPr>
      <w:rFonts w:ascii="Arial" w:hAnsi="Arial"/>
      <w:sz w:val="24"/>
      <w:szCs w:val="24"/>
    </w:rPr>
  </w:style>
  <w:style w:type="paragraph" w:customStyle="1" w:styleId="170">
    <w:name w:val="手册正文"/>
    <w:basedOn w:val="1"/>
    <w:link w:val="169"/>
    <w:qFormat/>
    <w:uiPriority w:val="0"/>
    <w:pPr>
      <w:spacing w:line="400" w:lineRule="exact"/>
      <w:ind w:firstLine="200" w:firstLineChars="200"/>
    </w:pPr>
    <w:rPr>
      <w:rFonts w:ascii="Arial" w:hAnsi="Arial" w:eastAsiaTheme="minorEastAsia" w:cstheme="minorBidi"/>
      <w:sz w:val="24"/>
      <w:szCs w:val="24"/>
    </w:rPr>
  </w:style>
  <w:style w:type="character" w:customStyle="1" w:styleId="171">
    <w:name w:val="样式 文档正文 + 首行缩进:  0.42 厘米 Char"/>
    <w:link w:val="172"/>
    <w:qFormat/>
    <w:uiPriority w:val="0"/>
    <w:rPr>
      <w:rFonts w:cs="宋体"/>
      <w:sz w:val="24"/>
    </w:rPr>
  </w:style>
  <w:style w:type="paragraph" w:customStyle="1" w:styleId="172">
    <w:name w:val="样式 文档正文 + 首行缩进:  0.42 厘米"/>
    <w:basedOn w:val="1"/>
    <w:link w:val="171"/>
    <w:qFormat/>
    <w:uiPriority w:val="0"/>
    <w:pPr>
      <w:adjustRightInd w:val="0"/>
      <w:spacing w:line="360" w:lineRule="auto"/>
      <w:ind w:firstLine="510"/>
    </w:pPr>
    <w:rPr>
      <w:rFonts w:cs="宋体" w:asciiTheme="minorHAnsi" w:hAnsiTheme="minorHAnsi" w:eastAsiaTheme="minorEastAsia"/>
      <w:sz w:val="24"/>
      <w:szCs w:val="22"/>
    </w:rPr>
  </w:style>
  <w:style w:type="character" w:customStyle="1" w:styleId="173">
    <w:name w:val="表单文字 Char"/>
    <w:link w:val="174"/>
    <w:qFormat/>
    <w:uiPriority w:val="0"/>
    <w:rPr>
      <w:rFonts w:cs="宋体"/>
      <w:sz w:val="24"/>
    </w:rPr>
  </w:style>
  <w:style w:type="paragraph" w:customStyle="1" w:styleId="174">
    <w:name w:val="表单文字"/>
    <w:basedOn w:val="1"/>
    <w:link w:val="173"/>
    <w:qFormat/>
    <w:uiPriority w:val="0"/>
    <w:pPr>
      <w:widowControl/>
      <w:adjustRightInd w:val="0"/>
      <w:snapToGrid w:val="0"/>
      <w:jc w:val="left"/>
    </w:pPr>
    <w:rPr>
      <w:rFonts w:cs="宋体" w:asciiTheme="minorHAnsi" w:hAnsiTheme="minorHAnsi" w:eastAsiaTheme="minorEastAsia"/>
      <w:sz w:val="24"/>
      <w:szCs w:val="22"/>
    </w:rPr>
  </w:style>
  <w:style w:type="character" w:customStyle="1" w:styleId="175">
    <w:name w:val="小标3级 Char"/>
    <w:link w:val="176"/>
    <w:qFormat/>
    <w:uiPriority w:val="0"/>
    <w:rPr>
      <w:rFonts w:ascii="Calibri" w:hAnsi="Calibri"/>
      <w:sz w:val="24"/>
    </w:rPr>
  </w:style>
  <w:style w:type="paragraph" w:customStyle="1" w:styleId="176">
    <w:name w:val="小标3级"/>
    <w:basedOn w:val="121"/>
    <w:link w:val="175"/>
    <w:qFormat/>
    <w:locked/>
    <w:uiPriority w:val="0"/>
    <w:pPr>
      <w:adjustRightInd w:val="0"/>
      <w:spacing w:line="360" w:lineRule="auto"/>
      <w:ind w:firstLine="0" w:firstLineChars="0"/>
      <w:jc w:val="left"/>
      <w:textAlignment w:val="baseline"/>
    </w:pPr>
    <w:rPr>
      <w:rFonts w:ascii="Calibri" w:hAnsi="Calibri"/>
      <w:sz w:val="24"/>
    </w:rPr>
  </w:style>
  <w:style w:type="character" w:customStyle="1" w:styleId="177">
    <w:name w:val="Function"/>
    <w:qFormat/>
    <w:uiPriority w:val="0"/>
    <w:rPr>
      <w:b/>
      <w:lang w:val="en-US" w:eastAsia="zh-CN"/>
    </w:rPr>
  </w:style>
  <w:style w:type="character" w:customStyle="1" w:styleId="178">
    <w:name w:val="unnamed1"/>
    <w:qFormat/>
    <w:uiPriority w:val="0"/>
  </w:style>
  <w:style w:type="character" w:customStyle="1" w:styleId="179">
    <w:name w:val="标题 字符1"/>
    <w:basedOn w:val="58"/>
    <w:qFormat/>
    <w:uiPriority w:val="10"/>
    <w:rPr>
      <w:rFonts w:asciiTheme="majorHAnsi" w:hAnsiTheme="majorHAnsi" w:eastAsiaTheme="majorEastAsia" w:cstheme="majorBidi"/>
      <w:b/>
      <w:bCs/>
      <w:sz w:val="32"/>
      <w:szCs w:val="32"/>
    </w:rPr>
  </w:style>
  <w:style w:type="paragraph" w:customStyle="1" w:styleId="180">
    <w:name w:val="正文2"/>
    <w:qFormat/>
    <w:uiPriority w:val="0"/>
    <w:pPr>
      <w:widowControl w:val="0"/>
      <w:adjustRightInd w:val="0"/>
      <w:spacing w:line="315" w:lineRule="atLeast"/>
      <w:jc w:val="both"/>
      <w:textAlignment w:val="baseline"/>
    </w:pPr>
    <w:rPr>
      <w:rFonts w:ascii="宋体" w:hAnsi="Times New Roman" w:eastAsia="宋体" w:cs="Times New Roman"/>
      <w:sz w:val="21"/>
      <w:lang w:val="en-US" w:eastAsia="zh-CN" w:bidi="ar-SA"/>
    </w:rPr>
  </w:style>
  <w:style w:type="character" w:customStyle="1" w:styleId="181">
    <w:name w:val="批注文字 字符1"/>
    <w:basedOn w:val="58"/>
    <w:link w:val="18"/>
    <w:semiHidden/>
    <w:qFormat/>
    <w:uiPriority w:val="99"/>
    <w:rPr>
      <w:rFonts w:ascii="Calibri" w:hAnsi="Calibri" w:eastAsia="宋体" w:cs="Times New Roman"/>
      <w:szCs w:val="20"/>
    </w:rPr>
  </w:style>
  <w:style w:type="character" w:customStyle="1" w:styleId="182">
    <w:name w:val="批注主题 字符1"/>
    <w:basedOn w:val="181"/>
    <w:semiHidden/>
    <w:qFormat/>
    <w:uiPriority w:val="99"/>
    <w:rPr>
      <w:rFonts w:ascii="Calibri" w:hAnsi="Calibri" w:eastAsia="宋体" w:cs="Times New Roman"/>
      <w:b/>
      <w:bCs/>
      <w:szCs w:val="20"/>
    </w:rPr>
  </w:style>
  <w:style w:type="character" w:customStyle="1" w:styleId="183">
    <w:name w:val="HTML 预设格式 字符1"/>
    <w:basedOn w:val="58"/>
    <w:semiHidden/>
    <w:qFormat/>
    <w:uiPriority w:val="99"/>
    <w:rPr>
      <w:rFonts w:ascii="Courier New" w:hAnsi="Courier New" w:eastAsia="宋体" w:cs="Courier New"/>
      <w:sz w:val="20"/>
      <w:szCs w:val="20"/>
    </w:rPr>
  </w:style>
  <w:style w:type="paragraph" w:customStyle="1" w:styleId="184">
    <w:name w:val="xl91"/>
    <w:basedOn w:val="1"/>
    <w:qFormat/>
    <w:uiPriority w:val="0"/>
    <w:pPr>
      <w:widowControl/>
      <w:pBdr>
        <w:top w:val="single" w:color="auto" w:sz="4" w:space="0"/>
        <w:left w:val="single" w:color="auto" w:sz="4" w:space="0"/>
        <w:bottom w:val="single" w:color="auto" w:sz="4" w:space="0"/>
        <w:right w:val="single" w:color="auto" w:sz="4" w:space="0"/>
      </w:pBdr>
      <w:shd w:val="clear" w:color="000000" w:fill="FFFFFF"/>
      <w:spacing w:before="100" w:beforeAutospacing="1" w:after="100" w:afterAutospacing="1"/>
      <w:jc w:val="left"/>
    </w:pPr>
    <w:rPr>
      <w:rFonts w:ascii="宋体" w:hAnsi="宋体" w:cs="宋体"/>
      <w:color w:val="FF0000"/>
      <w:kern w:val="0"/>
      <w:sz w:val="24"/>
      <w:szCs w:val="24"/>
    </w:rPr>
  </w:style>
  <w:style w:type="paragraph" w:customStyle="1" w:styleId="185">
    <w:name w:val="目录3"/>
    <w:basedOn w:val="27"/>
    <w:qFormat/>
    <w:uiPriority w:val="0"/>
    <w:pPr>
      <w:widowControl/>
      <w:tabs>
        <w:tab w:val="left" w:pos="1680"/>
        <w:tab w:val="right" w:leader="dot" w:pos="8295"/>
      </w:tabs>
      <w:adjustRightInd w:val="0"/>
      <w:snapToGrid w:val="0"/>
      <w:ind w:left="400" w:leftChars="0" w:firstLine="480"/>
      <w:jc w:val="left"/>
    </w:pPr>
    <w:rPr>
      <w:rFonts w:ascii="Arial" w:hAnsi="Arial"/>
      <w:b/>
      <w:i/>
      <w:iCs/>
      <w:sz w:val="24"/>
    </w:rPr>
  </w:style>
  <w:style w:type="character" w:customStyle="1" w:styleId="186">
    <w:name w:val="副标题 字符1"/>
    <w:basedOn w:val="58"/>
    <w:qFormat/>
    <w:uiPriority w:val="11"/>
    <w:rPr>
      <w:b/>
      <w:bCs/>
      <w:kern w:val="28"/>
      <w:sz w:val="32"/>
      <w:szCs w:val="32"/>
    </w:rPr>
  </w:style>
  <w:style w:type="character" w:customStyle="1" w:styleId="187">
    <w:name w:val="正文文本缩进 字符1"/>
    <w:basedOn w:val="58"/>
    <w:semiHidden/>
    <w:qFormat/>
    <w:uiPriority w:val="99"/>
    <w:rPr>
      <w:rFonts w:ascii="Calibri" w:hAnsi="Calibri" w:eastAsia="宋体" w:cs="Times New Roman"/>
      <w:szCs w:val="20"/>
    </w:rPr>
  </w:style>
  <w:style w:type="character" w:customStyle="1" w:styleId="188">
    <w:name w:val="正文文本 3 字符1"/>
    <w:basedOn w:val="58"/>
    <w:semiHidden/>
    <w:qFormat/>
    <w:uiPriority w:val="99"/>
    <w:rPr>
      <w:rFonts w:ascii="Calibri" w:hAnsi="Calibri" w:eastAsia="宋体" w:cs="Times New Roman"/>
      <w:sz w:val="16"/>
      <w:szCs w:val="16"/>
    </w:rPr>
  </w:style>
  <w:style w:type="character" w:customStyle="1" w:styleId="189">
    <w:name w:val="正文文本 2 字符1"/>
    <w:basedOn w:val="58"/>
    <w:semiHidden/>
    <w:qFormat/>
    <w:uiPriority w:val="99"/>
    <w:rPr>
      <w:rFonts w:ascii="Calibri" w:hAnsi="Calibri" w:eastAsia="宋体" w:cs="Times New Roman"/>
      <w:szCs w:val="20"/>
    </w:rPr>
  </w:style>
  <w:style w:type="character" w:customStyle="1" w:styleId="190">
    <w:name w:val="脚注文本 字符1"/>
    <w:basedOn w:val="58"/>
    <w:semiHidden/>
    <w:uiPriority w:val="99"/>
    <w:rPr>
      <w:rFonts w:ascii="Calibri" w:hAnsi="Calibri" w:eastAsia="宋体" w:cs="Times New Roman"/>
      <w:sz w:val="18"/>
      <w:szCs w:val="18"/>
    </w:rPr>
  </w:style>
  <w:style w:type="character" w:customStyle="1" w:styleId="191">
    <w:name w:val="纯文本 字符1"/>
    <w:basedOn w:val="58"/>
    <w:semiHidden/>
    <w:uiPriority w:val="99"/>
    <w:rPr>
      <w:rFonts w:hAnsi="Courier New" w:cs="Courier New" w:asciiTheme="minorEastAsia"/>
      <w:szCs w:val="20"/>
    </w:rPr>
  </w:style>
  <w:style w:type="character" w:customStyle="1" w:styleId="192">
    <w:name w:val="称呼 字符1"/>
    <w:basedOn w:val="58"/>
    <w:semiHidden/>
    <w:uiPriority w:val="99"/>
    <w:rPr>
      <w:rFonts w:ascii="Calibri" w:hAnsi="Calibri" w:eastAsia="宋体" w:cs="Times New Roman"/>
      <w:szCs w:val="20"/>
    </w:rPr>
  </w:style>
  <w:style w:type="character" w:customStyle="1" w:styleId="193">
    <w:name w:val="日期 字符1"/>
    <w:basedOn w:val="58"/>
    <w:semiHidden/>
    <w:uiPriority w:val="99"/>
    <w:rPr>
      <w:rFonts w:ascii="Calibri" w:hAnsi="Calibri" w:eastAsia="宋体" w:cs="Times New Roman"/>
      <w:szCs w:val="20"/>
    </w:rPr>
  </w:style>
  <w:style w:type="paragraph" w:customStyle="1" w:styleId="194">
    <w:name w:val="二级标题_现状分析报告"/>
    <w:basedOn w:val="1"/>
    <w:next w:val="123"/>
    <w:qFormat/>
    <w:uiPriority w:val="0"/>
    <w:pPr>
      <w:keepNext/>
      <w:keepLines/>
      <w:widowControl/>
      <w:tabs>
        <w:tab w:val="left" w:pos="576"/>
        <w:tab w:val="left" w:pos="680"/>
      </w:tabs>
      <w:spacing w:beforeLines="50" w:afterLines="50" w:line="300" w:lineRule="auto"/>
      <w:ind w:left="576" w:hanging="576"/>
      <w:outlineLvl w:val="1"/>
    </w:pPr>
    <w:rPr>
      <w:rFonts w:ascii="Times New Roman" w:hAnsi="Times New Roman" w:eastAsia="黑体" w:cs="宋体"/>
      <w:sz w:val="28"/>
    </w:rPr>
  </w:style>
  <w:style w:type="character" w:customStyle="1" w:styleId="195">
    <w:name w:val="批注框文本 字符1"/>
    <w:basedOn w:val="58"/>
    <w:semiHidden/>
    <w:uiPriority w:val="99"/>
    <w:rPr>
      <w:rFonts w:ascii="Calibri" w:hAnsi="Calibri" w:eastAsia="宋体" w:cs="Times New Roman"/>
      <w:sz w:val="18"/>
      <w:szCs w:val="18"/>
    </w:rPr>
  </w:style>
  <w:style w:type="character" w:customStyle="1" w:styleId="196">
    <w:name w:val="正文文本缩进 2 字符1"/>
    <w:basedOn w:val="58"/>
    <w:semiHidden/>
    <w:qFormat/>
    <w:uiPriority w:val="99"/>
    <w:rPr>
      <w:rFonts w:ascii="Calibri" w:hAnsi="Calibri" w:eastAsia="宋体" w:cs="Times New Roman"/>
      <w:szCs w:val="20"/>
    </w:rPr>
  </w:style>
  <w:style w:type="character" w:customStyle="1" w:styleId="197">
    <w:name w:val="正文文本首行缩进 2 字符1"/>
    <w:basedOn w:val="187"/>
    <w:semiHidden/>
    <w:qFormat/>
    <w:uiPriority w:val="99"/>
    <w:rPr>
      <w:rFonts w:ascii="Calibri" w:hAnsi="Calibri" w:eastAsia="宋体" w:cs="Times New Roman"/>
      <w:szCs w:val="20"/>
    </w:rPr>
  </w:style>
  <w:style w:type="paragraph" w:customStyle="1" w:styleId="198">
    <w:name w:val="前言、引言标题"/>
    <w:next w:val="1"/>
    <w:qFormat/>
    <w:uiPriority w:val="0"/>
    <w:pPr>
      <w:numPr>
        <w:ilvl w:val="0"/>
        <w:numId w:val="5"/>
      </w:numPr>
      <w:shd w:val="clear" w:color="FFFFFF" w:fill="FFFFFF"/>
      <w:spacing w:before="640" w:after="560"/>
      <w:jc w:val="center"/>
      <w:outlineLvl w:val="0"/>
    </w:pPr>
    <w:rPr>
      <w:rFonts w:ascii="黑体" w:hAnsi="Times New Roman" w:eastAsia="黑体" w:cs="Times New Roman"/>
      <w:sz w:val="32"/>
      <w:lang w:val="en-US" w:eastAsia="zh-CN" w:bidi="ar-SA"/>
    </w:rPr>
  </w:style>
  <w:style w:type="character" w:customStyle="1" w:styleId="199">
    <w:name w:val="正文文本首行缩进 字符1"/>
    <w:basedOn w:val="70"/>
    <w:semiHidden/>
    <w:qFormat/>
    <w:uiPriority w:val="99"/>
    <w:rPr>
      <w:rFonts w:ascii="Calibri" w:hAnsi="Calibri" w:eastAsia="宋体" w:cs="Times New Roman"/>
      <w:szCs w:val="20"/>
    </w:rPr>
  </w:style>
  <w:style w:type="paragraph" w:customStyle="1" w:styleId="200">
    <w:name w:val="xl97"/>
    <w:basedOn w:val="1"/>
    <w:qFormat/>
    <w:uiPriority w:val="0"/>
    <w:pPr>
      <w:widowControl/>
      <w:pBdr>
        <w:top w:val="single" w:color="auto" w:sz="4" w:space="0"/>
        <w:left w:val="single" w:color="auto" w:sz="4" w:space="0"/>
        <w:bottom w:val="single" w:color="auto" w:sz="4" w:space="0"/>
      </w:pBdr>
      <w:spacing w:before="100" w:beforeAutospacing="1" w:after="100" w:afterAutospacing="1"/>
      <w:jc w:val="center"/>
    </w:pPr>
    <w:rPr>
      <w:rFonts w:ascii="宋体" w:hAnsi="宋体" w:cs="宋体"/>
      <w:color w:val="000000"/>
      <w:kern w:val="0"/>
      <w:sz w:val="18"/>
      <w:szCs w:val="18"/>
    </w:rPr>
  </w:style>
  <w:style w:type="character" w:customStyle="1" w:styleId="201">
    <w:name w:val="文档结构图 字符1"/>
    <w:basedOn w:val="58"/>
    <w:semiHidden/>
    <w:uiPriority w:val="99"/>
    <w:rPr>
      <w:rFonts w:ascii="Microsoft YaHei UI" w:hAnsi="Calibri" w:eastAsia="Microsoft YaHei UI" w:cs="Times New Roman"/>
      <w:sz w:val="18"/>
      <w:szCs w:val="18"/>
    </w:rPr>
  </w:style>
  <w:style w:type="character" w:customStyle="1" w:styleId="202">
    <w:name w:val="正文文本缩进 3 字符1"/>
    <w:basedOn w:val="58"/>
    <w:semiHidden/>
    <w:qFormat/>
    <w:uiPriority w:val="99"/>
    <w:rPr>
      <w:rFonts w:ascii="Calibri" w:hAnsi="Calibri" w:eastAsia="宋体" w:cs="Times New Roman"/>
      <w:sz w:val="16"/>
      <w:szCs w:val="16"/>
    </w:rPr>
  </w:style>
  <w:style w:type="paragraph" w:customStyle="1" w:styleId="203">
    <w:name w:val="xl7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04">
    <w:name w:val="xl25"/>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Arial" w:hAnsi="Arial" w:cs="Arial"/>
      <w:kern w:val="0"/>
      <w:sz w:val="18"/>
      <w:szCs w:val="18"/>
    </w:rPr>
  </w:style>
  <w:style w:type="paragraph" w:customStyle="1" w:styleId="205">
    <w:name w:val="xl36"/>
    <w:basedOn w:val="1"/>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jc w:val="center"/>
    </w:pPr>
    <w:rPr>
      <w:rFonts w:ascii="Arial" w:hAnsi="Arial" w:cs="Arial"/>
      <w:kern w:val="0"/>
      <w:sz w:val="18"/>
      <w:szCs w:val="18"/>
    </w:rPr>
  </w:style>
  <w:style w:type="paragraph" w:customStyle="1" w:styleId="206">
    <w:name w:val="xl9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207">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paragraph" w:customStyle="1" w:styleId="208">
    <w:name w:val="Technical 4"/>
    <w:uiPriority w:val="0"/>
    <w:pPr>
      <w:tabs>
        <w:tab w:val="left" w:pos="-720"/>
      </w:tabs>
      <w:suppressAutoHyphens/>
    </w:pPr>
    <w:rPr>
      <w:rFonts w:ascii="Times" w:hAnsi="Times" w:eastAsia="宋体" w:cs="Times New Roman"/>
      <w:b/>
      <w:sz w:val="24"/>
      <w:lang w:val="en-US" w:eastAsia="en-US" w:bidi="ar-SA"/>
    </w:rPr>
  </w:style>
  <w:style w:type="paragraph" w:customStyle="1" w:styleId="209">
    <w:name w:val="xl90"/>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kern w:val="0"/>
      <w:sz w:val="24"/>
      <w:szCs w:val="24"/>
    </w:rPr>
  </w:style>
  <w:style w:type="paragraph" w:customStyle="1" w:styleId="210">
    <w:name w:val="xl72"/>
    <w:basedOn w:val="1"/>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cs="宋体"/>
      <w:color w:val="FF0000"/>
      <w:kern w:val="0"/>
      <w:sz w:val="18"/>
      <w:szCs w:val="18"/>
    </w:rPr>
  </w:style>
  <w:style w:type="paragraph" w:customStyle="1" w:styleId="211">
    <w:name w:val="Char1"/>
    <w:basedOn w:val="1"/>
    <w:next w:val="1"/>
    <w:qFormat/>
    <w:uiPriority w:val="0"/>
    <w:pPr>
      <w:tabs>
        <w:tab w:val="left" w:pos="777"/>
      </w:tabs>
      <w:spacing w:before="156" w:beforeLines="50" w:after="312" w:afterLines="100" w:line="360" w:lineRule="auto"/>
      <w:ind w:left="1105" w:hanging="748"/>
      <w:jc w:val="center"/>
    </w:pPr>
    <w:rPr>
      <w:rFonts w:ascii="Times New Roman" w:hAnsi="Times New Roman"/>
      <w:kern w:val="0"/>
      <w:sz w:val="24"/>
      <w:szCs w:val="24"/>
    </w:rPr>
  </w:style>
  <w:style w:type="paragraph" w:customStyle="1" w:styleId="212">
    <w:name w:val="插图"/>
    <w:basedOn w:val="125"/>
    <w:next w:val="125"/>
    <w:uiPriority w:val="0"/>
    <w:pPr>
      <w:keepNext/>
      <w:widowControl w:val="0"/>
      <w:autoSpaceDE w:val="0"/>
      <w:autoSpaceDN w:val="0"/>
      <w:adjustRightInd w:val="0"/>
      <w:spacing w:line="240" w:lineRule="auto"/>
      <w:ind w:firstLine="0"/>
      <w:jc w:val="center"/>
    </w:pPr>
    <w:rPr>
      <w:rFonts w:eastAsia="黑体" w:cs="宋体"/>
      <w:bCs/>
      <w:color w:val="000000"/>
      <w:kern w:val="0"/>
      <w:sz w:val="24"/>
      <w:szCs w:val="24"/>
      <w:lang w:val="zh-CN"/>
    </w:rPr>
  </w:style>
  <w:style w:type="paragraph" w:customStyle="1" w:styleId="213">
    <w:name w:val="Char Char1"/>
    <w:basedOn w:val="1"/>
    <w:qFormat/>
    <w:uiPriority w:val="0"/>
    <w:pPr>
      <w:adjustRightInd w:val="0"/>
      <w:spacing w:line="315" w:lineRule="atLeast"/>
      <w:jc w:val="left"/>
      <w:textAlignment w:val="baseline"/>
    </w:pPr>
    <w:rPr>
      <w:rFonts w:ascii="宋体" w:hAnsi="Times New Roman"/>
      <w:kern w:val="0"/>
    </w:rPr>
  </w:style>
  <w:style w:type="paragraph" w:customStyle="1" w:styleId="214">
    <w:name w:val="编号"/>
    <w:basedOn w:val="1"/>
    <w:uiPriority w:val="0"/>
    <w:pPr>
      <w:numPr>
        <w:ilvl w:val="0"/>
        <w:numId w:val="6"/>
      </w:numPr>
      <w:tabs>
        <w:tab w:val="left" w:pos="981"/>
      </w:tabs>
      <w:spacing w:line="300" w:lineRule="auto"/>
      <w:jc w:val="left"/>
    </w:pPr>
    <w:rPr>
      <w:rFonts w:ascii="Times New Roman" w:hAnsi="Times New Roman" w:cs="宋体"/>
      <w:sz w:val="28"/>
    </w:rPr>
  </w:style>
  <w:style w:type="paragraph" w:customStyle="1" w:styleId="215">
    <w:name w:val="正文缩进2"/>
    <w:basedOn w:val="1"/>
    <w:qFormat/>
    <w:uiPriority w:val="0"/>
    <w:pPr>
      <w:spacing w:line="360" w:lineRule="auto"/>
      <w:ind w:firstLine="200" w:firstLineChars="200"/>
    </w:pPr>
    <w:rPr>
      <w:rFonts w:ascii="宋体" w:hAnsi="宋体"/>
      <w:sz w:val="24"/>
      <w:szCs w:val="24"/>
    </w:rPr>
  </w:style>
  <w:style w:type="paragraph" w:customStyle="1" w:styleId="216">
    <w:name w:val="CIPS正文"/>
    <w:uiPriority w:val="0"/>
    <w:pPr>
      <w:spacing w:line="360" w:lineRule="auto"/>
      <w:ind w:firstLine="420"/>
      <w:jc w:val="both"/>
    </w:pPr>
    <w:rPr>
      <w:rFonts w:ascii="Times New Roman" w:hAnsi="Times New Roman" w:eastAsia="宋体" w:cs="Times New Roman"/>
      <w:sz w:val="24"/>
      <w:lang w:val="en-US" w:eastAsia="zh-CN" w:bidi="ar-SA"/>
    </w:rPr>
  </w:style>
  <w:style w:type="paragraph" w:customStyle="1" w:styleId="217">
    <w:name w:val="para"/>
    <w:basedOn w:val="1"/>
    <w:uiPriority w:val="0"/>
    <w:pPr>
      <w:widowControl/>
      <w:spacing w:before="100" w:beforeAutospacing="1" w:after="100" w:afterAutospacing="1"/>
      <w:jc w:val="left"/>
    </w:pPr>
    <w:rPr>
      <w:rFonts w:ascii="宋体" w:hAnsi="宋体" w:cs="宋体"/>
      <w:kern w:val="0"/>
      <w:sz w:val="24"/>
      <w:szCs w:val="24"/>
    </w:rPr>
  </w:style>
  <w:style w:type="paragraph" w:customStyle="1" w:styleId="218">
    <w:name w:val="自定义标题3"/>
    <w:basedOn w:val="219"/>
    <w:next w:val="1"/>
    <w:uiPriority w:val="0"/>
    <w:pPr>
      <w:tabs>
        <w:tab w:val="left" w:pos="425"/>
        <w:tab w:val="left" w:pos="567"/>
        <w:tab w:val="left" w:pos="709"/>
      </w:tabs>
      <w:spacing w:before="100"/>
      <w:ind w:left="709" w:hanging="709"/>
    </w:pPr>
  </w:style>
  <w:style w:type="paragraph" w:customStyle="1" w:styleId="219">
    <w:name w:val="自定义标题2"/>
    <w:basedOn w:val="220"/>
    <w:next w:val="218"/>
    <w:uiPriority w:val="0"/>
    <w:pPr>
      <w:tabs>
        <w:tab w:val="left" w:pos="425"/>
        <w:tab w:val="left" w:pos="567"/>
      </w:tabs>
      <w:spacing w:before="200"/>
      <w:ind w:left="567" w:hanging="567"/>
    </w:pPr>
    <w:rPr>
      <w:sz w:val="24"/>
    </w:rPr>
  </w:style>
  <w:style w:type="paragraph" w:customStyle="1" w:styleId="220">
    <w:name w:val="自定义标题1"/>
    <w:next w:val="219"/>
    <w:uiPriority w:val="0"/>
    <w:pPr>
      <w:widowControl w:val="0"/>
      <w:tabs>
        <w:tab w:val="left" w:pos="425"/>
      </w:tabs>
      <w:adjustRightInd w:val="0"/>
      <w:spacing w:before="400" w:after="120" w:line="320" w:lineRule="exact"/>
      <w:ind w:left="425" w:hanging="425"/>
      <w:jc w:val="both"/>
      <w:textAlignment w:val="baseline"/>
    </w:pPr>
    <w:rPr>
      <w:rFonts w:ascii="Arial" w:hAnsi="Arial" w:eastAsia="宋体" w:cs="Times New Roman"/>
      <w:color w:val="0000FF"/>
      <w:sz w:val="28"/>
      <w:lang w:val="en-US" w:eastAsia="zh-CN" w:bidi="ar-SA"/>
    </w:rPr>
  </w:style>
  <w:style w:type="paragraph" w:customStyle="1" w:styleId="221">
    <w:name w:val="正文格式"/>
    <w:basedOn w:val="1"/>
    <w:qFormat/>
    <w:uiPriority w:val="0"/>
    <w:pPr>
      <w:spacing w:before="156" w:after="156" w:line="360" w:lineRule="auto"/>
      <w:ind w:firstLine="420"/>
    </w:pPr>
    <w:rPr>
      <w:rFonts w:ascii="宋体" w:hAnsi="宋体" w:cs="宋体"/>
      <w:sz w:val="24"/>
      <w:szCs w:val="22"/>
      <w:lang w:bidi="en-US"/>
    </w:rPr>
  </w:style>
  <w:style w:type="paragraph" w:customStyle="1" w:styleId="222">
    <w:name w:val="xl75"/>
    <w:basedOn w:val="1"/>
    <w:uiPriority w:val="0"/>
    <w:pPr>
      <w:widowControl/>
      <w:pBdr>
        <w:left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23">
    <w:name w:val="xl74"/>
    <w:basedOn w:val="1"/>
    <w:uiPriority w:val="0"/>
    <w:pPr>
      <w:widowControl/>
      <w:pBdr>
        <w:left w:val="single" w:color="auto" w:sz="4" w:space="0"/>
      </w:pBdr>
      <w:spacing w:before="100" w:beforeAutospacing="1" w:after="100" w:afterAutospacing="1"/>
      <w:jc w:val="center"/>
    </w:pPr>
    <w:rPr>
      <w:rFonts w:ascii="Arial" w:hAnsi="Arial" w:cs="Arial"/>
      <w:color w:val="000000"/>
      <w:kern w:val="0"/>
      <w:sz w:val="20"/>
    </w:rPr>
  </w:style>
  <w:style w:type="paragraph" w:customStyle="1" w:styleId="224">
    <w:name w:val="Char Char Char Char Char Char Char1 Char Char Char"/>
    <w:basedOn w:val="1"/>
    <w:next w:val="1"/>
    <w:uiPriority w:val="0"/>
    <w:pPr>
      <w:tabs>
        <w:tab w:val="left" w:pos="777"/>
      </w:tabs>
      <w:spacing w:before="156" w:beforeLines="50" w:after="312" w:afterLines="100" w:line="360" w:lineRule="auto"/>
      <w:ind w:left="1105" w:hanging="748"/>
      <w:jc w:val="center"/>
    </w:pPr>
    <w:rPr>
      <w:rFonts w:ascii="宋体" w:hAnsi="宋体"/>
      <w:color w:val="000000"/>
      <w:kern w:val="0"/>
      <w:sz w:val="24"/>
      <w:szCs w:val="24"/>
    </w:rPr>
  </w:style>
  <w:style w:type="paragraph" w:customStyle="1" w:styleId="225">
    <w:name w:val="List Paragraph1"/>
    <w:basedOn w:val="1"/>
    <w:uiPriority w:val="0"/>
    <w:pPr>
      <w:ind w:firstLine="420" w:firstLineChars="200"/>
    </w:pPr>
    <w:rPr>
      <w:rFonts w:ascii="Times New Roman" w:hAnsi="Times New Roman"/>
    </w:rPr>
  </w:style>
  <w:style w:type="paragraph" w:customStyle="1" w:styleId="226">
    <w:name w:val="框内文字小五"/>
    <w:uiPriority w:val="0"/>
    <w:pPr>
      <w:spacing w:line="0" w:lineRule="atLeast"/>
      <w:jc w:val="center"/>
    </w:pPr>
    <w:rPr>
      <w:rFonts w:ascii="Times New Roman" w:hAnsi="Times New Roman" w:eastAsia="宋体" w:cs="Times New Roman"/>
      <w:sz w:val="18"/>
      <w:lang w:val="en-US" w:eastAsia="zh-CN" w:bidi="ar-SA"/>
    </w:rPr>
  </w:style>
  <w:style w:type="paragraph" w:customStyle="1" w:styleId="227">
    <w:name w:val="xl92"/>
    <w:basedOn w:val="1"/>
    <w:qFormat/>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228">
    <w:name w:val="xl28"/>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Arial" w:hAnsi="Arial" w:cs="Arial"/>
      <w:kern w:val="0"/>
      <w:sz w:val="18"/>
      <w:szCs w:val="18"/>
    </w:rPr>
  </w:style>
  <w:style w:type="paragraph" w:customStyle="1" w:styleId="229">
    <w:name w:val="p0"/>
    <w:basedOn w:val="1"/>
    <w:uiPriority w:val="0"/>
    <w:pPr>
      <w:widowControl/>
    </w:pPr>
    <w:rPr>
      <w:rFonts w:cs="Calibri"/>
      <w:kern w:val="0"/>
      <w:szCs w:val="21"/>
    </w:rPr>
  </w:style>
  <w:style w:type="paragraph" w:customStyle="1" w:styleId="230">
    <w:name w:val="列出段落1"/>
    <w:basedOn w:val="1"/>
    <w:qFormat/>
    <w:uiPriority w:val="34"/>
    <w:pPr>
      <w:widowControl/>
      <w:jc w:val="left"/>
    </w:pPr>
    <w:rPr>
      <w:rFonts w:ascii="宋体" w:hAnsi="宋体" w:cs="宋体"/>
      <w:kern w:val="0"/>
      <w:sz w:val="24"/>
      <w:szCs w:val="24"/>
    </w:rPr>
  </w:style>
  <w:style w:type="paragraph" w:customStyle="1" w:styleId="231">
    <w:name w:val="标签正文（首行缩进两字）"/>
    <w:basedOn w:val="1"/>
    <w:qFormat/>
    <w:uiPriority w:val="0"/>
    <w:pPr>
      <w:tabs>
        <w:tab w:val="left" w:pos="567"/>
      </w:tabs>
      <w:spacing w:line="360" w:lineRule="auto"/>
      <w:ind w:left="567" w:hanging="567"/>
    </w:pPr>
    <w:rPr>
      <w:rFonts w:ascii="Times New Roman" w:hAnsi="Times New Roman" w:eastAsia="黑体"/>
      <w:bCs/>
      <w:kern w:val="0"/>
      <w:sz w:val="24"/>
      <w:szCs w:val="24"/>
    </w:rPr>
  </w:style>
  <w:style w:type="paragraph" w:customStyle="1" w:styleId="232">
    <w:name w:val="手册标题3"/>
    <w:basedOn w:val="4"/>
    <w:uiPriority w:val="0"/>
    <w:pPr>
      <w:spacing w:before="240" w:after="240" w:line="415" w:lineRule="auto"/>
      <w:ind w:left="709" w:hanging="709"/>
      <w:jc w:val="left"/>
    </w:pPr>
    <w:rPr>
      <w:rFonts w:ascii="Arial" w:hAnsi="Arial" w:eastAsia="黑体"/>
      <w:sz w:val="24"/>
    </w:rPr>
  </w:style>
  <w:style w:type="paragraph" w:customStyle="1" w:styleId="233">
    <w:name w:val="p15"/>
    <w:basedOn w:val="1"/>
    <w:uiPriority w:val="0"/>
    <w:pPr>
      <w:widowControl/>
      <w:ind w:firstLine="420"/>
    </w:pPr>
    <w:rPr>
      <w:rFonts w:cs="Calibri"/>
      <w:kern w:val="0"/>
      <w:szCs w:val="21"/>
    </w:rPr>
  </w:style>
  <w:style w:type="paragraph" w:customStyle="1" w:styleId="234">
    <w:name w:val="表格文本框，宋体，11磅，左对齐，单倍行距"/>
    <w:basedOn w:val="1"/>
    <w:next w:val="1"/>
    <w:qFormat/>
    <w:uiPriority w:val="0"/>
    <w:pPr>
      <w:adjustRightInd w:val="0"/>
      <w:ind w:left="144"/>
      <w:jc w:val="left"/>
    </w:pPr>
    <w:rPr>
      <w:rFonts w:ascii="Times New Roman" w:hAnsi="Times New Roman"/>
      <w:sz w:val="22"/>
    </w:rPr>
  </w:style>
  <w:style w:type="paragraph" w:customStyle="1" w:styleId="235">
    <w:name w:val="xl93"/>
    <w:basedOn w:val="1"/>
    <w:qFormat/>
    <w:uiPriority w:val="0"/>
    <w:pPr>
      <w:widowControl/>
      <w:pBdr>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236">
    <w:name w:val="xl80"/>
    <w:basedOn w:val="1"/>
    <w:uiPriority w:val="0"/>
    <w:pPr>
      <w:widowControl/>
      <w:pBdr>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37">
    <w:name w:val="箭头项目符号"/>
    <w:uiPriority w:val="0"/>
    <w:pPr>
      <w:numPr>
        <w:ilvl w:val="0"/>
        <w:numId w:val="7"/>
      </w:numPr>
      <w:tabs>
        <w:tab w:val="left" w:pos="420"/>
      </w:tabs>
      <w:spacing w:line="360" w:lineRule="auto"/>
      <w:ind w:left="620" w:leftChars="200"/>
    </w:pPr>
    <w:rPr>
      <w:rFonts w:ascii="Times New Roman" w:hAnsi="Times New Roman" w:eastAsia="宋体" w:cs="Times New Roman"/>
      <w:kern w:val="2"/>
      <w:sz w:val="24"/>
      <w:szCs w:val="24"/>
      <w:lang w:val="en-US" w:eastAsia="zh-CN" w:bidi="ar-SA"/>
    </w:rPr>
  </w:style>
  <w:style w:type="paragraph" w:customStyle="1" w:styleId="238">
    <w:name w:val="正文（不缩进）"/>
    <w:next w:val="54"/>
    <w:uiPriority w:val="0"/>
    <w:pPr>
      <w:widowControl w:val="0"/>
      <w:spacing w:line="360" w:lineRule="auto"/>
      <w:jc w:val="both"/>
    </w:pPr>
    <w:rPr>
      <w:rFonts w:ascii="Times New Roman" w:hAnsi="Times New Roman" w:eastAsia="宋体" w:cs="Times New Roman"/>
      <w:kern w:val="2"/>
      <w:sz w:val="24"/>
      <w:lang w:val="en-US" w:eastAsia="zh-CN" w:bidi="ar-SA"/>
    </w:rPr>
  </w:style>
  <w:style w:type="paragraph" w:customStyle="1" w:styleId="239">
    <w:name w:val="表格内竖字"/>
    <w:basedOn w:val="240"/>
    <w:uiPriority w:val="0"/>
    <w:pPr>
      <w:adjustRightInd/>
      <w:snapToGrid/>
      <w:spacing w:line="300" w:lineRule="auto"/>
      <w:ind w:left="113" w:right="113"/>
    </w:pPr>
    <w:rPr>
      <w:rFonts w:eastAsia="黑体"/>
      <w:b w:val="0"/>
    </w:rPr>
  </w:style>
  <w:style w:type="paragraph" w:customStyle="1" w:styleId="240">
    <w:name w:val="表头"/>
    <w:basedOn w:val="174"/>
    <w:uiPriority w:val="0"/>
    <w:pPr>
      <w:jc w:val="center"/>
    </w:pPr>
    <w:rPr>
      <w:b/>
    </w:rPr>
  </w:style>
  <w:style w:type="paragraph" w:customStyle="1" w:styleId="241">
    <w:name w:val="Char Char Char"/>
    <w:basedOn w:val="1"/>
    <w:qFormat/>
    <w:uiPriority w:val="0"/>
    <w:rPr>
      <w:rFonts w:ascii="Tahoma" w:hAnsi="Tahoma"/>
      <w:sz w:val="24"/>
    </w:rPr>
  </w:style>
  <w:style w:type="paragraph" w:customStyle="1" w:styleId="242">
    <w:name w:val="xl66"/>
    <w:basedOn w:val="1"/>
    <w:qFormat/>
    <w:uiPriority w:val="0"/>
    <w:pPr>
      <w:widowControl/>
      <w:pBdr>
        <w:top w:val="single" w:color="auto" w:sz="4" w:space="0"/>
        <w:left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43">
    <w:name w:val="TOC 标题1"/>
    <w:basedOn w:val="2"/>
    <w:next w:val="1"/>
    <w:qFormat/>
    <w:uiPriority w:val="39"/>
    <w:pPr>
      <w:pageBreakBefore w:val="0"/>
      <w:widowControl/>
      <w:numPr>
        <w:numId w:val="0"/>
      </w:numPr>
      <w:spacing w:before="480" w:beforeLines="0" w:afterLines="0" w:line="276" w:lineRule="auto"/>
      <w:jc w:val="left"/>
      <w:outlineLvl w:val="9"/>
    </w:pPr>
    <w:rPr>
      <w:rFonts w:ascii="Cambria" w:hAnsi="Cambria" w:eastAsia="宋体"/>
      <w:b/>
      <w:bCs/>
      <w:color w:val="365F91"/>
      <w:kern w:val="0"/>
      <w:sz w:val="28"/>
      <w:szCs w:val="28"/>
    </w:rPr>
  </w:style>
  <w:style w:type="paragraph" w:customStyle="1" w:styleId="244">
    <w:name w:val="手册标题2"/>
    <w:basedOn w:val="3"/>
    <w:uiPriority w:val="0"/>
    <w:pPr>
      <w:suppressAutoHyphens/>
      <w:wordWrap w:val="0"/>
      <w:spacing w:before="480" w:after="240"/>
      <w:ind w:left="567" w:hanging="567" w:firstLineChars="0"/>
      <w:jc w:val="left"/>
    </w:pPr>
    <w:rPr>
      <w:rFonts w:ascii="Times New Roman" w:hAnsi="Times New Roman" w:eastAsia="黑体"/>
      <w:sz w:val="28"/>
    </w:rPr>
  </w:style>
  <w:style w:type="paragraph" w:customStyle="1" w:styleId="245">
    <w:name w:val="xl89"/>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0"/>
    </w:rPr>
  </w:style>
  <w:style w:type="paragraph" w:customStyle="1" w:styleId="246">
    <w:name w:val="签署"/>
    <w:basedOn w:val="1"/>
    <w:uiPriority w:val="0"/>
    <w:pPr>
      <w:adjustRightInd w:val="0"/>
      <w:snapToGrid w:val="0"/>
      <w:spacing w:line="300" w:lineRule="auto"/>
      <w:ind w:firstLine="200" w:firstLineChars="200"/>
    </w:pPr>
    <w:rPr>
      <w:rFonts w:ascii="仿宋_GB2312" w:hAnsi="Times New Roman" w:eastAsia="仿宋_GB2312"/>
      <w:color w:val="FF0000"/>
      <w:spacing w:val="-20"/>
      <w:kern w:val="11"/>
      <w:sz w:val="28"/>
    </w:rPr>
  </w:style>
  <w:style w:type="paragraph" w:customStyle="1" w:styleId="247">
    <w:name w:val="Char Char Char1"/>
    <w:basedOn w:val="1"/>
    <w:uiPriority w:val="0"/>
    <w:rPr>
      <w:rFonts w:ascii="Tahoma" w:hAnsi="Tahoma"/>
      <w:sz w:val="24"/>
    </w:rPr>
  </w:style>
  <w:style w:type="paragraph" w:customStyle="1" w:styleId="248">
    <w:name w:val="首行缩进"/>
    <w:basedOn w:val="1"/>
    <w:uiPriority w:val="0"/>
    <w:pPr>
      <w:spacing w:line="360" w:lineRule="auto"/>
      <w:ind w:firstLine="480" w:firstLineChars="200"/>
    </w:pPr>
    <w:rPr>
      <w:rFonts w:ascii="Times New Roman" w:hAnsi="Times New Roman"/>
      <w:sz w:val="24"/>
    </w:rPr>
  </w:style>
  <w:style w:type="paragraph" w:customStyle="1" w:styleId="249">
    <w:name w:val="xl34"/>
    <w:basedOn w:val="1"/>
    <w:uiPriority w:val="0"/>
    <w:pPr>
      <w:widowControl/>
      <w:pBdr>
        <w:top w:val="single" w:color="auto" w:sz="8" w:space="0"/>
        <w:left w:val="single" w:color="auto" w:sz="8" w:space="0"/>
        <w:bottom w:val="single" w:color="auto" w:sz="4" w:space="0"/>
        <w:right w:val="single" w:color="auto" w:sz="4" w:space="0"/>
      </w:pBdr>
      <w:spacing w:before="100" w:beforeAutospacing="1" w:after="100" w:afterAutospacing="1"/>
      <w:jc w:val="center"/>
    </w:pPr>
    <w:rPr>
      <w:rFonts w:ascii="宋体" w:hAnsi="宋体"/>
      <w:kern w:val="0"/>
      <w:sz w:val="18"/>
      <w:szCs w:val="18"/>
    </w:rPr>
  </w:style>
  <w:style w:type="paragraph" w:customStyle="1" w:styleId="250">
    <w:name w:val="自定义标题4"/>
    <w:basedOn w:val="1"/>
    <w:next w:val="1"/>
    <w:uiPriority w:val="0"/>
    <w:pPr>
      <w:adjustRightInd w:val="0"/>
      <w:spacing w:after="180" w:line="320" w:lineRule="exact"/>
      <w:textAlignment w:val="bottom"/>
    </w:pPr>
    <w:rPr>
      <w:rFonts w:ascii="Arial" w:hAnsi="Arial"/>
      <w:color w:val="008080"/>
      <w:kern w:val="0"/>
      <w:sz w:val="24"/>
    </w:rPr>
  </w:style>
  <w:style w:type="paragraph" w:customStyle="1" w:styleId="251">
    <w:name w:val="正文文字 Char"/>
    <w:basedOn w:val="1"/>
    <w:uiPriority w:val="0"/>
    <w:pPr>
      <w:spacing w:line="360" w:lineRule="auto"/>
      <w:ind w:firstLine="200" w:firstLineChars="200"/>
      <w:jc w:val="left"/>
    </w:pPr>
    <w:rPr>
      <w:rFonts w:ascii="Times New Roman" w:hAnsi="Times New Roman"/>
      <w:sz w:val="24"/>
    </w:rPr>
  </w:style>
  <w:style w:type="paragraph" w:customStyle="1" w:styleId="252">
    <w:name w:val="技术附件正文"/>
    <w:basedOn w:val="23"/>
    <w:qFormat/>
    <w:uiPriority w:val="0"/>
    <w:pPr>
      <w:spacing w:after="0"/>
      <w:ind w:left="691" w:leftChars="329" w:right="210" w:rightChars="100" w:firstLine="420" w:firstLineChars="200"/>
    </w:pPr>
    <w:rPr>
      <w:szCs w:val="24"/>
    </w:rPr>
  </w:style>
  <w:style w:type="paragraph" w:customStyle="1" w:styleId="253">
    <w:name w:val="正文表格"/>
    <w:basedOn w:val="1"/>
    <w:uiPriority w:val="0"/>
    <w:pPr>
      <w:keepNext/>
      <w:keepLines/>
      <w:tabs>
        <w:tab w:val="center" w:pos="6804"/>
      </w:tabs>
      <w:overflowPunct w:val="0"/>
      <w:adjustRightInd w:val="0"/>
      <w:spacing w:before="80"/>
      <w:jc w:val="center"/>
      <w:textAlignment w:val="bottom"/>
    </w:pPr>
    <w:rPr>
      <w:rFonts w:ascii="Times New Roman" w:hAnsi="Times New Roman"/>
      <w:kern w:val="0"/>
      <w:sz w:val="28"/>
    </w:rPr>
  </w:style>
  <w:style w:type="paragraph" w:customStyle="1" w:styleId="254">
    <w:name w:val="表格文字"/>
    <w:next w:val="1"/>
    <w:uiPriority w:val="0"/>
    <w:pPr>
      <w:adjustRightInd w:val="0"/>
      <w:snapToGrid w:val="0"/>
      <w:jc w:val="center"/>
    </w:pPr>
    <w:rPr>
      <w:rFonts w:ascii="Times New Roman" w:hAnsi="Times New Roman" w:eastAsia="宋体" w:cs="Times New Roman"/>
      <w:snapToGrid w:val="0"/>
      <w:kern w:val="21"/>
      <w:sz w:val="21"/>
      <w:lang w:val="en-US" w:eastAsia="zh-CN" w:bidi="ar-SA"/>
    </w:rPr>
  </w:style>
  <w:style w:type="paragraph" w:customStyle="1" w:styleId="255">
    <w:name w:val="列项——（一级）"/>
    <w:uiPriority w:val="0"/>
    <w:pPr>
      <w:widowControl w:val="0"/>
      <w:jc w:val="both"/>
    </w:pPr>
    <w:rPr>
      <w:rFonts w:ascii="宋体" w:hAnsi="Times New Roman" w:eastAsia="宋体" w:cs="Times New Roman"/>
      <w:sz w:val="21"/>
      <w:lang w:val="en-US" w:eastAsia="zh-CN" w:bidi="ar-SA"/>
    </w:rPr>
  </w:style>
  <w:style w:type="paragraph" w:customStyle="1" w:styleId="256">
    <w:name w:val="xl73"/>
    <w:basedOn w:val="1"/>
    <w:uiPriority w:val="0"/>
    <w:pPr>
      <w:widowControl/>
      <w:spacing w:before="100" w:beforeAutospacing="1" w:after="100" w:afterAutospacing="1"/>
      <w:jc w:val="left"/>
      <w:textAlignment w:val="bottom"/>
    </w:pPr>
    <w:rPr>
      <w:rFonts w:ascii="宋体" w:hAnsi="宋体" w:cs="宋体"/>
      <w:kern w:val="0"/>
      <w:sz w:val="24"/>
      <w:szCs w:val="24"/>
    </w:rPr>
  </w:style>
  <w:style w:type="paragraph" w:customStyle="1" w:styleId="257">
    <w:name w:val="xl44"/>
    <w:basedOn w:val="1"/>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jc w:val="left"/>
    </w:pPr>
    <w:rPr>
      <w:rFonts w:ascii="Arial" w:hAnsi="Arial" w:cs="Arial"/>
      <w:kern w:val="0"/>
      <w:sz w:val="18"/>
      <w:szCs w:val="18"/>
    </w:rPr>
  </w:style>
  <w:style w:type="paragraph" w:customStyle="1" w:styleId="258">
    <w:name w:val="xl31"/>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kern w:val="0"/>
      <w:sz w:val="18"/>
      <w:szCs w:val="18"/>
    </w:rPr>
  </w:style>
  <w:style w:type="paragraph" w:customStyle="1" w:styleId="259">
    <w:name w:val="章标题"/>
    <w:next w:val="1"/>
    <w:qFormat/>
    <w:uiPriority w:val="0"/>
    <w:pPr>
      <w:numPr>
        <w:ilvl w:val="1"/>
        <w:numId w:val="5"/>
      </w:numPr>
      <w:tabs>
        <w:tab w:val="left" w:pos="1440"/>
      </w:tabs>
      <w:spacing w:before="50" w:beforeLines="50" w:after="50" w:afterLines="50"/>
      <w:jc w:val="both"/>
      <w:outlineLvl w:val="1"/>
    </w:pPr>
    <w:rPr>
      <w:rFonts w:ascii="黑体" w:hAnsi="Times New Roman" w:eastAsia="黑体" w:cs="Times New Roman"/>
      <w:sz w:val="21"/>
      <w:lang w:val="en-US" w:eastAsia="zh-CN" w:bidi="ar-SA"/>
    </w:rPr>
  </w:style>
  <w:style w:type="paragraph" w:customStyle="1" w:styleId="260">
    <w:name w:val="a1"/>
    <w:basedOn w:val="1"/>
    <w:uiPriority w:val="0"/>
    <w:pPr>
      <w:widowControl/>
      <w:spacing w:before="100" w:beforeAutospacing="1" w:after="100" w:afterAutospacing="1"/>
      <w:jc w:val="left"/>
    </w:pPr>
    <w:rPr>
      <w:rFonts w:ascii="宋体" w:hAnsi="宋体"/>
      <w:kern w:val="0"/>
      <w:sz w:val="24"/>
      <w:szCs w:val="24"/>
    </w:rPr>
  </w:style>
  <w:style w:type="paragraph" w:customStyle="1" w:styleId="261">
    <w:name w:val="样式 方案正文样式 + 自动设置 左侧:  0 厘米 首行缩进:  0.74 厘米 段前: 0 磅 段后: 0 磅 行..."/>
    <w:basedOn w:val="1"/>
    <w:next w:val="1"/>
    <w:qFormat/>
    <w:uiPriority w:val="0"/>
    <w:pPr>
      <w:adjustRightInd w:val="0"/>
      <w:snapToGrid w:val="0"/>
      <w:ind w:firstLine="420"/>
    </w:pPr>
    <w:rPr>
      <w:rFonts w:ascii="Times New Roman" w:hAnsi="Times New Roman" w:cs="宋体"/>
      <w:snapToGrid w:val="0"/>
      <w:szCs w:val="21"/>
    </w:rPr>
  </w:style>
  <w:style w:type="paragraph" w:customStyle="1" w:styleId="262">
    <w:name w:val="标书表格字体格式"/>
    <w:next w:val="1"/>
    <w:uiPriority w:val="0"/>
    <w:rPr>
      <w:rFonts w:ascii="Times New Roman" w:hAnsi="Times New Roman" w:eastAsia="宋体" w:cs="Times New Roman"/>
      <w:kern w:val="2"/>
      <w:sz w:val="21"/>
      <w:szCs w:val="24"/>
      <w:lang w:val="en-US" w:eastAsia="zh-CN" w:bidi="ar-SA"/>
    </w:rPr>
  </w:style>
  <w:style w:type="paragraph" w:customStyle="1" w:styleId="263">
    <w:name w:val="Default Text"/>
    <w:basedOn w:val="1"/>
    <w:uiPriority w:val="0"/>
    <w:pPr>
      <w:widowControl/>
      <w:tabs>
        <w:tab w:val="left" w:pos="1036"/>
      </w:tabs>
      <w:overflowPunct w:val="0"/>
      <w:autoSpaceDE w:val="0"/>
      <w:autoSpaceDN w:val="0"/>
      <w:adjustRightInd w:val="0"/>
      <w:spacing w:after="144"/>
      <w:ind w:left="1152" w:firstLine="576"/>
      <w:jc w:val="left"/>
      <w:textAlignment w:val="baseline"/>
    </w:pPr>
    <w:rPr>
      <w:rFonts w:ascii="¿¬Ìå" w:hAnsi="¿¬Ìå"/>
      <w:kern w:val="0"/>
      <w:sz w:val="24"/>
      <w:lang w:val="en-GB"/>
    </w:rPr>
  </w:style>
  <w:style w:type="paragraph" w:customStyle="1" w:styleId="264">
    <w:name w:val="手册页眉"/>
    <w:basedOn w:val="170"/>
    <w:uiPriority w:val="0"/>
    <w:pPr>
      <w:spacing w:line="500" w:lineRule="exact"/>
      <w:ind w:firstLine="0" w:firstLineChars="0"/>
    </w:pPr>
    <w:rPr>
      <w:sz w:val="18"/>
    </w:rPr>
  </w:style>
  <w:style w:type="paragraph" w:customStyle="1" w:styleId="265">
    <w:name w:val="Style 五号 Centered Line spacing:  Exactly 15 pt"/>
    <w:basedOn w:val="1"/>
    <w:qFormat/>
    <w:uiPriority w:val="0"/>
    <w:pPr>
      <w:tabs>
        <w:tab w:val="left" w:pos="1727"/>
        <w:tab w:val="left" w:pos="1884"/>
      </w:tabs>
      <w:spacing w:line="300" w:lineRule="exact"/>
      <w:jc w:val="center"/>
    </w:pPr>
    <w:rPr>
      <w:rFonts w:ascii="宋体" w:hAnsi="宋体" w:cs="宋体"/>
    </w:rPr>
  </w:style>
  <w:style w:type="paragraph" w:customStyle="1" w:styleId="266">
    <w:name w:val="小标题"/>
    <w:basedOn w:val="1"/>
    <w:next w:val="1"/>
    <w:qFormat/>
    <w:uiPriority w:val="0"/>
    <w:pPr>
      <w:widowControl/>
      <w:numPr>
        <w:ilvl w:val="0"/>
        <w:numId w:val="8"/>
      </w:numPr>
      <w:tabs>
        <w:tab w:val="left" w:pos="-60"/>
      </w:tabs>
      <w:spacing w:before="60"/>
      <w:ind w:left="0" w:leftChars="100" w:right="210" w:rightChars="100" w:firstLine="425"/>
      <w:jc w:val="left"/>
    </w:pPr>
    <w:rPr>
      <w:rFonts w:ascii="Times New Roman" w:hAnsi="Times New Roman" w:eastAsia="楷体_GB2312"/>
      <w:b/>
      <w:color w:val="000000"/>
      <w:kern w:val="0"/>
      <w:sz w:val="28"/>
      <w:u w:val="double"/>
    </w:rPr>
  </w:style>
  <w:style w:type="paragraph" w:customStyle="1" w:styleId="267">
    <w:name w:val="xl27"/>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Arial" w:hAnsi="Arial" w:cs="Arial"/>
      <w:kern w:val="0"/>
      <w:sz w:val="18"/>
      <w:szCs w:val="18"/>
    </w:rPr>
  </w:style>
  <w:style w:type="paragraph" w:customStyle="1" w:styleId="268">
    <w:name w:val="手册标题1"/>
    <w:basedOn w:val="2"/>
    <w:uiPriority w:val="0"/>
    <w:pPr>
      <w:numPr>
        <w:numId w:val="0"/>
      </w:numPr>
      <w:spacing w:before="480" w:beforeLines="0" w:after="480" w:afterLines="0" w:line="578" w:lineRule="auto"/>
      <w:jc w:val="left"/>
    </w:pPr>
    <w:rPr>
      <w:rFonts w:ascii="Arial" w:hAnsi="Arial"/>
      <w:b/>
      <w:bCs/>
      <w:snapToGrid w:val="0"/>
      <w:kern w:val="32"/>
      <w:szCs w:val="44"/>
    </w:rPr>
  </w:style>
  <w:style w:type="paragraph" w:customStyle="1" w:styleId="269">
    <w:name w:val="font5"/>
    <w:basedOn w:val="1"/>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270">
    <w:name w:val="xl65"/>
    <w:basedOn w:val="1"/>
    <w:uiPriority w:val="0"/>
    <w:pPr>
      <w:widowControl/>
      <w:pBdr>
        <w:top w:val="single" w:color="auto" w:sz="4" w:space="0"/>
        <w:lef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71">
    <w:name w:val="Char11"/>
    <w:basedOn w:val="1"/>
    <w:next w:val="1"/>
    <w:uiPriority w:val="0"/>
    <w:pPr>
      <w:tabs>
        <w:tab w:val="left" w:pos="777"/>
      </w:tabs>
      <w:spacing w:beforeLines="50" w:afterLines="100" w:line="360" w:lineRule="auto"/>
      <w:ind w:left="1195" w:hanging="748"/>
      <w:jc w:val="center"/>
    </w:pPr>
    <w:rPr>
      <w:rFonts w:ascii="Times New Roman" w:hAnsi="Times New Roman"/>
      <w:kern w:val="0"/>
      <w:sz w:val="24"/>
      <w:szCs w:val="24"/>
    </w:rPr>
  </w:style>
  <w:style w:type="paragraph" w:customStyle="1" w:styleId="272">
    <w:name w:val="文字"/>
    <w:basedOn w:val="1"/>
    <w:uiPriority w:val="0"/>
    <w:pPr>
      <w:tabs>
        <w:tab w:val="left" w:pos="8520"/>
      </w:tabs>
      <w:spacing w:line="312" w:lineRule="auto"/>
      <w:ind w:right="-210" w:firstLine="556"/>
    </w:pPr>
    <w:rPr>
      <w:rFonts w:ascii="宋体" w:hAnsi="Times New Roman"/>
      <w:sz w:val="28"/>
    </w:rPr>
  </w:style>
  <w:style w:type="paragraph" w:customStyle="1" w:styleId="273">
    <w:name w:val="infoblue"/>
    <w:basedOn w:val="1"/>
    <w:uiPriority w:val="0"/>
    <w:pPr>
      <w:widowControl/>
      <w:spacing w:before="100" w:beforeAutospacing="1" w:after="100" w:afterAutospacing="1"/>
      <w:jc w:val="left"/>
    </w:pPr>
    <w:rPr>
      <w:rFonts w:ascii="宋体" w:hAnsi="宋体"/>
      <w:color w:val="000000"/>
      <w:kern w:val="0"/>
      <w:sz w:val="24"/>
      <w:szCs w:val="24"/>
    </w:rPr>
  </w:style>
  <w:style w:type="paragraph" w:customStyle="1" w:styleId="274">
    <w:name w:val="xl87"/>
    <w:basedOn w:val="1"/>
    <w:uiPriority w:val="0"/>
    <w:pPr>
      <w:widowControl/>
      <w:pBdr>
        <w:top w:val="single" w:color="auto" w:sz="4" w:space="0"/>
        <w:left w:val="single" w:color="auto" w:sz="4" w:space="0"/>
        <w:bottom w:val="single" w:color="auto" w:sz="4" w:space="0"/>
        <w:right w:val="single" w:color="auto" w:sz="4" w:space="0"/>
      </w:pBdr>
      <w:shd w:val="clear" w:color="000000" w:fill="FFFF00"/>
      <w:spacing w:before="100" w:beforeAutospacing="1" w:after="100" w:afterAutospacing="1"/>
      <w:jc w:val="center"/>
    </w:pPr>
    <w:rPr>
      <w:rFonts w:ascii="Arial" w:hAnsi="Arial" w:cs="Arial"/>
      <w:color w:val="000000"/>
      <w:kern w:val="0"/>
      <w:sz w:val="20"/>
    </w:rPr>
  </w:style>
  <w:style w:type="paragraph" w:customStyle="1" w:styleId="275">
    <w:name w:val="正文文字 Char2"/>
    <w:basedOn w:val="1"/>
    <w:qFormat/>
    <w:uiPriority w:val="0"/>
    <w:pPr>
      <w:spacing w:line="360" w:lineRule="auto"/>
      <w:ind w:firstLine="200" w:firstLineChars="200"/>
      <w:jc w:val="left"/>
    </w:pPr>
    <w:rPr>
      <w:rFonts w:ascii="Times New Roman" w:hAnsi="Times New Roman"/>
      <w:sz w:val="24"/>
    </w:rPr>
  </w:style>
  <w:style w:type="paragraph" w:customStyle="1" w:styleId="276">
    <w:name w:val="标书正文格式"/>
    <w:qFormat/>
    <w:uiPriority w:val="0"/>
    <w:pPr>
      <w:spacing w:line="360" w:lineRule="auto"/>
      <w:ind w:firstLine="200" w:firstLineChars="200"/>
    </w:pPr>
    <w:rPr>
      <w:rFonts w:ascii="Times New Roman" w:hAnsi="Times New Roman" w:eastAsia="楷体_GB2312" w:cs="Times New Roman"/>
      <w:kern w:val="2"/>
      <w:sz w:val="24"/>
      <w:szCs w:val="24"/>
      <w:lang w:val="en-US" w:eastAsia="zh-CN" w:bidi="ar-SA"/>
    </w:rPr>
  </w:style>
  <w:style w:type="paragraph" w:customStyle="1" w:styleId="277">
    <w:name w:val="l18"/>
    <w:basedOn w:val="1"/>
    <w:qFormat/>
    <w:uiPriority w:val="0"/>
    <w:pPr>
      <w:widowControl/>
      <w:spacing w:before="30" w:after="100" w:afterAutospacing="1" w:line="270" w:lineRule="atLeast"/>
      <w:ind w:left="90"/>
      <w:jc w:val="left"/>
    </w:pPr>
    <w:rPr>
      <w:rFonts w:ascii="宋体" w:hAnsi="宋体"/>
      <w:color w:val="000000"/>
      <w:kern w:val="0"/>
      <w:sz w:val="18"/>
      <w:szCs w:val="18"/>
    </w:rPr>
  </w:style>
  <w:style w:type="paragraph" w:customStyle="1" w:styleId="278">
    <w:name w:val="*Document Title"/>
    <w:basedOn w:val="36"/>
    <w:uiPriority w:val="0"/>
    <w:pPr>
      <w:widowControl/>
      <w:tabs>
        <w:tab w:val="clear" w:pos="4153"/>
        <w:tab w:val="clear" w:pos="8306"/>
      </w:tabs>
      <w:snapToGrid/>
      <w:jc w:val="center"/>
    </w:pPr>
    <w:rPr>
      <w:rFonts w:ascii="Arial" w:hAnsi="Arial" w:eastAsia="楷体_GB2312" w:cs="Times New Roman"/>
      <w:b/>
      <w:smallCaps/>
      <w:kern w:val="0"/>
      <w:sz w:val="32"/>
      <w:szCs w:val="20"/>
      <w:lang w:eastAsia="en-US"/>
    </w:rPr>
  </w:style>
  <w:style w:type="paragraph" w:customStyle="1" w:styleId="279">
    <w:name w:val="xl30"/>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Arial" w:hAnsi="Arial" w:cs="Arial"/>
      <w:kern w:val="0"/>
      <w:sz w:val="18"/>
      <w:szCs w:val="18"/>
    </w:rPr>
  </w:style>
  <w:style w:type="paragraph" w:customStyle="1" w:styleId="280">
    <w:name w:val="1.1.1.1"/>
    <w:qFormat/>
    <w:uiPriority w:val="0"/>
    <w:pPr>
      <w:adjustRightInd w:val="0"/>
      <w:spacing w:before="60" w:after="60" w:line="480" w:lineRule="exact"/>
      <w:ind w:left="1200" w:hanging="1200"/>
      <w:jc w:val="both"/>
    </w:pPr>
    <w:rPr>
      <w:rFonts w:ascii="Times New Roman" w:hAnsi="Times New Roman" w:eastAsia="宋体" w:cs="Times New Roman"/>
      <w:b/>
      <w:sz w:val="24"/>
      <w:lang w:val="en-US" w:eastAsia="zh-CN" w:bidi="ar-SA"/>
    </w:rPr>
  </w:style>
  <w:style w:type="paragraph" w:customStyle="1" w:styleId="281">
    <w:name w:val="编制人"/>
    <w:next w:val="1"/>
    <w:qFormat/>
    <w:uiPriority w:val="0"/>
    <w:pPr>
      <w:jc w:val="center"/>
    </w:pPr>
    <w:rPr>
      <w:rFonts w:ascii="Times New Roman" w:hAnsi="Times New Roman" w:eastAsia="宋体" w:cs="宋体"/>
      <w:kern w:val="2"/>
      <w:sz w:val="28"/>
      <w:lang w:val="en-US" w:eastAsia="zh-CN" w:bidi="ar-SA"/>
    </w:rPr>
  </w:style>
  <w:style w:type="paragraph" w:customStyle="1" w:styleId="282">
    <w:name w:val="表中序列_现状分析报告"/>
    <w:basedOn w:val="12"/>
    <w:uiPriority w:val="0"/>
    <w:pPr>
      <w:tabs>
        <w:tab w:val="left" w:pos="432"/>
        <w:tab w:val="clear" w:pos="840"/>
      </w:tabs>
      <w:ind w:left="432" w:hanging="432"/>
    </w:pPr>
  </w:style>
  <w:style w:type="paragraph" w:customStyle="1" w:styleId="283">
    <w:name w:val="xl39"/>
    <w:basedOn w:val="1"/>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jc w:val="center"/>
    </w:pPr>
    <w:rPr>
      <w:rFonts w:ascii="Arial" w:hAnsi="Arial" w:cs="Arial"/>
      <w:kern w:val="0"/>
      <w:sz w:val="18"/>
      <w:szCs w:val="18"/>
    </w:rPr>
  </w:style>
  <w:style w:type="paragraph" w:customStyle="1" w:styleId="284">
    <w:name w:val="t1"/>
    <w:basedOn w:val="1"/>
    <w:uiPriority w:val="0"/>
    <w:pPr>
      <w:widowControl/>
      <w:spacing w:before="100" w:beforeAutospacing="1" w:after="100" w:afterAutospacing="1" w:line="408" w:lineRule="auto"/>
      <w:jc w:val="left"/>
    </w:pPr>
    <w:rPr>
      <w:rFonts w:ascii="Arial Unicode MS" w:hAnsi="Arial Unicode MS" w:eastAsia="Arial Unicode MS" w:cs="Arial Unicode MS"/>
      <w:b/>
      <w:bCs/>
      <w:color w:val="0066CC"/>
      <w:kern w:val="0"/>
      <w:sz w:val="33"/>
      <w:szCs w:val="33"/>
    </w:rPr>
  </w:style>
  <w:style w:type="paragraph" w:customStyle="1" w:styleId="285">
    <w:name w:val="xl81"/>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FF0000"/>
      <w:kern w:val="0"/>
      <w:sz w:val="24"/>
      <w:szCs w:val="24"/>
    </w:rPr>
  </w:style>
  <w:style w:type="paragraph" w:customStyle="1" w:styleId="286">
    <w:name w:val="正文段落"/>
    <w:basedOn w:val="1"/>
    <w:uiPriority w:val="0"/>
    <w:pPr>
      <w:spacing w:line="300" w:lineRule="auto"/>
      <w:ind w:firstLine="510"/>
    </w:pPr>
    <w:rPr>
      <w:rFonts w:ascii="Times New Roman" w:hAnsi="Times New Roman"/>
      <w:sz w:val="24"/>
    </w:rPr>
  </w:style>
  <w:style w:type="paragraph" w:customStyle="1" w:styleId="287">
    <w:name w:val="IFS-UFS-Text"/>
    <w:basedOn w:val="22"/>
    <w:uiPriority w:val="0"/>
    <w:pPr>
      <w:spacing w:before="50" w:beforeLines="50" w:line="400" w:lineRule="exact"/>
      <w:ind w:firstLine="200" w:firstLineChars="200"/>
    </w:pPr>
    <w:rPr>
      <w:rFonts w:ascii="Arial" w:hAnsi="Arial" w:eastAsia="宋体" w:cs="Times New Roman"/>
      <w:sz w:val="24"/>
      <w:szCs w:val="24"/>
    </w:rPr>
  </w:style>
  <w:style w:type="paragraph" w:customStyle="1" w:styleId="288">
    <w:name w:val="xl95"/>
    <w:basedOn w:val="1"/>
    <w:qFormat/>
    <w:uiPriority w:val="0"/>
    <w:pPr>
      <w:widowControl/>
      <w:pBdr>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289">
    <w:name w:val="font6"/>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290">
    <w:name w:val=".缩进"/>
    <w:basedOn w:val="14"/>
    <w:uiPriority w:val="0"/>
    <w:pPr>
      <w:tabs>
        <w:tab w:val="left" w:pos="360"/>
      </w:tabs>
      <w:ind w:left="360" w:hanging="360"/>
      <w:jc w:val="both"/>
    </w:pPr>
    <w:rPr>
      <w:rFonts w:ascii="Arial" w:hAnsi="Arial"/>
      <w:kern w:val="0"/>
      <w:sz w:val="24"/>
    </w:rPr>
  </w:style>
  <w:style w:type="paragraph" w:customStyle="1" w:styleId="291">
    <w:name w:val="Char Char Char Char Char Char Char1 Char Char Char1"/>
    <w:basedOn w:val="1"/>
    <w:next w:val="1"/>
    <w:qFormat/>
    <w:uiPriority w:val="0"/>
    <w:pPr>
      <w:tabs>
        <w:tab w:val="left" w:pos="777"/>
      </w:tabs>
      <w:spacing w:beforeLines="50" w:afterLines="100" w:line="360" w:lineRule="auto"/>
      <w:ind w:left="1195" w:hanging="748"/>
      <w:jc w:val="center"/>
    </w:pPr>
    <w:rPr>
      <w:rFonts w:ascii="宋体" w:hAnsi="宋体"/>
      <w:color w:val="000000"/>
      <w:kern w:val="0"/>
      <w:sz w:val="24"/>
      <w:szCs w:val="24"/>
    </w:rPr>
  </w:style>
  <w:style w:type="paragraph" w:customStyle="1" w:styleId="292">
    <w:name w:val="三级条标题"/>
    <w:basedOn w:val="293"/>
    <w:next w:val="1"/>
    <w:uiPriority w:val="0"/>
    <w:pPr>
      <w:numPr>
        <w:ilvl w:val="4"/>
      </w:numPr>
      <w:tabs>
        <w:tab w:val="left" w:pos="1440"/>
      </w:tabs>
      <w:outlineLvl w:val="4"/>
    </w:pPr>
  </w:style>
  <w:style w:type="paragraph" w:customStyle="1" w:styleId="293">
    <w:name w:val="二级条标题"/>
    <w:basedOn w:val="294"/>
    <w:next w:val="1"/>
    <w:qFormat/>
    <w:uiPriority w:val="0"/>
    <w:pPr>
      <w:numPr>
        <w:ilvl w:val="3"/>
      </w:numPr>
      <w:tabs>
        <w:tab w:val="left" w:pos="1440"/>
      </w:tabs>
      <w:outlineLvl w:val="3"/>
    </w:pPr>
  </w:style>
  <w:style w:type="paragraph" w:customStyle="1" w:styleId="294">
    <w:name w:val="一级条标题"/>
    <w:next w:val="1"/>
    <w:uiPriority w:val="0"/>
    <w:pPr>
      <w:numPr>
        <w:ilvl w:val="2"/>
        <w:numId w:val="5"/>
      </w:numPr>
      <w:tabs>
        <w:tab w:val="left" w:pos="1440"/>
      </w:tabs>
      <w:outlineLvl w:val="2"/>
    </w:pPr>
    <w:rPr>
      <w:rFonts w:ascii="Times New Roman" w:hAnsi="Times New Roman" w:eastAsia="黑体" w:cs="Times New Roman"/>
      <w:sz w:val="21"/>
      <w:lang w:val="en-US" w:eastAsia="zh-CN" w:bidi="ar-SA"/>
    </w:rPr>
  </w:style>
  <w:style w:type="paragraph" w:customStyle="1" w:styleId="295">
    <w:name w:val="xl45"/>
    <w:basedOn w:val="1"/>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pPr>
    <w:rPr>
      <w:rFonts w:ascii="宋体" w:hAnsi="宋体"/>
      <w:kern w:val="0"/>
      <w:sz w:val="18"/>
      <w:szCs w:val="18"/>
    </w:rPr>
  </w:style>
  <w:style w:type="paragraph" w:customStyle="1" w:styleId="296">
    <w:name w:val="xl24"/>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kern w:val="0"/>
      <w:sz w:val="18"/>
      <w:szCs w:val="18"/>
    </w:rPr>
  </w:style>
  <w:style w:type="paragraph" w:customStyle="1" w:styleId="297">
    <w:name w:val="xl79"/>
    <w:basedOn w:val="1"/>
    <w:uiPriority w:val="0"/>
    <w:pPr>
      <w:widowControl/>
      <w:pBdr>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298">
    <w:name w:val="List Paragraph2"/>
    <w:basedOn w:val="1"/>
    <w:uiPriority w:val="0"/>
    <w:pPr>
      <w:ind w:firstLine="420" w:firstLineChars="200"/>
    </w:pPr>
    <w:rPr>
      <w:szCs w:val="22"/>
    </w:rPr>
  </w:style>
  <w:style w:type="paragraph" w:customStyle="1" w:styleId="299">
    <w:name w:val="Char"/>
    <w:basedOn w:val="1"/>
    <w:uiPriority w:val="0"/>
    <w:pPr>
      <w:widowControl/>
      <w:spacing w:after="160" w:line="240" w:lineRule="exact"/>
      <w:jc w:val="left"/>
    </w:pPr>
    <w:rPr>
      <w:rFonts w:ascii="Verdana" w:hAnsi="Verdana"/>
      <w:kern w:val="0"/>
      <w:sz w:val="20"/>
      <w:lang w:eastAsia="en-US"/>
    </w:rPr>
  </w:style>
  <w:style w:type="paragraph" w:customStyle="1" w:styleId="300">
    <w:name w:val="font7"/>
    <w:basedOn w:val="1"/>
    <w:uiPriority w:val="0"/>
    <w:pPr>
      <w:widowControl/>
      <w:spacing w:before="100" w:beforeAutospacing="1" w:after="100" w:afterAutospacing="1"/>
      <w:jc w:val="left"/>
    </w:pPr>
    <w:rPr>
      <w:rFonts w:ascii="宋体" w:hAnsi="宋体" w:cs="宋体"/>
      <w:kern w:val="0"/>
      <w:sz w:val="18"/>
      <w:szCs w:val="18"/>
    </w:rPr>
  </w:style>
  <w:style w:type="paragraph" w:customStyle="1" w:styleId="301">
    <w:name w:val="indent"/>
    <w:basedOn w:val="1"/>
    <w:qFormat/>
    <w:uiPriority w:val="0"/>
    <w:pPr>
      <w:widowControl/>
      <w:spacing w:before="100" w:beforeAutospacing="1" w:after="100" w:afterAutospacing="1" w:line="240" w:lineRule="atLeast"/>
      <w:ind w:firstLine="360"/>
      <w:jc w:val="left"/>
    </w:pPr>
    <w:rPr>
      <w:rFonts w:ascii="Arial Unicode MS" w:hAnsi="Arial Unicode MS" w:eastAsia="Arial Unicode MS" w:cs="Arial Unicode MS"/>
      <w:kern w:val="0"/>
      <w:sz w:val="18"/>
      <w:szCs w:val="18"/>
    </w:rPr>
  </w:style>
  <w:style w:type="paragraph" w:customStyle="1" w:styleId="302">
    <w:name w:val="1段落"/>
    <w:basedOn w:val="1"/>
    <w:uiPriority w:val="0"/>
    <w:pPr>
      <w:spacing w:line="360" w:lineRule="auto"/>
      <w:ind w:firstLine="200" w:firstLineChars="200"/>
    </w:pPr>
    <w:rPr>
      <w:rFonts w:ascii="Times New Roman" w:hAnsi="Times New Roman"/>
      <w:sz w:val="24"/>
      <w:szCs w:val="24"/>
    </w:rPr>
  </w:style>
  <w:style w:type="paragraph" w:customStyle="1" w:styleId="303">
    <w:name w:val="文档正文样式"/>
    <w:basedOn w:val="1"/>
    <w:uiPriority w:val="0"/>
    <w:pPr>
      <w:widowControl/>
      <w:adjustRightInd w:val="0"/>
      <w:spacing w:before="156" w:beforeLines="50"/>
      <w:ind w:firstLine="440" w:firstLineChars="200"/>
    </w:pPr>
    <w:rPr>
      <w:rFonts w:ascii="Arial" w:hAnsi="Arial" w:cs="Arial"/>
      <w:kern w:val="0"/>
      <w:sz w:val="22"/>
      <w:szCs w:val="22"/>
      <w:lang w:val="en-GB"/>
    </w:rPr>
  </w:style>
  <w:style w:type="paragraph" w:customStyle="1" w:styleId="304">
    <w:name w:val="大标题"/>
    <w:basedOn w:val="1"/>
    <w:uiPriority w:val="0"/>
    <w:pPr>
      <w:adjustRightInd w:val="0"/>
      <w:snapToGrid w:val="0"/>
      <w:spacing w:line="300" w:lineRule="auto"/>
      <w:ind w:firstLine="200" w:firstLineChars="200"/>
      <w:jc w:val="center"/>
    </w:pPr>
    <w:rPr>
      <w:rFonts w:ascii="隶书" w:hAnsi="Times New Roman" w:eastAsia="隶书"/>
      <w:color w:val="FF0000"/>
      <w:spacing w:val="-20"/>
      <w:kern w:val="11"/>
      <w:sz w:val="100"/>
    </w:rPr>
  </w:style>
  <w:style w:type="paragraph" w:customStyle="1" w:styleId="305">
    <w:name w:val="Body"/>
    <w:basedOn w:val="1"/>
    <w:uiPriority w:val="0"/>
    <w:pPr>
      <w:widowControl/>
      <w:spacing w:before="120"/>
    </w:pPr>
    <w:rPr>
      <w:rFonts w:ascii="Book Antiqua" w:hAnsi="Book Antiqua"/>
      <w:kern w:val="0"/>
      <w:sz w:val="20"/>
      <w:lang w:eastAsia="en-US"/>
    </w:rPr>
  </w:style>
  <w:style w:type="paragraph" w:customStyle="1" w:styleId="306">
    <w:name w:val="xl43"/>
    <w:basedOn w:val="1"/>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jc w:val="center"/>
    </w:pPr>
    <w:rPr>
      <w:rFonts w:ascii="宋体" w:hAnsi="宋体"/>
      <w:kern w:val="0"/>
      <w:sz w:val="18"/>
      <w:szCs w:val="18"/>
    </w:rPr>
  </w:style>
  <w:style w:type="paragraph" w:customStyle="1" w:styleId="307">
    <w:name w:val="Char2"/>
    <w:basedOn w:val="1"/>
    <w:qFormat/>
    <w:uiPriority w:val="0"/>
    <w:pPr>
      <w:tabs>
        <w:tab w:val="left" w:pos="360"/>
      </w:tabs>
    </w:pPr>
    <w:rPr>
      <w:rFonts w:ascii="Times New Roman" w:hAnsi="Times New Roman"/>
      <w:kern w:val="44"/>
      <w:sz w:val="24"/>
      <w:szCs w:val="24"/>
    </w:rPr>
  </w:style>
  <w:style w:type="paragraph" w:customStyle="1" w:styleId="308">
    <w:name w:val="Table Text"/>
    <w:basedOn w:val="1"/>
    <w:qFormat/>
    <w:uiPriority w:val="0"/>
    <w:pPr>
      <w:keepLines/>
      <w:widowControl/>
      <w:tabs>
        <w:tab w:val="left" w:pos="1036"/>
      </w:tabs>
      <w:overflowPunct w:val="0"/>
      <w:autoSpaceDE w:val="0"/>
      <w:autoSpaceDN w:val="0"/>
      <w:adjustRightInd w:val="0"/>
      <w:jc w:val="left"/>
      <w:textAlignment w:val="baseline"/>
    </w:pPr>
    <w:rPr>
      <w:rFonts w:ascii="¿¬Ìå" w:hAnsi="¿¬Ìå"/>
      <w:kern w:val="0"/>
      <w:sz w:val="24"/>
      <w:lang w:val="en-GB"/>
    </w:rPr>
  </w:style>
  <w:style w:type="paragraph" w:customStyle="1" w:styleId="309">
    <w:name w:val="xl42"/>
    <w:basedOn w:val="1"/>
    <w:uiPriority w:val="0"/>
    <w:pPr>
      <w:widowControl/>
      <w:pBdr>
        <w:top w:val="single" w:color="auto" w:sz="4" w:space="0"/>
        <w:left w:val="single" w:color="auto" w:sz="8" w:space="0"/>
        <w:bottom w:val="single" w:color="auto" w:sz="8" w:space="0"/>
        <w:right w:val="single" w:color="auto" w:sz="4" w:space="0"/>
      </w:pBdr>
      <w:spacing w:before="100" w:beforeAutospacing="1" w:after="100" w:afterAutospacing="1"/>
      <w:jc w:val="center"/>
    </w:pPr>
    <w:rPr>
      <w:rFonts w:ascii="Arial" w:hAnsi="Arial" w:cs="Arial"/>
      <w:kern w:val="0"/>
      <w:sz w:val="18"/>
      <w:szCs w:val="18"/>
    </w:rPr>
  </w:style>
  <w:style w:type="paragraph" w:customStyle="1" w:styleId="310">
    <w:name w:val="表格头"/>
    <w:basedOn w:val="1"/>
    <w:qFormat/>
    <w:uiPriority w:val="0"/>
    <w:pPr>
      <w:spacing w:line="360" w:lineRule="auto"/>
      <w:jc w:val="center"/>
    </w:pPr>
    <w:rPr>
      <w:rFonts w:ascii="Times New Roman" w:hAnsi="Times New Roman"/>
      <w:b/>
      <w:bCs/>
    </w:rPr>
  </w:style>
  <w:style w:type="paragraph" w:customStyle="1" w:styleId="311">
    <w:name w:val="titulo"/>
    <w:basedOn w:val="6"/>
    <w:uiPriority w:val="0"/>
    <w:pPr>
      <w:keepNext w:val="0"/>
      <w:keepLines w:val="0"/>
      <w:widowControl/>
      <w:tabs>
        <w:tab w:val="clear" w:pos="987"/>
        <w:tab w:val="clear" w:pos="1134"/>
      </w:tabs>
      <w:spacing w:beforeLines="0" w:after="240" w:afterLines="0" w:line="240" w:lineRule="auto"/>
      <w:ind w:left="0" w:firstLine="0"/>
      <w:jc w:val="center"/>
    </w:pPr>
    <w:rPr>
      <w:rFonts w:ascii="Times New Roman Bold" w:hAnsi="Times New Roman Bold"/>
      <w:b/>
      <w:kern w:val="0"/>
      <w:sz w:val="24"/>
      <w:lang w:eastAsia="en-US"/>
    </w:rPr>
  </w:style>
  <w:style w:type="paragraph" w:customStyle="1" w:styleId="312">
    <w:name w:val="CUST SITE"/>
    <w:basedOn w:val="1"/>
    <w:uiPriority w:val="0"/>
    <w:pPr>
      <w:widowControl/>
      <w:jc w:val="center"/>
    </w:pPr>
    <w:rPr>
      <w:rFonts w:ascii="Century Gothic" w:hAnsi="Century Gothic"/>
      <w:b/>
      <w:kern w:val="0"/>
      <w:sz w:val="36"/>
    </w:rPr>
  </w:style>
  <w:style w:type="paragraph" w:customStyle="1" w:styleId="313">
    <w:name w:val="font0"/>
    <w:basedOn w:val="1"/>
    <w:uiPriority w:val="0"/>
    <w:pPr>
      <w:widowControl/>
      <w:spacing w:before="100" w:after="100"/>
      <w:jc w:val="left"/>
    </w:pPr>
    <w:rPr>
      <w:rFonts w:hint="eastAsia" w:ascii="宋体" w:hAnsi="宋体"/>
      <w:kern w:val="0"/>
      <w:sz w:val="24"/>
    </w:rPr>
  </w:style>
  <w:style w:type="paragraph" w:customStyle="1" w:styleId="314">
    <w:name w:val="三级标题_现状分析报告"/>
    <w:basedOn w:val="1"/>
    <w:next w:val="123"/>
    <w:qFormat/>
    <w:uiPriority w:val="0"/>
    <w:pPr>
      <w:keepNext/>
      <w:keepLines/>
      <w:widowControl/>
      <w:tabs>
        <w:tab w:val="left" w:pos="1021"/>
        <w:tab w:val="left" w:pos="1429"/>
      </w:tabs>
      <w:spacing w:line="360" w:lineRule="auto"/>
      <w:ind w:left="1429" w:hanging="720"/>
      <w:outlineLvl w:val="2"/>
    </w:pPr>
    <w:rPr>
      <w:rFonts w:ascii="Times New Roman" w:hAnsi="Times New Roman" w:cs="宋体"/>
      <w:sz w:val="28"/>
    </w:rPr>
  </w:style>
  <w:style w:type="paragraph" w:customStyle="1" w:styleId="315">
    <w:name w:val="标题 11"/>
    <w:basedOn w:val="1"/>
    <w:uiPriority w:val="0"/>
    <w:pPr>
      <w:tabs>
        <w:tab w:val="left" w:pos="840"/>
      </w:tabs>
      <w:ind w:left="840" w:hanging="420"/>
    </w:pPr>
    <w:rPr>
      <w:rFonts w:ascii="Times New Roman" w:hAnsi="Times New Roman"/>
    </w:rPr>
  </w:style>
  <w:style w:type="paragraph" w:customStyle="1" w:styleId="316">
    <w:name w:val="t3"/>
    <w:basedOn w:val="1"/>
    <w:uiPriority w:val="0"/>
    <w:pPr>
      <w:widowControl/>
      <w:spacing w:before="100" w:beforeAutospacing="1" w:after="100" w:afterAutospacing="1" w:line="408" w:lineRule="auto"/>
      <w:jc w:val="left"/>
    </w:pPr>
    <w:rPr>
      <w:rFonts w:ascii="Arial Unicode MS" w:hAnsi="Arial Unicode MS" w:eastAsia="Arial Unicode MS" w:cs="Arial Unicode MS"/>
      <w:b/>
      <w:bCs/>
      <w:color w:val="000000"/>
      <w:kern w:val="0"/>
      <w:szCs w:val="21"/>
    </w:rPr>
  </w:style>
  <w:style w:type="paragraph" w:customStyle="1" w:styleId="317">
    <w:name w:val="xl37"/>
    <w:basedOn w:val="1"/>
    <w:qFormat/>
    <w:uiPriority w:val="0"/>
    <w:pPr>
      <w:widowControl/>
      <w:pBdr>
        <w:top w:val="single" w:color="auto" w:sz="8" w:space="0"/>
        <w:left w:val="single" w:color="auto" w:sz="4" w:space="0"/>
        <w:bottom w:val="single" w:color="auto" w:sz="4" w:space="0"/>
        <w:right w:val="single" w:color="auto" w:sz="8" w:space="0"/>
      </w:pBdr>
      <w:spacing w:before="100" w:beforeAutospacing="1" w:after="100" w:afterAutospacing="1"/>
      <w:jc w:val="center"/>
    </w:pPr>
    <w:rPr>
      <w:rFonts w:ascii="宋体" w:hAnsi="宋体"/>
      <w:kern w:val="0"/>
      <w:sz w:val="18"/>
      <w:szCs w:val="18"/>
    </w:rPr>
  </w:style>
  <w:style w:type="paragraph" w:customStyle="1" w:styleId="318">
    <w:name w:val="xl86"/>
    <w:basedOn w:val="1"/>
    <w:uiPriority w:val="0"/>
    <w:pPr>
      <w:widowControl/>
      <w:pBdr>
        <w:top w:val="single" w:color="auto" w:sz="4" w:space="0"/>
        <w:left w:val="single" w:color="auto" w:sz="4" w:space="0"/>
        <w:bottom w:val="single" w:color="auto" w:sz="4" w:space="0"/>
        <w:right w:val="single" w:color="auto" w:sz="4" w:space="0"/>
      </w:pBdr>
      <w:shd w:val="clear" w:color="000000" w:fill="FFFF00"/>
      <w:spacing w:before="100" w:beforeAutospacing="1" w:after="100" w:afterAutospacing="1"/>
      <w:jc w:val="center"/>
    </w:pPr>
    <w:rPr>
      <w:rFonts w:ascii="宋体" w:hAnsi="宋体" w:cs="宋体"/>
      <w:color w:val="000000"/>
      <w:kern w:val="0"/>
      <w:sz w:val="18"/>
      <w:szCs w:val="18"/>
    </w:rPr>
  </w:style>
  <w:style w:type="paragraph" w:customStyle="1" w:styleId="319">
    <w:name w:val="xl82"/>
    <w:basedOn w:val="1"/>
    <w:qFormat/>
    <w:uiPriority w:val="0"/>
    <w:pPr>
      <w:widowControl/>
      <w:pBdr>
        <w:left w:val="single" w:color="auto" w:sz="4" w:space="0"/>
        <w:bottom w:val="single" w:color="auto" w:sz="4" w:space="0"/>
      </w:pBdr>
      <w:shd w:val="clear" w:color="000000" w:fill="FFFF00"/>
      <w:spacing w:before="100" w:beforeAutospacing="1" w:after="100" w:afterAutospacing="1"/>
      <w:jc w:val="center"/>
    </w:pPr>
    <w:rPr>
      <w:rFonts w:ascii="Arial" w:hAnsi="Arial" w:cs="Arial"/>
      <w:color w:val="000000"/>
      <w:kern w:val="0"/>
      <w:sz w:val="20"/>
    </w:rPr>
  </w:style>
  <w:style w:type="paragraph" w:customStyle="1" w:styleId="320">
    <w:name w:val="二级标签（首行缩进4字）"/>
    <w:basedOn w:val="1"/>
    <w:uiPriority w:val="0"/>
    <w:pPr>
      <w:widowControl/>
      <w:tabs>
        <w:tab w:val="left" w:pos="1440"/>
      </w:tabs>
      <w:spacing w:line="360" w:lineRule="auto"/>
      <w:ind w:left="1440" w:hanging="360"/>
      <w:jc w:val="left"/>
    </w:pPr>
    <w:rPr>
      <w:rFonts w:ascii="Times New Roman" w:hAnsi="Times New Roman"/>
      <w:kern w:val="0"/>
      <w:sz w:val="24"/>
    </w:rPr>
  </w:style>
  <w:style w:type="paragraph" w:customStyle="1" w:styleId="321">
    <w:name w:val="xl35"/>
    <w:basedOn w:val="1"/>
    <w:uiPriority w:val="0"/>
    <w:pPr>
      <w:widowControl/>
      <w:pBdr>
        <w:top w:val="single" w:color="auto" w:sz="8" w:space="0"/>
        <w:left w:val="single" w:color="auto" w:sz="4" w:space="0"/>
        <w:bottom w:val="single" w:color="auto" w:sz="4" w:space="0"/>
        <w:right w:val="single" w:color="auto" w:sz="4" w:space="0"/>
      </w:pBdr>
      <w:spacing w:before="100" w:beforeAutospacing="1" w:after="100" w:afterAutospacing="1"/>
      <w:jc w:val="center"/>
    </w:pPr>
    <w:rPr>
      <w:rFonts w:ascii="宋体" w:hAnsi="宋体"/>
      <w:kern w:val="0"/>
      <w:sz w:val="18"/>
      <w:szCs w:val="18"/>
    </w:rPr>
  </w:style>
  <w:style w:type="paragraph" w:customStyle="1" w:styleId="322">
    <w:name w:val="自定义标题5"/>
    <w:basedOn w:val="250"/>
    <w:next w:val="1"/>
    <w:qFormat/>
    <w:uiPriority w:val="0"/>
    <w:rPr>
      <w:color w:val="auto"/>
    </w:rPr>
  </w:style>
  <w:style w:type="paragraph" w:customStyle="1" w:styleId="323">
    <w:name w:val="表格内文字"/>
    <w:uiPriority w:val="0"/>
    <w:pPr>
      <w:spacing w:line="300" w:lineRule="auto"/>
      <w:jc w:val="center"/>
    </w:pPr>
    <w:rPr>
      <w:rFonts w:ascii="Times New Roman" w:hAnsi="Times New Roman" w:eastAsia="宋体" w:cs="宋体"/>
      <w:kern w:val="2"/>
      <w:sz w:val="28"/>
      <w:lang w:val="en-US" w:eastAsia="zh-CN" w:bidi="ar-SA"/>
    </w:rPr>
  </w:style>
  <w:style w:type="paragraph" w:customStyle="1" w:styleId="324">
    <w:name w:val="Char Char Char Char Char Char"/>
    <w:basedOn w:val="1"/>
    <w:uiPriority w:val="0"/>
    <w:rPr>
      <w:rFonts w:ascii="Tahoma" w:hAnsi="Tahoma"/>
      <w:sz w:val="24"/>
    </w:rPr>
  </w:style>
  <w:style w:type="paragraph" w:customStyle="1" w:styleId="325">
    <w:name w:val="xl38"/>
    <w:basedOn w:val="1"/>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jc w:val="center"/>
    </w:pPr>
    <w:rPr>
      <w:rFonts w:ascii="Arial" w:hAnsi="Arial" w:cs="Arial"/>
      <w:kern w:val="0"/>
      <w:sz w:val="18"/>
      <w:szCs w:val="18"/>
    </w:rPr>
  </w:style>
  <w:style w:type="paragraph" w:customStyle="1" w:styleId="326">
    <w:name w:val="my正文"/>
    <w:basedOn w:val="1"/>
    <w:uiPriority w:val="0"/>
    <w:pPr>
      <w:adjustRightInd w:val="0"/>
      <w:snapToGrid w:val="0"/>
      <w:spacing w:line="360" w:lineRule="auto"/>
      <w:ind w:firstLine="560" w:firstLineChars="200"/>
    </w:pPr>
    <w:rPr>
      <w:rFonts w:ascii="楷体_GB2312" w:hAnsi="Times New Roman" w:eastAsia="楷体_GB2312" w:cs="宋体"/>
      <w:sz w:val="28"/>
    </w:rPr>
  </w:style>
  <w:style w:type="paragraph" w:customStyle="1" w:styleId="327">
    <w:name w:val="xl32"/>
    <w:basedOn w:val="1"/>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kern w:val="0"/>
      <w:sz w:val="18"/>
      <w:szCs w:val="18"/>
    </w:rPr>
  </w:style>
  <w:style w:type="paragraph" w:customStyle="1" w:styleId="328">
    <w:name w:val="标准正文"/>
    <w:basedOn w:val="1"/>
    <w:uiPriority w:val="0"/>
    <w:pPr>
      <w:adjustRightInd w:val="0"/>
      <w:spacing w:line="320" w:lineRule="atLeast"/>
      <w:ind w:firstLine="454"/>
      <w:jc w:val="left"/>
      <w:textAlignment w:val="baseline"/>
    </w:pPr>
    <w:rPr>
      <w:rFonts w:ascii="宋体" w:hAnsi="宋体"/>
      <w:kern w:val="0"/>
      <w:sz w:val="24"/>
    </w:rPr>
  </w:style>
  <w:style w:type="paragraph" w:customStyle="1" w:styleId="329">
    <w:name w:val="报告单位"/>
    <w:uiPriority w:val="0"/>
    <w:pPr>
      <w:jc w:val="center"/>
    </w:pPr>
    <w:rPr>
      <w:rFonts w:ascii="Times New Roman" w:hAnsi="Times New Roman" w:eastAsia="黑体" w:cs="宋体"/>
      <w:kern w:val="2"/>
      <w:sz w:val="28"/>
      <w:lang w:val="en-US" w:eastAsia="zh-CN" w:bidi="ar-SA"/>
    </w:rPr>
  </w:style>
  <w:style w:type="paragraph" w:customStyle="1" w:styleId="330">
    <w:name w:val="xl40"/>
    <w:basedOn w:val="1"/>
    <w:qFormat/>
    <w:uiPriority w:val="0"/>
    <w:pPr>
      <w:widowControl/>
      <w:pBdr>
        <w:top w:val="single" w:color="auto" w:sz="4" w:space="0"/>
        <w:left w:val="single" w:color="auto" w:sz="8" w:space="0"/>
        <w:bottom w:val="single" w:color="auto" w:sz="4" w:space="0"/>
        <w:right w:val="single" w:color="auto" w:sz="4" w:space="0"/>
      </w:pBdr>
      <w:spacing w:before="100" w:beforeAutospacing="1" w:after="100" w:afterAutospacing="1"/>
      <w:jc w:val="center"/>
      <w:textAlignment w:val="center"/>
    </w:pPr>
    <w:rPr>
      <w:rFonts w:ascii="Arial" w:hAnsi="Arial" w:cs="Arial"/>
      <w:kern w:val="0"/>
      <w:sz w:val="18"/>
      <w:szCs w:val="18"/>
    </w:rPr>
  </w:style>
  <w:style w:type="paragraph" w:customStyle="1" w:styleId="331">
    <w:name w:val="表单文字_现状分析报告"/>
    <w:basedOn w:val="1"/>
    <w:qFormat/>
    <w:uiPriority w:val="0"/>
    <w:pPr>
      <w:adjustRightInd w:val="0"/>
      <w:snapToGrid w:val="0"/>
      <w:jc w:val="center"/>
    </w:pPr>
    <w:rPr>
      <w:rFonts w:ascii="Times New Roman" w:hAnsi="Times New Roman" w:eastAsia="黑体"/>
    </w:rPr>
  </w:style>
  <w:style w:type="paragraph" w:customStyle="1" w:styleId="332">
    <w:name w:val="Char Char11"/>
    <w:basedOn w:val="1"/>
    <w:uiPriority w:val="0"/>
    <w:pPr>
      <w:adjustRightInd w:val="0"/>
      <w:spacing w:line="315" w:lineRule="atLeast"/>
      <w:jc w:val="left"/>
    </w:pPr>
    <w:rPr>
      <w:rFonts w:ascii="宋体" w:hAnsi="Times New Roman"/>
      <w:kern w:val="0"/>
    </w:rPr>
  </w:style>
  <w:style w:type="paragraph" w:customStyle="1" w:styleId="333">
    <w:name w:val="Char Char Char Char"/>
    <w:basedOn w:val="1"/>
    <w:uiPriority w:val="0"/>
    <w:pPr>
      <w:widowControl/>
      <w:spacing w:after="160" w:line="240" w:lineRule="exact"/>
      <w:jc w:val="left"/>
    </w:pPr>
    <w:rPr>
      <w:rFonts w:ascii="Times New Roman" w:hAnsi="Times New Roman"/>
    </w:rPr>
  </w:style>
  <w:style w:type="paragraph" w:customStyle="1" w:styleId="334">
    <w:name w:val="xl2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kern w:val="0"/>
      <w:sz w:val="18"/>
      <w:szCs w:val="18"/>
    </w:rPr>
  </w:style>
  <w:style w:type="paragraph" w:customStyle="1" w:styleId="335">
    <w:name w:val="模板标题5"/>
    <w:basedOn w:val="5"/>
    <w:qFormat/>
    <w:uiPriority w:val="0"/>
    <w:pPr>
      <w:keepLines w:val="0"/>
      <w:spacing w:before="62" w:beforeLines="20" w:after="62" w:afterLines="20" w:line="240" w:lineRule="auto"/>
    </w:pPr>
    <w:rPr>
      <w:rFonts w:ascii="黑体" w:hAnsi="Times New Roman" w:eastAsia="宋体" w:cs="Times New Roman"/>
      <w:bCs w:val="0"/>
      <w:sz w:val="24"/>
      <w:szCs w:val="24"/>
    </w:rPr>
  </w:style>
  <w:style w:type="paragraph" w:customStyle="1" w:styleId="336">
    <w:name w:val="xl6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Arial" w:hAnsi="Arial" w:cs="Arial"/>
      <w:color w:val="000000"/>
      <w:kern w:val="0"/>
      <w:sz w:val="20"/>
    </w:rPr>
  </w:style>
  <w:style w:type="paragraph" w:customStyle="1" w:styleId="337">
    <w:name w:val="font8"/>
    <w:basedOn w:val="1"/>
    <w:qFormat/>
    <w:uiPriority w:val="0"/>
    <w:pPr>
      <w:widowControl/>
      <w:spacing w:before="100" w:beforeAutospacing="1" w:after="100" w:afterAutospacing="1"/>
      <w:jc w:val="left"/>
    </w:pPr>
    <w:rPr>
      <w:rFonts w:ascii="宋体" w:hAnsi="宋体" w:cs="宋体"/>
      <w:color w:val="000000"/>
      <w:kern w:val="0"/>
      <w:sz w:val="18"/>
      <w:szCs w:val="18"/>
    </w:rPr>
  </w:style>
  <w:style w:type="paragraph" w:customStyle="1" w:styleId="338">
    <w:name w:val="无间隔1"/>
    <w:basedOn w:val="2"/>
    <w:qFormat/>
    <w:uiPriority w:val="1"/>
    <w:pPr>
      <w:numPr>
        <w:numId w:val="0"/>
      </w:numPr>
      <w:spacing w:before="156" w:afterLines="0"/>
    </w:pPr>
    <w:rPr>
      <w:rFonts w:ascii="Times New Roman" w:hAnsi="Times New Roman" w:eastAsia="宋体"/>
      <w:b/>
      <w:bCs/>
      <w:kern w:val="44"/>
    </w:rPr>
  </w:style>
  <w:style w:type="paragraph" w:customStyle="1" w:styleId="339">
    <w:name w:val="Section V. Header"/>
    <w:basedOn w:val="1"/>
    <w:qFormat/>
    <w:uiPriority w:val="0"/>
    <w:pPr>
      <w:widowControl/>
      <w:jc w:val="center"/>
    </w:pPr>
    <w:rPr>
      <w:rFonts w:ascii="Arial" w:hAnsi="Arial"/>
      <w:b/>
      <w:kern w:val="0"/>
      <w:sz w:val="36"/>
      <w:lang w:eastAsia="en-US"/>
    </w:rPr>
  </w:style>
  <w:style w:type="paragraph" w:customStyle="1" w:styleId="340">
    <w:name w:val="目录2"/>
    <w:basedOn w:val="46"/>
    <w:qFormat/>
    <w:uiPriority w:val="0"/>
    <w:pPr>
      <w:widowControl/>
      <w:tabs>
        <w:tab w:val="left" w:pos="168"/>
        <w:tab w:val="right" w:leader="dot" w:pos="8295"/>
      </w:tabs>
      <w:adjustRightInd w:val="0"/>
      <w:snapToGrid w:val="0"/>
      <w:spacing w:before="20" w:beforeLines="20" w:after="20" w:afterLines="20"/>
      <w:ind w:left="200" w:leftChars="0" w:firstLine="480"/>
      <w:jc w:val="left"/>
    </w:pPr>
    <w:rPr>
      <w:rFonts w:ascii="Arial" w:hAnsi="Arial"/>
      <w:b/>
      <w:smallCaps/>
      <w:sz w:val="24"/>
    </w:rPr>
  </w:style>
  <w:style w:type="paragraph" w:customStyle="1" w:styleId="341">
    <w:name w:val="v20title"/>
    <w:basedOn w:val="1"/>
    <w:qFormat/>
    <w:uiPriority w:val="0"/>
    <w:pPr>
      <w:widowControl/>
      <w:spacing w:before="100" w:beforeAutospacing="1" w:after="100" w:afterAutospacing="1" w:line="280" w:lineRule="atLeast"/>
      <w:jc w:val="left"/>
    </w:pPr>
    <w:rPr>
      <w:rFonts w:ascii="ˎ̥" w:hAnsi="ˎ̥" w:cs="宋体"/>
      <w:b/>
      <w:bCs/>
      <w:color w:val="FF6600"/>
      <w:kern w:val="0"/>
      <w:sz w:val="22"/>
      <w:szCs w:val="22"/>
    </w:rPr>
  </w:style>
  <w:style w:type="paragraph" w:customStyle="1" w:styleId="342">
    <w:name w:val="目录1"/>
    <w:basedOn w:val="38"/>
    <w:qFormat/>
    <w:uiPriority w:val="0"/>
    <w:pPr>
      <w:tabs>
        <w:tab w:val="right" w:leader="dot" w:pos="8295"/>
      </w:tabs>
      <w:adjustRightInd w:val="0"/>
      <w:snapToGrid w:val="0"/>
      <w:spacing w:before="50" w:beforeLines="50" w:after="50" w:afterLines="50"/>
      <w:jc w:val="left"/>
    </w:pPr>
    <w:rPr>
      <w:rFonts w:ascii="Arial" w:hAnsi="Arial"/>
      <w:b/>
      <w:bCs/>
      <w:caps/>
      <w:sz w:val="24"/>
    </w:rPr>
  </w:style>
  <w:style w:type="paragraph" w:customStyle="1" w:styleId="343">
    <w:name w:val="xl85"/>
    <w:basedOn w:val="1"/>
    <w:qFormat/>
    <w:uiPriority w:val="0"/>
    <w:pPr>
      <w:widowControl/>
      <w:pBdr>
        <w:top w:val="single" w:color="auto" w:sz="4" w:space="0"/>
        <w:left w:val="single" w:color="auto" w:sz="4" w:space="0"/>
        <w:bottom w:val="single" w:color="auto" w:sz="4" w:space="0"/>
        <w:right w:val="single" w:color="auto" w:sz="4" w:space="0"/>
      </w:pBdr>
      <w:shd w:val="clear" w:color="000000" w:fill="FFFF00"/>
      <w:spacing w:before="100" w:beforeAutospacing="1" w:after="100" w:afterAutospacing="1"/>
      <w:jc w:val="center"/>
    </w:pPr>
    <w:rPr>
      <w:rFonts w:ascii="宋体" w:hAnsi="宋体" w:cs="宋体"/>
      <w:color w:val="000000"/>
      <w:kern w:val="0"/>
      <w:sz w:val="20"/>
    </w:rPr>
  </w:style>
  <w:style w:type="paragraph" w:customStyle="1" w:styleId="344">
    <w:name w:val="修订1"/>
    <w:unhideWhenUsed/>
    <w:qFormat/>
    <w:uiPriority w:val="99"/>
    <w:rPr>
      <w:rFonts w:ascii="Times New Roman" w:hAnsi="Times New Roman" w:eastAsia="宋体" w:cs="Times New Roman"/>
      <w:kern w:val="2"/>
      <w:sz w:val="21"/>
      <w:lang w:val="en-US" w:eastAsia="zh-CN" w:bidi="ar-SA"/>
    </w:rPr>
  </w:style>
  <w:style w:type="paragraph" w:customStyle="1" w:styleId="345">
    <w:name w:val="xl84"/>
    <w:basedOn w:val="1"/>
    <w:qFormat/>
    <w:uiPriority w:val="0"/>
    <w:pPr>
      <w:widowControl/>
      <w:pBdr>
        <w:bottom w:val="single" w:color="auto" w:sz="4" w:space="0"/>
        <w:right w:val="single" w:color="auto" w:sz="4" w:space="0"/>
      </w:pBdr>
      <w:shd w:val="clear" w:color="000000" w:fill="FFFF00"/>
      <w:spacing w:before="100" w:beforeAutospacing="1" w:after="100" w:afterAutospacing="1"/>
      <w:jc w:val="center"/>
    </w:pPr>
    <w:rPr>
      <w:rFonts w:ascii="宋体" w:hAnsi="宋体" w:cs="宋体"/>
      <w:color w:val="000000"/>
      <w:kern w:val="0"/>
      <w:sz w:val="18"/>
      <w:szCs w:val="18"/>
    </w:rPr>
  </w:style>
  <w:style w:type="paragraph" w:customStyle="1" w:styleId="346">
    <w:name w:val="目    录"/>
    <w:next w:val="1"/>
    <w:qFormat/>
    <w:uiPriority w:val="0"/>
    <w:pPr>
      <w:spacing w:before="240" w:beforeLines="100" w:after="360" w:afterLines="150"/>
      <w:jc w:val="center"/>
    </w:pPr>
    <w:rPr>
      <w:rFonts w:ascii="Times New Roman" w:hAnsi="Times New Roman" w:eastAsia="宋体" w:cs="宋体"/>
      <w:b/>
      <w:kern w:val="2"/>
      <w:sz w:val="32"/>
      <w:lang w:val="en-US" w:eastAsia="zh-CN" w:bidi="ar-SA"/>
    </w:rPr>
  </w:style>
  <w:style w:type="paragraph" w:customStyle="1" w:styleId="347">
    <w:name w:val="xl6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348">
    <w:name w:val="缩进正文"/>
    <w:basedOn w:val="1"/>
    <w:qFormat/>
    <w:uiPriority w:val="0"/>
    <w:pPr>
      <w:adjustRightInd w:val="0"/>
      <w:snapToGrid w:val="0"/>
      <w:spacing w:line="500" w:lineRule="exact"/>
      <w:ind w:firstLine="510"/>
      <w:textAlignment w:val="baseline"/>
    </w:pPr>
    <w:rPr>
      <w:rFonts w:ascii="仿宋_GB2312" w:hAnsi="Times New Roman" w:eastAsia="仿宋_GB2312"/>
      <w:sz w:val="28"/>
    </w:rPr>
  </w:style>
  <w:style w:type="paragraph" w:customStyle="1" w:styleId="349">
    <w:name w:val="菱形项目符号"/>
    <w:qFormat/>
    <w:uiPriority w:val="0"/>
    <w:pPr>
      <w:numPr>
        <w:ilvl w:val="0"/>
        <w:numId w:val="9"/>
      </w:numPr>
      <w:tabs>
        <w:tab w:val="left" w:pos="420"/>
      </w:tabs>
      <w:spacing w:line="360" w:lineRule="auto"/>
    </w:pPr>
    <w:rPr>
      <w:rFonts w:ascii="Times New Roman" w:hAnsi="Times New Roman" w:eastAsia="宋体" w:cs="Times New Roman"/>
      <w:kern w:val="2"/>
      <w:sz w:val="24"/>
      <w:szCs w:val="24"/>
      <w:lang w:val="en-US" w:eastAsia="zh-CN" w:bidi="ar-SA"/>
    </w:rPr>
  </w:style>
  <w:style w:type="paragraph" w:customStyle="1" w:styleId="350">
    <w:name w:val="xl62"/>
    <w:basedOn w:val="1"/>
    <w:qFormat/>
    <w:uiPriority w:val="0"/>
    <w:pPr>
      <w:widowControl/>
      <w:pBdr>
        <w:left w:val="single" w:color="auto" w:sz="4" w:space="0"/>
        <w:right w:val="single" w:color="auto" w:sz="8" w:space="0"/>
      </w:pBdr>
      <w:spacing w:before="100" w:beforeAutospacing="1" w:after="100" w:afterAutospacing="1"/>
      <w:textAlignment w:val="top"/>
    </w:pPr>
    <w:rPr>
      <w:rFonts w:ascii="Garamond" w:hAnsi="Garamond" w:eastAsia="Arial Unicode MS"/>
      <w:kern w:val="0"/>
      <w:sz w:val="24"/>
      <w:szCs w:val="24"/>
    </w:rPr>
  </w:style>
  <w:style w:type="paragraph" w:customStyle="1" w:styleId="351">
    <w:name w:val="xl88"/>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left"/>
    </w:pPr>
    <w:rPr>
      <w:rFonts w:ascii="宋体" w:hAnsi="宋体" w:cs="宋体"/>
      <w:color w:val="FF0000"/>
      <w:kern w:val="0"/>
      <w:sz w:val="24"/>
      <w:szCs w:val="24"/>
    </w:rPr>
  </w:style>
  <w:style w:type="paragraph" w:customStyle="1" w:styleId="352">
    <w:name w:val="xl46"/>
    <w:basedOn w:val="1"/>
    <w:qFormat/>
    <w:uiPriority w:val="0"/>
    <w:pPr>
      <w:widowControl/>
      <w:pBdr>
        <w:top w:val="single" w:color="auto" w:sz="4" w:space="0"/>
        <w:left w:val="single" w:color="auto" w:sz="4" w:space="0"/>
        <w:bottom w:val="single" w:color="auto" w:sz="8" w:space="0"/>
        <w:right w:val="single" w:color="auto" w:sz="4" w:space="0"/>
      </w:pBdr>
      <w:spacing w:before="100" w:beforeAutospacing="1" w:after="100" w:afterAutospacing="1"/>
      <w:jc w:val="center"/>
    </w:pPr>
    <w:rPr>
      <w:rFonts w:ascii="宋体" w:hAnsi="宋体"/>
      <w:kern w:val="0"/>
      <w:sz w:val="18"/>
      <w:szCs w:val="18"/>
    </w:rPr>
  </w:style>
  <w:style w:type="paragraph" w:customStyle="1" w:styleId="353">
    <w:name w:val="@制度标题2"/>
    <w:basedOn w:val="4"/>
    <w:next w:val="1"/>
    <w:qFormat/>
    <w:uiPriority w:val="0"/>
    <w:pPr>
      <w:numPr>
        <w:ilvl w:val="0"/>
        <w:numId w:val="10"/>
      </w:numPr>
      <w:tabs>
        <w:tab w:val="left" w:pos="60"/>
      </w:tabs>
      <w:spacing w:line="415" w:lineRule="auto"/>
      <w:ind w:right="210"/>
    </w:pPr>
    <w:rPr>
      <w:rFonts w:ascii="Arial" w:hAnsi="Arial" w:eastAsia="仿宋_GB2312"/>
      <w:sz w:val="28"/>
      <w:szCs w:val="28"/>
    </w:rPr>
  </w:style>
  <w:style w:type="paragraph" w:customStyle="1" w:styleId="354">
    <w:name w:val="xl76"/>
    <w:basedOn w:val="1"/>
    <w:qFormat/>
    <w:uiPriority w:val="0"/>
    <w:pPr>
      <w:widowControl/>
      <w:pBdr>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355">
    <w:name w:val="样式 正文文本 2 + 首行缩进:  2 字符 段前: 7.8 磅 段后: 7.8 磅"/>
    <w:basedOn w:val="48"/>
    <w:qFormat/>
    <w:uiPriority w:val="0"/>
    <w:pPr>
      <w:wordWrap w:val="0"/>
      <w:spacing w:before="156" w:after="156" w:line="360" w:lineRule="auto"/>
      <w:ind w:firstLine="200" w:firstLineChars="200"/>
      <w:jc w:val="left"/>
    </w:pPr>
    <w:rPr>
      <w:rFonts w:cs="宋体"/>
      <w:kern w:val="0"/>
      <w:szCs w:val="20"/>
    </w:rPr>
  </w:style>
  <w:style w:type="paragraph" w:customStyle="1" w:styleId="356">
    <w:name w:val="xl83"/>
    <w:basedOn w:val="1"/>
    <w:qFormat/>
    <w:uiPriority w:val="0"/>
    <w:pPr>
      <w:widowControl/>
      <w:pBdr>
        <w:left w:val="single" w:color="auto" w:sz="4" w:space="0"/>
        <w:bottom w:val="single" w:color="auto" w:sz="4" w:space="0"/>
        <w:right w:val="single" w:color="auto" w:sz="4" w:space="0"/>
      </w:pBdr>
      <w:shd w:val="clear" w:color="000000" w:fill="FFFF00"/>
      <w:spacing w:before="100" w:beforeAutospacing="1" w:after="100" w:afterAutospacing="1"/>
      <w:jc w:val="center"/>
    </w:pPr>
    <w:rPr>
      <w:rFonts w:ascii="宋体" w:hAnsi="宋体" w:cs="宋体"/>
      <w:color w:val="000000"/>
      <w:kern w:val="0"/>
      <w:sz w:val="18"/>
      <w:szCs w:val="18"/>
    </w:rPr>
  </w:style>
  <w:style w:type="paragraph" w:customStyle="1" w:styleId="357">
    <w:name w:val="xl41"/>
    <w:basedOn w:val="1"/>
    <w:qFormat/>
    <w:uiPriority w:val="0"/>
    <w:pPr>
      <w:widowControl/>
      <w:pBdr>
        <w:top w:val="single" w:color="auto" w:sz="4" w:space="0"/>
        <w:left w:val="single" w:color="auto" w:sz="4" w:space="0"/>
        <w:bottom w:val="single" w:color="auto" w:sz="4" w:space="0"/>
        <w:right w:val="single" w:color="auto" w:sz="8" w:space="0"/>
      </w:pBdr>
      <w:spacing w:before="100" w:beforeAutospacing="1" w:after="100" w:afterAutospacing="1"/>
      <w:jc w:val="center"/>
    </w:pPr>
    <w:rPr>
      <w:rFonts w:ascii="Arial" w:hAnsi="Arial" w:cs="Arial"/>
      <w:kern w:val="0"/>
      <w:sz w:val="18"/>
      <w:szCs w:val="18"/>
    </w:rPr>
  </w:style>
  <w:style w:type="paragraph" w:customStyle="1" w:styleId="358">
    <w:name w:val="日期1"/>
    <w:basedOn w:val="1"/>
    <w:next w:val="1"/>
    <w:qFormat/>
    <w:uiPriority w:val="0"/>
    <w:pPr>
      <w:adjustRightInd w:val="0"/>
      <w:spacing w:line="360" w:lineRule="atLeast"/>
      <w:textAlignment w:val="baseline"/>
    </w:pPr>
    <w:rPr>
      <w:rFonts w:ascii="宋体" w:hAnsi="Times New Roman"/>
      <w:kern w:val="0"/>
      <w:sz w:val="24"/>
    </w:rPr>
  </w:style>
  <w:style w:type="paragraph" w:customStyle="1" w:styleId="359">
    <w:name w:val="xl78"/>
    <w:basedOn w:val="1"/>
    <w:qFormat/>
    <w:uiPriority w:val="0"/>
    <w:pPr>
      <w:widowControl/>
      <w:pBdr>
        <w:left w:val="single" w:color="auto" w:sz="4" w:space="0"/>
        <w:bottom w:val="single" w:color="auto" w:sz="4" w:space="0"/>
      </w:pBdr>
      <w:spacing w:before="100" w:beforeAutospacing="1" w:after="100" w:afterAutospacing="1"/>
      <w:jc w:val="center"/>
    </w:pPr>
    <w:rPr>
      <w:rFonts w:ascii="Arial" w:hAnsi="Arial" w:cs="Arial"/>
      <w:color w:val="000000"/>
      <w:kern w:val="0"/>
      <w:sz w:val="20"/>
    </w:rPr>
  </w:style>
  <w:style w:type="paragraph" w:customStyle="1" w:styleId="360">
    <w:name w:val="设计方案正文"/>
    <w:qFormat/>
    <w:uiPriority w:val="0"/>
    <w:pPr>
      <w:spacing w:line="360" w:lineRule="auto"/>
      <w:ind w:firstLine="480" w:firstLineChars="200"/>
      <w:jc w:val="both"/>
    </w:pPr>
    <w:rPr>
      <w:rFonts w:ascii="Times New Roman" w:hAnsi="Times New Roman" w:eastAsia="宋体" w:cs="Times New Roman"/>
      <w:kern w:val="2"/>
      <w:sz w:val="24"/>
      <w:szCs w:val="24"/>
      <w:lang w:val="en-US" w:eastAsia="zh-CN" w:bidi="ar-SA"/>
    </w:rPr>
  </w:style>
  <w:style w:type="paragraph" w:customStyle="1" w:styleId="361">
    <w:name w:val="样式 正文缩进 + 首行缩进:  2 字符"/>
    <w:basedOn w:val="14"/>
    <w:qFormat/>
    <w:uiPriority w:val="0"/>
    <w:pPr>
      <w:widowControl w:val="0"/>
      <w:ind w:left="0" w:firstLine="200" w:firstLineChars="200"/>
      <w:jc w:val="both"/>
    </w:pPr>
    <w:rPr>
      <w:rFonts w:ascii="Times New Roman" w:hAnsi="Times New Roman" w:cs="宋体"/>
      <w:sz w:val="24"/>
    </w:rPr>
  </w:style>
  <w:style w:type="paragraph" w:customStyle="1" w:styleId="362">
    <w:name w:val="xl77"/>
    <w:basedOn w:val="1"/>
    <w:qFormat/>
    <w:uiPriority w:val="0"/>
    <w:pPr>
      <w:widowControl/>
      <w:pBdr>
        <w:left w:val="single" w:color="auto" w:sz="4" w:space="0"/>
        <w:right w:val="single" w:color="auto" w:sz="4" w:space="0"/>
      </w:pBdr>
      <w:spacing w:before="100" w:beforeAutospacing="1" w:after="100" w:afterAutospacing="1"/>
      <w:jc w:val="center"/>
    </w:pPr>
    <w:rPr>
      <w:rFonts w:ascii="宋体" w:hAnsi="宋体" w:cs="宋体"/>
      <w:color w:val="FF0000"/>
      <w:kern w:val="0"/>
      <w:sz w:val="24"/>
      <w:szCs w:val="24"/>
    </w:rPr>
  </w:style>
  <w:style w:type="paragraph" w:customStyle="1" w:styleId="363">
    <w:name w:val="样式 Calibri 首行缩进:  2 字符"/>
    <w:basedOn w:val="1"/>
    <w:qFormat/>
    <w:uiPriority w:val="0"/>
    <w:pPr>
      <w:spacing w:line="360" w:lineRule="auto"/>
      <w:ind w:firstLine="200" w:firstLineChars="200"/>
    </w:pPr>
    <w:rPr>
      <w:rFonts w:cs="宋体"/>
      <w:sz w:val="24"/>
    </w:rPr>
  </w:style>
  <w:style w:type="paragraph" w:customStyle="1" w:styleId="364">
    <w:name w:val="样式 标题 1 + 宋体 四号 加粗 段前: 6 磅 行距: 1.5 倍行距"/>
    <w:basedOn w:val="2"/>
    <w:qFormat/>
    <w:uiPriority w:val="0"/>
    <w:pPr>
      <w:keepNext w:val="0"/>
      <w:keepLines w:val="0"/>
      <w:pageBreakBefore w:val="0"/>
      <w:widowControl/>
      <w:numPr>
        <w:ilvl w:val="2"/>
        <w:numId w:val="11"/>
      </w:numPr>
      <w:tabs>
        <w:tab w:val="left" w:pos="2694"/>
        <w:tab w:val="clear" w:pos="432"/>
      </w:tabs>
      <w:adjustRightInd w:val="0"/>
      <w:snapToGrid w:val="0"/>
      <w:spacing w:before="156" w:after="120" w:afterLines="0"/>
      <w:contextualSpacing/>
      <w:jc w:val="left"/>
    </w:pPr>
    <w:rPr>
      <w:rFonts w:ascii="仿宋_GB2312" w:eastAsia="仿宋_GB2312"/>
      <w:b/>
      <w:bCs/>
      <w:kern w:val="0"/>
      <w:sz w:val="28"/>
      <w:szCs w:val="28"/>
    </w:rPr>
  </w:style>
  <w:style w:type="paragraph" w:customStyle="1" w:styleId="365">
    <w:name w:val="Char Char Char Char Char Char1"/>
    <w:basedOn w:val="1"/>
    <w:qFormat/>
    <w:uiPriority w:val="0"/>
    <w:rPr>
      <w:rFonts w:ascii="Tahoma" w:hAnsi="Tahoma"/>
      <w:sz w:val="24"/>
    </w:rPr>
  </w:style>
  <w:style w:type="paragraph" w:customStyle="1" w:styleId="366">
    <w:name w:val="四级条标题"/>
    <w:basedOn w:val="292"/>
    <w:next w:val="1"/>
    <w:qFormat/>
    <w:uiPriority w:val="0"/>
    <w:pPr>
      <w:numPr>
        <w:ilvl w:val="5"/>
      </w:numPr>
      <w:outlineLvl w:val="5"/>
    </w:pPr>
  </w:style>
  <w:style w:type="paragraph" w:customStyle="1" w:styleId="367">
    <w:name w:val="样式28"/>
    <w:basedOn w:val="1"/>
    <w:qFormat/>
    <w:uiPriority w:val="0"/>
    <w:pPr>
      <w:spacing w:line="500" w:lineRule="exact"/>
      <w:ind w:firstLine="480" w:firstLineChars="200"/>
      <w:jc w:val="left"/>
    </w:pPr>
    <w:rPr>
      <w:rFonts w:ascii="宋体" w:hAnsi="宋体"/>
      <w:sz w:val="24"/>
    </w:rPr>
  </w:style>
  <w:style w:type="paragraph" w:customStyle="1" w:styleId="368">
    <w:name w:val="newtext"/>
    <w:basedOn w:val="1"/>
    <w:qFormat/>
    <w:uiPriority w:val="0"/>
    <w:pPr>
      <w:widowControl/>
      <w:spacing w:before="100" w:beforeAutospacing="1" w:after="100" w:afterAutospacing="1" w:line="360" w:lineRule="atLeast"/>
      <w:jc w:val="left"/>
    </w:pPr>
    <w:rPr>
      <w:rFonts w:ascii="宋体" w:hAnsi="宋体"/>
      <w:kern w:val="0"/>
      <w:szCs w:val="21"/>
    </w:rPr>
  </w:style>
  <w:style w:type="paragraph" w:customStyle="1" w:styleId="369">
    <w:name w:val="标书正文"/>
    <w:basedOn w:val="22"/>
    <w:qFormat/>
    <w:uiPriority w:val="0"/>
    <w:pPr>
      <w:widowControl/>
      <w:spacing w:before="50" w:beforeLines="50" w:after="50" w:afterLines="50" w:line="400" w:lineRule="exact"/>
      <w:ind w:firstLine="200" w:firstLineChars="200"/>
    </w:pPr>
    <w:rPr>
      <w:rFonts w:ascii="黑体" w:hAnsi="Times New Roman" w:eastAsia="宋体" w:cs="Times New Roman"/>
      <w:kern w:val="0"/>
      <w:sz w:val="24"/>
      <w:szCs w:val="20"/>
    </w:rPr>
  </w:style>
  <w:style w:type="paragraph" w:customStyle="1" w:styleId="370">
    <w:name w:val="xl33"/>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pPr>
    <w:rPr>
      <w:rFonts w:ascii="宋体" w:hAnsi="宋体"/>
      <w:kern w:val="0"/>
      <w:sz w:val="18"/>
      <w:szCs w:val="18"/>
    </w:rPr>
  </w:style>
  <w:style w:type="paragraph" w:customStyle="1" w:styleId="371">
    <w:name w:val="手册首页页眉"/>
    <w:basedOn w:val="2"/>
    <w:qFormat/>
    <w:uiPriority w:val="0"/>
    <w:pPr>
      <w:pageBreakBefore w:val="0"/>
      <w:numPr>
        <w:numId w:val="0"/>
      </w:numPr>
      <w:spacing w:beforeLines="0" w:after="100" w:afterLines="200" w:line="240" w:lineRule="auto"/>
      <w:outlineLvl w:val="9"/>
    </w:pPr>
    <w:rPr>
      <w:rFonts w:ascii="Arial" w:hAnsi="Arial" w:eastAsia="宋体"/>
      <w:b/>
      <w:bCs/>
      <w:kern w:val="44"/>
      <w:sz w:val="18"/>
      <w:szCs w:val="44"/>
    </w:rPr>
  </w:style>
  <w:style w:type="paragraph" w:customStyle="1" w:styleId="372">
    <w:name w:val="图表位置"/>
    <w:qFormat/>
    <w:uiPriority w:val="0"/>
    <w:pPr>
      <w:spacing w:line="360" w:lineRule="auto"/>
      <w:jc w:val="center"/>
    </w:pPr>
    <w:rPr>
      <w:rFonts w:ascii="Times New Roman" w:hAnsi="Times New Roman" w:eastAsia="宋体" w:cs="Times New Roman"/>
      <w:kern w:val="2"/>
      <w:sz w:val="24"/>
      <w:szCs w:val="24"/>
      <w:lang w:val="en-US" w:eastAsia="zh-CN" w:bidi="ar-SA"/>
    </w:rPr>
  </w:style>
  <w:style w:type="paragraph" w:customStyle="1" w:styleId="373">
    <w:name w:val="Bullets"/>
    <w:basedOn w:val="1"/>
    <w:qFormat/>
    <w:uiPriority w:val="0"/>
    <w:pPr>
      <w:tabs>
        <w:tab w:val="left" w:pos="840"/>
        <w:tab w:val="left" w:pos="907"/>
      </w:tabs>
      <w:spacing w:line="280" w:lineRule="atLeast"/>
      <w:ind w:left="840" w:hanging="420"/>
      <w:jc w:val="left"/>
    </w:pPr>
    <w:rPr>
      <w:rFonts w:ascii="Times New Roman" w:hAnsi="Times New Roman"/>
      <w:kern w:val="0"/>
      <w:sz w:val="22"/>
    </w:rPr>
  </w:style>
  <w:style w:type="paragraph" w:customStyle="1" w:styleId="374">
    <w:name w:val="text_subtitle2"/>
    <w:basedOn w:val="1"/>
    <w:qFormat/>
    <w:uiPriority w:val="0"/>
    <w:pPr>
      <w:widowControl/>
      <w:spacing w:before="90" w:after="90" w:line="280" w:lineRule="atLeast"/>
      <w:jc w:val="left"/>
    </w:pPr>
    <w:rPr>
      <w:rFonts w:ascii="Arial" w:hAnsi="Arial" w:cs="Arial"/>
      <w:b/>
      <w:bCs/>
      <w:color w:val="6F8DA5"/>
      <w:kern w:val="0"/>
      <w:szCs w:val="21"/>
    </w:rPr>
  </w:style>
  <w:style w:type="paragraph" w:customStyle="1" w:styleId="375">
    <w:name w:val="xl98"/>
    <w:basedOn w:val="1"/>
    <w:qFormat/>
    <w:uiPriority w:val="0"/>
    <w:pPr>
      <w:widowControl/>
      <w:pBdr>
        <w:top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376">
    <w:name w:val="标题 4 + 13 磅 Char"/>
    <w:basedOn w:val="1"/>
    <w:qFormat/>
    <w:uiPriority w:val="0"/>
    <w:pPr>
      <w:spacing w:line="360" w:lineRule="auto"/>
      <w:ind w:firstLine="261" w:firstLineChars="100"/>
    </w:pPr>
    <w:rPr>
      <w:rFonts w:ascii="Times New Roman" w:hAnsi="Times New Roman"/>
      <w:sz w:val="26"/>
    </w:rPr>
  </w:style>
  <w:style w:type="paragraph" w:customStyle="1" w:styleId="377">
    <w:name w:val="xl47"/>
    <w:basedOn w:val="1"/>
    <w:qFormat/>
    <w:uiPriority w:val="0"/>
    <w:pPr>
      <w:widowControl/>
      <w:pBdr>
        <w:top w:val="single" w:color="auto" w:sz="4" w:space="0"/>
        <w:left w:val="single" w:color="auto" w:sz="4" w:space="0"/>
        <w:bottom w:val="single" w:color="auto" w:sz="8" w:space="0"/>
        <w:right w:val="single" w:color="auto" w:sz="8" w:space="0"/>
      </w:pBdr>
      <w:spacing w:before="100" w:beforeAutospacing="1" w:after="100" w:afterAutospacing="1"/>
      <w:jc w:val="center"/>
    </w:pPr>
    <w:rPr>
      <w:rFonts w:ascii="Arial" w:hAnsi="Arial" w:cs="Arial"/>
      <w:kern w:val="0"/>
      <w:sz w:val="18"/>
      <w:szCs w:val="18"/>
    </w:rPr>
  </w:style>
  <w:style w:type="paragraph" w:customStyle="1" w:styleId="378">
    <w:name w:val="标题 4 + 五号"/>
    <w:basedOn w:val="6"/>
    <w:qFormat/>
    <w:uiPriority w:val="0"/>
    <w:pPr>
      <w:numPr>
        <w:ilvl w:val="4"/>
        <w:numId w:val="12"/>
      </w:numPr>
      <w:tabs>
        <w:tab w:val="clear" w:pos="1134"/>
      </w:tabs>
      <w:adjustRightInd w:val="0"/>
      <w:spacing w:before="280" w:beforeLines="0" w:after="290" w:afterLines="0" w:line="376" w:lineRule="atLeast"/>
      <w:jc w:val="left"/>
      <w:textAlignment w:val="baseline"/>
    </w:pPr>
    <w:rPr>
      <w:rFonts w:ascii="Times New Roman" w:hAnsi="Times New Roman"/>
      <w:kern w:val="0"/>
      <w:sz w:val="21"/>
      <w:szCs w:val="21"/>
    </w:rPr>
  </w:style>
  <w:style w:type="paragraph" w:customStyle="1" w:styleId="379">
    <w:name w:val="样式 样式 缩进正文 + 左侧:  0.71 厘米 首行缩进:  2 字符 + 首行缩进:  2 字符"/>
    <w:basedOn w:val="1"/>
    <w:qFormat/>
    <w:uiPriority w:val="0"/>
    <w:pPr>
      <w:adjustRightInd w:val="0"/>
      <w:spacing w:line="360" w:lineRule="auto"/>
      <w:ind w:left="400" w:firstLine="420" w:firstLineChars="200"/>
      <w:textAlignment w:val="baseline"/>
    </w:pPr>
    <w:rPr>
      <w:rFonts w:ascii="Arial" w:hAnsi="Arial"/>
      <w:color w:val="000000"/>
      <w:kern w:val="0"/>
      <w:sz w:val="20"/>
    </w:rPr>
  </w:style>
  <w:style w:type="paragraph" w:customStyle="1" w:styleId="380">
    <w:name w:val="样式 左侧:  0.85 厘米1"/>
    <w:basedOn w:val="1"/>
    <w:qFormat/>
    <w:uiPriority w:val="0"/>
    <w:rPr>
      <w:rFonts w:ascii="Times New Roman" w:hAnsi="Times New Roman" w:cs="宋体"/>
    </w:rPr>
  </w:style>
  <w:style w:type="paragraph" w:customStyle="1" w:styleId="381">
    <w:name w:val="xl29"/>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textAlignment w:val="center"/>
    </w:pPr>
    <w:rPr>
      <w:rFonts w:ascii="宋体" w:hAnsi="宋体"/>
      <w:kern w:val="0"/>
      <w:sz w:val="18"/>
      <w:szCs w:val="18"/>
    </w:rPr>
  </w:style>
  <w:style w:type="paragraph" w:customStyle="1" w:styleId="382">
    <w:name w:val="xl96"/>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宋体" w:hAnsi="宋体" w:cs="宋体"/>
      <w:color w:val="000000"/>
      <w:kern w:val="0"/>
      <w:sz w:val="24"/>
      <w:szCs w:val="24"/>
    </w:rPr>
  </w:style>
  <w:style w:type="paragraph" w:customStyle="1" w:styleId="383">
    <w:name w:val="xl67"/>
    <w:basedOn w:val="1"/>
    <w:qFormat/>
    <w:uiPriority w:val="0"/>
    <w:pPr>
      <w:widowControl/>
      <w:pBdr>
        <w:top w:val="single" w:color="auto" w:sz="4" w:space="0"/>
        <w:right w:val="single" w:color="auto" w:sz="4" w:space="0"/>
      </w:pBdr>
      <w:spacing w:before="100" w:beforeAutospacing="1" w:after="100" w:afterAutospacing="1"/>
      <w:jc w:val="center"/>
    </w:pPr>
    <w:rPr>
      <w:rFonts w:ascii="宋体" w:hAnsi="宋体" w:cs="宋体"/>
      <w:color w:val="000000"/>
      <w:kern w:val="0"/>
      <w:sz w:val="18"/>
      <w:szCs w:val="18"/>
    </w:rPr>
  </w:style>
  <w:style w:type="paragraph" w:customStyle="1" w:styleId="384">
    <w:name w:val="xl71"/>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Autospacing="1"/>
      <w:jc w:val="center"/>
    </w:pPr>
    <w:rPr>
      <w:rFonts w:ascii="Arial" w:hAnsi="Arial" w:cs="Arial"/>
      <w:color w:val="000000"/>
      <w:kern w:val="0"/>
      <w:sz w:val="20"/>
    </w:rPr>
  </w:style>
  <w:style w:type="paragraph" w:customStyle="1" w:styleId="385">
    <w:name w:val="List Header"/>
    <w:basedOn w:val="1"/>
    <w:qFormat/>
    <w:uiPriority w:val="0"/>
    <w:pPr>
      <w:widowControl/>
      <w:spacing w:before="240" w:after="120"/>
      <w:jc w:val="left"/>
    </w:pPr>
    <w:rPr>
      <w:rFonts w:ascii="Arial" w:hAnsi="Arial" w:eastAsia="Times New Roman"/>
      <w:b/>
      <w:i/>
      <w:kern w:val="0"/>
      <w:sz w:val="22"/>
      <w:szCs w:val="24"/>
      <w:lang w:eastAsia="en-US"/>
    </w:rPr>
  </w:style>
  <w:style w:type="paragraph" w:customStyle="1" w:styleId="386">
    <w:name w:val="@制度条款"/>
    <w:basedOn w:val="1"/>
    <w:qFormat/>
    <w:uiPriority w:val="0"/>
    <w:pPr>
      <w:numPr>
        <w:ilvl w:val="1"/>
        <w:numId w:val="10"/>
      </w:numPr>
      <w:tabs>
        <w:tab w:val="left" w:pos="0"/>
      </w:tabs>
      <w:snapToGrid w:val="0"/>
      <w:spacing w:line="360" w:lineRule="auto"/>
    </w:pPr>
    <w:rPr>
      <w:rFonts w:ascii="Arial" w:hAnsi="Arial" w:eastAsia="仿宋_GB2312"/>
      <w:sz w:val="24"/>
      <w:szCs w:val="24"/>
    </w:rPr>
  </w:style>
  <w:style w:type="paragraph" w:customStyle="1" w:styleId="387">
    <w:name w:val="列表1"/>
    <w:basedOn w:val="41"/>
    <w:qFormat/>
    <w:uiPriority w:val="0"/>
    <w:pPr>
      <w:tabs>
        <w:tab w:val="left" w:pos="1727"/>
        <w:tab w:val="left" w:pos="1884"/>
      </w:tabs>
      <w:spacing w:line="300" w:lineRule="auto"/>
      <w:ind w:left="0" w:firstLine="0" w:firstLineChars="0"/>
      <w:jc w:val="left"/>
    </w:pPr>
    <w:rPr>
      <w:rFonts w:ascii="宋体" w:hAnsi="宋体"/>
      <w:sz w:val="32"/>
    </w:rPr>
  </w:style>
  <w:style w:type="paragraph" w:customStyle="1" w:styleId="388">
    <w:name w:val="样式4"/>
    <w:qFormat/>
    <w:uiPriority w:val="0"/>
    <w:pPr>
      <w:spacing w:line="500" w:lineRule="exact"/>
      <w:ind w:firstLine="480" w:firstLineChars="200"/>
    </w:pPr>
    <w:rPr>
      <w:rFonts w:ascii="宋体" w:hAnsi="宋体" w:eastAsia="宋体" w:cs="Times New Roman"/>
      <w:kern w:val="2"/>
      <w:sz w:val="24"/>
      <w:szCs w:val="28"/>
      <w:lang w:val="en-US" w:eastAsia="zh-CN" w:bidi="ar-SA"/>
    </w:rPr>
  </w:style>
  <w:style w:type="paragraph" w:customStyle="1" w:styleId="389">
    <w:name w:val="五级条标题"/>
    <w:basedOn w:val="366"/>
    <w:next w:val="1"/>
    <w:qFormat/>
    <w:uiPriority w:val="0"/>
    <w:pPr>
      <w:numPr>
        <w:ilvl w:val="6"/>
      </w:numPr>
      <w:outlineLvl w:val="6"/>
    </w:pPr>
  </w:style>
  <w:style w:type="paragraph" w:customStyle="1" w:styleId="390">
    <w:name w:val="项目分类"/>
    <w:basedOn w:val="1"/>
    <w:qFormat/>
    <w:uiPriority w:val="0"/>
    <w:pPr>
      <w:widowControl/>
      <w:numPr>
        <w:ilvl w:val="0"/>
        <w:numId w:val="13"/>
      </w:numPr>
      <w:spacing w:before="100" w:beforeAutospacing="1" w:after="100" w:afterAutospacing="1"/>
      <w:jc w:val="left"/>
    </w:pPr>
    <w:rPr>
      <w:rFonts w:ascii="Arial" w:hAnsi="Arial" w:cs="Arial"/>
      <w:kern w:val="0"/>
      <w:sz w:val="22"/>
      <w:szCs w:val="22"/>
    </w:rPr>
  </w:style>
  <w:style w:type="table" w:customStyle="1" w:styleId="391">
    <w:name w:val="Medium Shading 1 - Accent 1"/>
    <w:basedOn w:val="56"/>
    <w:qFormat/>
    <w:uiPriority w:val="0"/>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Layout w:type="fixed"/>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D3DFEE"/>
      </w:tcPr>
    </w:tblStylePr>
    <w:tblStylePr w:type="band1Horz">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D3DFEE"/>
      </w:tcPr>
    </w:tblStylePr>
  </w:style>
  <w:style w:type="table" w:customStyle="1" w:styleId="392">
    <w:name w:val="网格型1"/>
    <w:basedOn w:val="56"/>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93">
    <w:name w:val="网格型2"/>
    <w:basedOn w:val="56"/>
    <w:qFormat/>
    <w:uiPriority w:val="99"/>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table" w:customStyle="1" w:styleId="394">
    <w:name w:val="Medium Shading 1 - Accent 11"/>
    <w:basedOn w:val="56"/>
    <w:qFormat/>
    <w:uiPriority w:val="0"/>
    <w:rPr>
      <w:rFonts w:ascii="Calibri" w:hAnsi="Calibri" w:eastAsia="宋体" w:cs="Times New Roman"/>
    </w:rPr>
    <w:tblPr>
      <w:tblBorders>
        <w:top w:val="single" w:color="7BA0CD" w:sz="8" w:space="0"/>
        <w:left w:val="single" w:color="7BA0CD" w:sz="8" w:space="0"/>
        <w:bottom w:val="single" w:color="7BA0CD" w:sz="8" w:space="0"/>
        <w:right w:val="single" w:color="7BA0CD" w:sz="8" w:space="0"/>
        <w:insideH w:val="single" w:color="7BA0CD" w:sz="8" w:space="0"/>
      </w:tblBorders>
      <w:tblLayout w:type="fixed"/>
    </w:tblPr>
    <w:tblStylePr w:type="firstRow">
      <w:pPr>
        <w:spacing w:before="0" w:after="0" w:line="240" w:lineRule="auto"/>
      </w:pPr>
      <w:rPr>
        <w:b/>
        <w:bCs/>
        <w:color w:val="FFFFFF"/>
      </w:rPr>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4F81BD"/>
      </w:tcPr>
    </w:tblStylePr>
    <w:tblStylePr w:type="lastRow">
      <w:pPr>
        <w:spacing w:before="0" w:after="0" w:line="240" w:lineRule="auto"/>
      </w:pPr>
      <w:rPr>
        <w:b/>
        <w:bCs/>
      </w:rPr>
      <w:tcPr>
        <w:tcBorders>
          <w:top w:val="double" w:color="7BA0CD" w:sz="6" w:space="0"/>
          <w:left w:val="single" w:color="7BA0CD" w:sz="8" w:space="0"/>
          <w:bottom w:val="single" w:color="7BA0CD" w:sz="8" w:space="0"/>
          <w:right w:val="single" w:color="7BA0CD" w:sz="8" w:space="0"/>
          <w:insideH w:val="nil"/>
          <w:insideV w:val="nil"/>
          <w:tl2br w:val="nil"/>
          <w:tr2bl w:val="nil"/>
        </w:tcBorders>
      </w:tcPr>
    </w:tblStylePr>
    <w:tblStylePr w:type="firstCol">
      <w:rPr>
        <w:b/>
        <w:bCs/>
      </w:rPr>
    </w:tblStylePr>
    <w:tblStylePr w:type="lastCol">
      <w:rPr>
        <w:b/>
        <w:bCs/>
      </w:rPr>
    </w:tblStylePr>
    <w:tblStylePr w:type="band1Vert">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D3DFEE"/>
      </w:tcPr>
    </w:tblStylePr>
    <w:tblStylePr w:type="band1Horz">
      <w:tcPr>
        <w:tcBorders>
          <w:top w:val="single" w:color="7BA0CD" w:sz="8" w:space="0"/>
          <w:left w:val="single" w:color="7BA0CD" w:sz="8" w:space="0"/>
          <w:bottom w:val="single" w:color="7BA0CD" w:sz="8" w:space="0"/>
          <w:right w:val="single" w:color="7BA0CD" w:sz="8" w:space="0"/>
          <w:insideH w:val="nil"/>
          <w:insideV w:val="nil"/>
          <w:tl2br w:val="nil"/>
          <w:tr2bl w:val="nil"/>
        </w:tcBorders>
        <w:shd w:val="clear" w:color="auto" w:fill="D3DFEE"/>
      </w:tcPr>
    </w:tblStylePr>
  </w:style>
  <w:style w:type="table" w:customStyle="1" w:styleId="395">
    <w:name w:val="网格型11"/>
    <w:basedOn w:val="56"/>
    <w:qFormat/>
    <w:uiPriority w:val="0"/>
    <w:pPr>
      <w:widowControl w:val="0"/>
      <w:jc w:val="both"/>
    </w:pPr>
    <w:rPr>
      <w:rFonts w:ascii="Times New Roman" w:hAnsi="Times New Roman" w:eastAsia="宋体" w:cs="Times New Roma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footer" Target="footer5.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4.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footer" Target="footer3.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2.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footer" Target="foot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5" Type="http://schemas.openxmlformats.org/officeDocument/2006/relationships/fontTable" Target="fontTable.xml"/><Relationship Id="rId324" Type="http://schemas.openxmlformats.org/officeDocument/2006/relationships/numbering" Target="numbering.xml"/><Relationship Id="rId323" Type="http://schemas.openxmlformats.org/officeDocument/2006/relationships/customXml" Target="../customXml/item1.xml"/><Relationship Id="rId322" Type="http://schemas.openxmlformats.org/officeDocument/2006/relationships/image" Target="media/image306.emf"/><Relationship Id="rId321" Type="http://schemas.openxmlformats.org/officeDocument/2006/relationships/oleObject" Target="embeddings/oleObject7.bin"/><Relationship Id="rId320" Type="http://schemas.openxmlformats.org/officeDocument/2006/relationships/image" Target="media/image305.emf"/><Relationship Id="rId32" Type="http://schemas.openxmlformats.org/officeDocument/2006/relationships/image" Target="media/image23.png"/><Relationship Id="rId319" Type="http://schemas.openxmlformats.org/officeDocument/2006/relationships/oleObject" Target="embeddings/oleObject6.bin"/><Relationship Id="rId318" Type="http://schemas.openxmlformats.org/officeDocument/2006/relationships/image" Target="media/image304.emf"/><Relationship Id="rId317" Type="http://schemas.openxmlformats.org/officeDocument/2006/relationships/oleObject" Target="embeddings/oleObject5.bin"/><Relationship Id="rId316" Type="http://schemas.openxmlformats.org/officeDocument/2006/relationships/image" Target="media/image303.emf"/><Relationship Id="rId315" Type="http://schemas.openxmlformats.org/officeDocument/2006/relationships/oleObject" Target="embeddings/oleObject4.bin"/><Relationship Id="rId314" Type="http://schemas.openxmlformats.org/officeDocument/2006/relationships/image" Target="media/image302.emf"/><Relationship Id="rId313" Type="http://schemas.openxmlformats.org/officeDocument/2006/relationships/oleObject" Target="embeddings/oleObject3.bin"/><Relationship Id="rId312" Type="http://schemas.openxmlformats.org/officeDocument/2006/relationships/image" Target="media/image301.emf"/><Relationship Id="rId311" Type="http://schemas.openxmlformats.org/officeDocument/2006/relationships/oleObject" Target="embeddings/oleObject2.bin"/><Relationship Id="rId310" Type="http://schemas.openxmlformats.org/officeDocument/2006/relationships/image" Target="media/image300.emf"/><Relationship Id="rId31" Type="http://schemas.openxmlformats.org/officeDocument/2006/relationships/image" Target="media/image22.png"/><Relationship Id="rId309" Type="http://schemas.openxmlformats.org/officeDocument/2006/relationships/oleObject" Target="embeddings/oleObject1.bin"/><Relationship Id="rId308" Type="http://schemas.openxmlformats.org/officeDocument/2006/relationships/image" Target="media/image299.png"/><Relationship Id="rId307" Type="http://schemas.openxmlformats.org/officeDocument/2006/relationships/image" Target="media/image298.png"/><Relationship Id="rId306" Type="http://schemas.openxmlformats.org/officeDocument/2006/relationships/image" Target="media/image297.png"/><Relationship Id="rId305" Type="http://schemas.openxmlformats.org/officeDocument/2006/relationships/image" Target="media/image296.png"/><Relationship Id="rId304" Type="http://schemas.openxmlformats.org/officeDocument/2006/relationships/image" Target="media/image295.png"/><Relationship Id="rId303" Type="http://schemas.openxmlformats.org/officeDocument/2006/relationships/image" Target="media/image294.png"/><Relationship Id="rId302" Type="http://schemas.openxmlformats.org/officeDocument/2006/relationships/image" Target="media/image293.png"/><Relationship Id="rId301" Type="http://schemas.openxmlformats.org/officeDocument/2006/relationships/image" Target="media/image292.png"/><Relationship Id="rId300" Type="http://schemas.openxmlformats.org/officeDocument/2006/relationships/image" Target="media/image291.png"/><Relationship Id="rId30" Type="http://schemas.openxmlformats.org/officeDocument/2006/relationships/image" Target="media/image21.png"/><Relationship Id="rId3" Type="http://schemas.openxmlformats.org/officeDocument/2006/relationships/header" Target="header1.xml"/><Relationship Id="rId299" Type="http://schemas.openxmlformats.org/officeDocument/2006/relationships/image" Target="media/image290.png"/><Relationship Id="rId298" Type="http://schemas.openxmlformats.org/officeDocument/2006/relationships/image" Target="media/image289.png"/><Relationship Id="rId297" Type="http://schemas.openxmlformats.org/officeDocument/2006/relationships/image" Target="media/image288.png"/><Relationship Id="rId296" Type="http://schemas.openxmlformats.org/officeDocument/2006/relationships/image" Target="media/image287.png"/><Relationship Id="rId295" Type="http://schemas.openxmlformats.org/officeDocument/2006/relationships/image" Target="media/image286.png"/><Relationship Id="rId294" Type="http://schemas.openxmlformats.org/officeDocument/2006/relationships/image" Target="media/image285.png"/><Relationship Id="rId293" Type="http://schemas.openxmlformats.org/officeDocument/2006/relationships/image" Target="media/image284.png"/><Relationship Id="rId292" Type="http://schemas.openxmlformats.org/officeDocument/2006/relationships/image" Target="media/image283.png"/><Relationship Id="rId291" Type="http://schemas.openxmlformats.org/officeDocument/2006/relationships/image" Target="media/image282.png"/><Relationship Id="rId290" Type="http://schemas.openxmlformats.org/officeDocument/2006/relationships/image" Target="media/image281.png"/><Relationship Id="rId29" Type="http://schemas.openxmlformats.org/officeDocument/2006/relationships/image" Target="media/image20.png"/><Relationship Id="rId289" Type="http://schemas.openxmlformats.org/officeDocument/2006/relationships/image" Target="media/image280.png"/><Relationship Id="rId288" Type="http://schemas.openxmlformats.org/officeDocument/2006/relationships/image" Target="media/image279.png"/><Relationship Id="rId287" Type="http://schemas.openxmlformats.org/officeDocument/2006/relationships/image" Target="media/image278.png"/><Relationship Id="rId286" Type="http://schemas.openxmlformats.org/officeDocument/2006/relationships/image" Target="media/image277.png"/><Relationship Id="rId285" Type="http://schemas.openxmlformats.org/officeDocument/2006/relationships/image" Target="media/image276.png"/><Relationship Id="rId284" Type="http://schemas.openxmlformats.org/officeDocument/2006/relationships/image" Target="media/image275.png"/><Relationship Id="rId283" Type="http://schemas.openxmlformats.org/officeDocument/2006/relationships/image" Target="media/image274.png"/><Relationship Id="rId282" Type="http://schemas.openxmlformats.org/officeDocument/2006/relationships/image" Target="media/image273.png"/><Relationship Id="rId281" Type="http://schemas.openxmlformats.org/officeDocument/2006/relationships/image" Target="media/image272.png"/><Relationship Id="rId280" Type="http://schemas.openxmlformats.org/officeDocument/2006/relationships/image" Target="media/image271.png"/><Relationship Id="rId28" Type="http://schemas.openxmlformats.org/officeDocument/2006/relationships/image" Target="media/image19.png"/><Relationship Id="rId279" Type="http://schemas.openxmlformats.org/officeDocument/2006/relationships/image" Target="media/image270.png"/><Relationship Id="rId278" Type="http://schemas.openxmlformats.org/officeDocument/2006/relationships/image" Target="media/image269.png"/><Relationship Id="rId277" Type="http://schemas.openxmlformats.org/officeDocument/2006/relationships/image" Target="media/image268.png"/><Relationship Id="rId276" Type="http://schemas.openxmlformats.org/officeDocument/2006/relationships/image" Target="media/image267.png"/><Relationship Id="rId275" Type="http://schemas.openxmlformats.org/officeDocument/2006/relationships/image" Target="media/image266.png"/><Relationship Id="rId274" Type="http://schemas.openxmlformats.org/officeDocument/2006/relationships/image" Target="media/image265.png"/><Relationship Id="rId273" Type="http://schemas.openxmlformats.org/officeDocument/2006/relationships/image" Target="media/image264.png"/><Relationship Id="rId272" Type="http://schemas.openxmlformats.org/officeDocument/2006/relationships/image" Target="media/image263.png"/><Relationship Id="rId271" Type="http://schemas.openxmlformats.org/officeDocument/2006/relationships/image" Target="media/image262.png"/><Relationship Id="rId270" Type="http://schemas.openxmlformats.org/officeDocument/2006/relationships/image" Target="media/image261.png"/><Relationship Id="rId27" Type="http://schemas.openxmlformats.org/officeDocument/2006/relationships/image" Target="media/image18.png"/><Relationship Id="rId269" Type="http://schemas.openxmlformats.org/officeDocument/2006/relationships/image" Target="media/image260.png"/><Relationship Id="rId268" Type="http://schemas.openxmlformats.org/officeDocument/2006/relationships/image" Target="media/image259.png"/><Relationship Id="rId267" Type="http://schemas.openxmlformats.org/officeDocument/2006/relationships/image" Target="media/image258.png"/><Relationship Id="rId266" Type="http://schemas.openxmlformats.org/officeDocument/2006/relationships/image" Target="media/image257.png"/><Relationship Id="rId265" Type="http://schemas.openxmlformats.org/officeDocument/2006/relationships/image" Target="media/image256.png"/><Relationship Id="rId264" Type="http://schemas.openxmlformats.org/officeDocument/2006/relationships/image" Target="media/image255.png"/><Relationship Id="rId263" Type="http://schemas.openxmlformats.org/officeDocument/2006/relationships/image" Target="media/image254.png"/><Relationship Id="rId262" Type="http://schemas.openxmlformats.org/officeDocument/2006/relationships/image" Target="media/image253.png"/><Relationship Id="rId261" Type="http://schemas.openxmlformats.org/officeDocument/2006/relationships/image" Target="media/image252.png"/><Relationship Id="rId260" Type="http://schemas.openxmlformats.org/officeDocument/2006/relationships/image" Target="media/image251.png"/><Relationship Id="rId26" Type="http://schemas.openxmlformats.org/officeDocument/2006/relationships/image" Target="media/image17.png"/><Relationship Id="rId259" Type="http://schemas.openxmlformats.org/officeDocument/2006/relationships/image" Target="media/image250.png"/><Relationship Id="rId258" Type="http://schemas.openxmlformats.org/officeDocument/2006/relationships/image" Target="media/image249.png"/><Relationship Id="rId257" Type="http://schemas.openxmlformats.org/officeDocument/2006/relationships/image" Target="media/image248.png"/><Relationship Id="rId256" Type="http://schemas.openxmlformats.org/officeDocument/2006/relationships/image" Target="media/image247.png"/><Relationship Id="rId255" Type="http://schemas.openxmlformats.org/officeDocument/2006/relationships/image" Target="media/image246.png"/><Relationship Id="rId254" Type="http://schemas.openxmlformats.org/officeDocument/2006/relationships/image" Target="media/image245.png"/><Relationship Id="rId253" Type="http://schemas.openxmlformats.org/officeDocument/2006/relationships/image" Target="media/image244.png"/><Relationship Id="rId252" Type="http://schemas.openxmlformats.org/officeDocument/2006/relationships/image" Target="media/image243.png"/><Relationship Id="rId251" Type="http://schemas.openxmlformats.org/officeDocument/2006/relationships/image" Target="media/image242.png"/><Relationship Id="rId250" Type="http://schemas.openxmlformats.org/officeDocument/2006/relationships/image" Target="media/image241.png"/><Relationship Id="rId25" Type="http://schemas.openxmlformats.org/officeDocument/2006/relationships/image" Target="media/image16.png"/><Relationship Id="rId249" Type="http://schemas.openxmlformats.org/officeDocument/2006/relationships/image" Target="media/image240.png"/><Relationship Id="rId248" Type="http://schemas.openxmlformats.org/officeDocument/2006/relationships/image" Target="media/image239.png"/><Relationship Id="rId247" Type="http://schemas.openxmlformats.org/officeDocument/2006/relationships/image" Target="media/image238.png"/><Relationship Id="rId246" Type="http://schemas.openxmlformats.org/officeDocument/2006/relationships/image" Target="media/image237.png"/><Relationship Id="rId245" Type="http://schemas.openxmlformats.org/officeDocument/2006/relationships/image" Target="media/image236.png"/><Relationship Id="rId244" Type="http://schemas.openxmlformats.org/officeDocument/2006/relationships/image" Target="media/image235.png"/><Relationship Id="rId243" Type="http://schemas.openxmlformats.org/officeDocument/2006/relationships/image" Target="media/image234.png"/><Relationship Id="rId242" Type="http://schemas.openxmlformats.org/officeDocument/2006/relationships/image" Target="media/image233.png"/><Relationship Id="rId241" Type="http://schemas.openxmlformats.org/officeDocument/2006/relationships/image" Target="media/image232.png"/><Relationship Id="rId240" Type="http://schemas.openxmlformats.org/officeDocument/2006/relationships/image" Target="media/image231.png"/><Relationship Id="rId24" Type="http://schemas.openxmlformats.org/officeDocument/2006/relationships/image" Target="media/image15.png"/><Relationship Id="rId239" Type="http://schemas.openxmlformats.org/officeDocument/2006/relationships/image" Target="media/image230.png"/><Relationship Id="rId238" Type="http://schemas.openxmlformats.org/officeDocument/2006/relationships/image" Target="media/image229.png"/><Relationship Id="rId237" Type="http://schemas.openxmlformats.org/officeDocument/2006/relationships/image" Target="media/image228.png"/><Relationship Id="rId236" Type="http://schemas.openxmlformats.org/officeDocument/2006/relationships/image" Target="media/image227.png"/><Relationship Id="rId235" Type="http://schemas.openxmlformats.org/officeDocument/2006/relationships/image" Target="media/image226.png"/><Relationship Id="rId234" Type="http://schemas.openxmlformats.org/officeDocument/2006/relationships/image" Target="media/image225.png"/><Relationship Id="rId233" Type="http://schemas.openxmlformats.org/officeDocument/2006/relationships/image" Target="media/image224.png"/><Relationship Id="rId232" Type="http://schemas.openxmlformats.org/officeDocument/2006/relationships/image" Target="media/image223.png"/><Relationship Id="rId231" Type="http://schemas.openxmlformats.org/officeDocument/2006/relationships/image" Target="media/image222.png"/><Relationship Id="rId230" Type="http://schemas.openxmlformats.org/officeDocument/2006/relationships/image" Target="media/image221.png"/><Relationship Id="rId23" Type="http://schemas.openxmlformats.org/officeDocument/2006/relationships/image" Target="media/image14.png"/><Relationship Id="rId229" Type="http://schemas.openxmlformats.org/officeDocument/2006/relationships/image" Target="media/image220.png"/><Relationship Id="rId228" Type="http://schemas.openxmlformats.org/officeDocument/2006/relationships/image" Target="media/image219.png"/><Relationship Id="rId227" Type="http://schemas.openxmlformats.org/officeDocument/2006/relationships/image" Target="media/image218.png"/><Relationship Id="rId226" Type="http://schemas.openxmlformats.org/officeDocument/2006/relationships/image" Target="media/image217.png"/><Relationship Id="rId225" Type="http://schemas.openxmlformats.org/officeDocument/2006/relationships/image" Target="media/image216.png"/><Relationship Id="rId224" Type="http://schemas.openxmlformats.org/officeDocument/2006/relationships/image" Target="media/image215.png"/><Relationship Id="rId223" Type="http://schemas.openxmlformats.org/officeDocument/2006/relationships/image" Target="media/image214.png"/><Relationship Id="rId222" Type="http://schemas.openxmlformats.org/officeDocument/2006/relationships/image" Target="media/image213.png"/><Relationship Id="rId221" Type="http://schemas.openxmlformats.org/officeDocument/2006/relationships/image" Target="media/image212.png"/><Relationship Id="rId220" Type="http://schemas.openxmlformats.org/officeDocument/2006/relationships/image" Target="media/image211.png"/><Relationship Id="rId22" Type="http://schemas.openxmlformats.org/officeDocument/2006/relationships/image" Target="media/image13.png"/><Relationship Id="rId219" Type="http://schemas.openxmlformats.org/officeDocument/2006/relationships/image" Target="media/image210.png"/><Relationship Id="rId218" Type="http://schemas.openxmlformats.org/officeDocument/2006/relationships/image" Target="media/image209.png"/><Relationship Id="rId217" Type="http://schemas.openxmlformats.org/officeDocument/2006/relationships/image" Target="media/image208.png"/><Relationship Id="rId216" Type="http://schemas.openxmlformats.org/officeDocument/2006/relationships/image" Target="media/image207.png"/><Relationship Id="rId215" Type="http://schemas.openxmlformats.org/officeDocument/2006/relationships/image" Target="media/image206.png"/><Relationship Id="rId214" Type="http://schemas.openxmlformats.org/officeDocument/2006/relationships/image" Target="media/image205.png"/><Relationship Id="rId213" Type="http://schemas.openxmlformats.org/officeDocument/2006/relationships/image" Target="media/image204.png"/><Relationship Id="rId212" Type="http://schemas.openxmlformats.org/officeDocument/2006/relationships/image" Target="media/image203.png"/><Relationship Id="rId211" Type="http://schemas.openxmlformats.org/officeDocument/2006/relationships/image" Target="media/image202.png"/><Relationship Id="rId210" Type="http://schemas.openxmlformats.org/officeDocument/2006/relationships/image" Target="media/image201.png"/><Relationship Id="rId21" Type="http://schemas.openxmlformats.org/officeDocument/2006/relationships/image" Target="media/image12.png"/><Relationship Id="rId209" Type="http://schemas.openxmlformats.org/officeDocument/2006/relationships/image" Target="media/image200.png"/><Relationship Id="rId208" Type="http://schemas.openxmlformats.org/officeDocument/2006/relationships/image" Target="media/image199.png"/><Relationship Id="rId207" Type="http://schemas.openxmlformats.org/officeDocument/2006/relationships/image" Target="media/image198.png"/><Relationship Id="rId206" Type="http://schemas.openxmlformats.org/officeDocument/2006/relationships/image" Target="media/image197.png"/><Relationship Id="rId205" Type="http://schemas.openxmlformats.org/officeDocument/2006/relationships/image" Target="media/image196.png"/><Relationship Id="rId204" Type="http://schemas.openxmlformats.org/officeDocument/2006/relationships/image" Target="media/image195.png"/><Relationship Id="rId203" Type="http://schemas.openxmlformats.org/officeDocument/2006/relationships/image" Target="media/image194.png"/><Relationship Id="rId202" Type="http://schemas.openxmlformats.org/officeDocument/2006/relationships/image" Target="media/image193.png"/><Relationship Id="rId201" Type="http://schemas.openxmlformats.org/officeDocument/2006/relationships/image" Target="media/image192.png"/><Relationship Id="rId200" Type="http://schemas.openxmlformats.org/officeDocument/2006/relationships/image" Target="media/image191.png"/><Relationship Id="rId20" Type="http://schemas.openxmlformats.org/officeDocument/2006/relationships/image" Target="media/image11.png"/><Relationship Id="rId2" Type="http://schemas.openxmlformats.org/officeDocument/2006/relationships/settings" Target="settings.xml"/><Relationship Id="rId199" Type="http://schemas.openxmlformats.org/officeDocument/2006/relationships/image" Target="media/image190.png"/><Relationship Id="rId198" Type="http://schemas.openxmlformats.org/officeDocument/2006/relationships/image" Target="media/image189.png"/><Relationship Id="rId197" Type="http://schemas.openxmlformats.org/officeDocument/2006/relationships/image" Target="media/image188.png"/><Relationship Id="rId196" Type="http://schemas.openxmlformats.org/officeDocument/2006/relationships/image" Target="media/image187.png"/><Relationship Id="rId195" Type="http://schemas.openxmlformats.org/officeDocument/2006/relationships/image" Target="media/image186.png"/><Relationship Id="rId194" Type="http://schemas.openxmlformats.org/officeDocument/2006/relationships/image" Target="media/image185.png"/><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0.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pn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9.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8.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7.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6.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5.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262</Pages>
  <Words>18605</Words>
  <Characters>106051</Characters>
  <Lines>883</Lines>
  <Paragraphs>248</Paragraphs>
  <TotalTime>1084</TotalTime>
  <ScaleCrop>false</ScaleCrop>
  <LinksUpToDate>false</LinksUpToDate>
  <CharactersWithSpaces>124408</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2019-09-11T14:18:00Z</dcterms:created>
  <dc:creator>li jing</dc:creator>
  <cp:lastModifiedBy>ludunyue</cp:lastModifiedBy>
  <dcterms:modified xsi:type="dcterms:W3CDTF">2019-09-30T05:16:31Z</dcterms:modified>
  <cp:revision>20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